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EBF1DE" w:themeColor="accent3" w:themeTint="33"/>
  <w:body>
    <w:p>
      <w:pPr>
        <w:spacing w:line="590" w:lineRule="exact"/>
        <w:jc w:val="center"/>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湖州市行政事业性收费清单</w:t>
      </w:r>
    </w:p>
    <w:p>
      <w:pPr>
        <w:spacing w:line="590" w:lineRule="exact"/>
        <w:jc w:val="center"/>
        <w:rPr>
          <w:rFonts w:hint="eastAsia" w:ascii="方正小标宋简体" w:hAnsi="方正小标宋简体" w:eastAsia="方正小标宋简体" w:cs="方正小标宋简体"/>
          <w:b/>
          <w:bCs/>
          <w:sz w:val="44"/>
          <w:szCs w:val="44"/>
        </w:rPr>
      </w:pPr>
    </w:p>
    <w:tbl>
      <w:tblPr>
        <w:tblStyle w:val="44"/>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57" w:type="dxa"/>
          <w:bottom w:w="28" w:type="dxa"/>
          <w:right w:w="57" w:type="dxa"/>
        </w:tblCellMar>
      </w:tblPr>
      <w:tblGrid>
        <w:gridCol w:w="404"/>
        <w:gridCol w:w="557"/>
        <w:gridCol w:w="1433"/>
        <w:gridCol w:w="45"/>
        <w:gridCol w:w="3012"/>
        <w:gridCol w:w="2572"/>
        <w:gridCol w:w="133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454" w:hRule="atLeast"/>
          <w:tblHeader/>
          <w:jc w:val="center"/>
        </w:trPr>
        <w:tc>
          <w:tcPr>
            <w:tcW w:w="404" w:type="dxa"/>
            <w:vAlign w:val="center"/>
          </w:tcPr>
          <w:p>
            <w:pPr>
              <w:adjustRightInd w:val="0"/>
              <w:snapToGrid w:val="0"/>
              <w:jc w:val="center"/>
              <w:rPr>
                <w:rFonts w:ascii="Times New Roman" w:hAnsi="Times New Roman" w:eastAsia="黑体"/>
                <w:bCs/>
                <w:szCs w:val="21"/>
              </w:rPr>
            </w:pPr>
            <w:r>
              <w:rPr>
                <w:rFonts w:ascii="Times New Roman" w:hAnsi="Times New Roman" w:eastAsia="黑体"/>
                <w:bCs/>
                <w:szCs w:val="21"/>
              </w:rPr>
              <w:t>部门</w:t>
            </w:r>
          </w:p>
        </w:tc>
        <w:tc>
          <w:tcPr>
            <w:tcW w:w="557" w:type="dxa"/>
            <w:tcMar>
              <w:top w:w="15" w:type="dxa"/>
              <w:left w:w="15" w:type="dxa"/>
              <w:bottom w:w="0" w:type="dxa"/>
              <w:right w:w="15" w:type="dxa"/>
            </w:tcMar>
            <w:vAlign w:val="center"/>
          </w:tcPr>
          <w:p>
            <w:pPr>
              <w:adjustRightInd w:val="0"/>
              <w:snapToGrid w:val="0"/>
              <w:jc w:val="center"/>
              <w:rPr>
                <w:rFonts w:ascii="Times New Roman" w:hAnsi="Times New Roman" w:eastAsia="黑体"/>
                <w:bCs/>
                <w:szCs w:val="21"/>
              </w:rPr>
            </w:pPr>
            <w:r>
              <w:rPr>
                <w:rFonts w:ascii="Times New Roman" w:hAnsi="Times New Roman" w:eastAsia="黑体"/>
                <w:bCs/>
                <w:szCs w:val="21"/>
              </w:rPr>
              <w:t>序号</w:t>
            </w:r>
          </w:p>
        </w:tc>
        <w:tc>
          <w:tcPr>
            <w:tcW w:w="1433" w:type="dxa"/>
            <w:tcMar>
              <w:top w:w="15" w:type="dxa"/>
              <w:left w:w="15" w:type="dxa"/>
              <w:bottom w:w="0" w:type="dxa"/>
              <w:right w:w="15" w:type="dxa"/>
            </w:tcMar>
            <w:vAlign w:val="center"/>
          </w:tcPr>
          <w:p>
            <w:pPr>
              <w:adjustRightInd w:val="0"/>
              <w:snapToGrid w:val="0"/>
              <w:jc w:val="center"/>
              <w:rPr>
                <w:rFonts w:ascii="Times New Roman" w:hAnsi="Times New Roman" w:eastAsia="黑体"/>
                <w:szCs w:val="21"/>
              </w:rPr>
            </w:pPr>
            <w:r>
              <w:rPr>
                <w:rFonts w:ascii="Times New Roman" w:hAnsi="Times New Roman" w:eastAsia="黑体"/>
                <w:szCs w:val="21"/>
              </w:rPr>
              <w:t>收费项目</w:t>
            </w:r>
          </w:p>
          <w:p>
            <w:pPr>
              <w:adjustRightInd w:val="0"/>
              <w:snapToGrid w:val="0"/>
              <w:jc w:val="center"/>
              <w:rPr>
                <w:rFonts w:ascii="Times New Roman" w:hAnsi="Times New Roman" w:eastAsia="黑体"/>
                <w:spacing w:val="-4"/>
                <w:w w:val="80"/>
                <w:szCs w:val="21"/>
              </w:rPr>
            </w:pPr>
            <w:r>
              <w:rPr>
                <w:rFonts w:ascii="Times New Roman" w:hAnsi="Times New Roman" w:eastAsia="黑体"/>
                <w:spacing w:val="-4"/>
                <w:w w:val="80"/>
                <w:szCs w:val="21"/>
              </w:rPr>
              <w:t>（批准级次、标注）</w:t>
            </w:r>
          </w:p>
        </w:tc>
        <w:tc>
          <w:tcPr>
            <w:tcW w:w="3057" w:type="dxa"/>
            <w:gridSpan w:val="2"/>
            <w:tcMar>
              <w:top w:w="15" w:type="dxa"/>
              <w:left w:w="15" w:type="dxa"/>
              <w:bottom w:w="0" w:type="dxa"/>
              <w:right w:w="15" w:type="dxa"/>
            </w:tcMar>
            <w:vAlign w:val="center"/>
          </w:tcPr>
          <w:p>
            <w:pPr>
              <w:adjustRightInd w:val="0"/>
              <w:snapToGrid w:val="0"/>
              <w:jc w:val="center"/>
              <w:rPr>
                <w:rFonts w:ascii="Times New Roman" w:hAnsi="Times New Roman" w:eastAsia="黑体"/>
                <w:szCs w:val="21"/>
              </w:rPr>
            </w:pPr>
            <w:r>
              <w:rPr>
                <w:rFonts w:ascii="Times New Roman" w:hAnsi="Times New Roman" w:eastAsia="黑体"/>
                <w:szCs w:val="21"/>
              </w:rPr>
              <w:t>收 费 标 准</w:t>
            </w:r>
          </w:p>
        </w:tc>
        <w:tc>
          <w:tcPr>
            <w:tcW w:w="2572" w:type="dxa"/>
            <w:vAlign w:val="center"/>
          </w:tcPr>
          <w:p>
            <w:pPr>
              <w:adjustRightInd w:val="0"/>
              <w:snapToGrid w:val="0"/>
              <w:jc w:val="center"/>
              <w:rPr>
                <w:rFonts w:ascii="Times New Roman" w:hAnsi="Times New Roman" w:eastAsia="黑体"/>
                <w:szCs w:val="21"/>
              </w:rPr>
            </w:pPr>
            <w:r>
              <w:rPr>
                <w:rFonts w:ascii="Times New Roman" w:hAnsi="Times New Roman" w:eastAsia="黑体"/>
                <w:szCs w:val="21"/>
              </w:rPr>
              <w:t>收 费 文 件</w:t>
            </w:r>
          </w:p>
        </w:tc>
        <w:tc>
          <w:tcPr>
            <w:tcW w:w="1333" w:type="dxa"/>
            <w:vAlign w:val="center"/>
          </w:tcPr>
          <w:p>
            <w:pPr>
              <w:adjustRightInd w:val="0"/>
              <w:snapToGrid w:val="0"/>
              <w:jc w:val="center"/>
              <w:rPr>
                <w:rFonts w:ascii="Times New Roman" w:hAnsi="Times New Roman" w:eastAsia="黑体"/>
                <w:szCs w:val="21"/>
              </w:rPr>
            </w:pPr>
            <w:r>
              <w:rPr>
                <w:rFonts w:ascii="Times New Roman" w:hAnsi="Times New Roman" w:eastAsia="黑体"/>
                <w:szCs w:val="21"/>
              </w:rPr>
              <w:t>备  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464" w:hRule="atLeast"/>
          <w:jc w:val="center"/>
        </w:trPr>
        <w:tc>
          <w:tcPr>
            <w:tcW w:w="9356" w:type="dxa"/>
            <w:gridSpan w:val="7"/>
            <w:vAlign w:val="center"/>
          </w:tcPr>
          <w:p>
            <w:pPr>
              <w:adjustRightInd w:val="0"/>
              <w:snapToGrid w:val="0"/>
              <w:rPr>
                <w:rFonts w:ascii="Times New Roman" w:hAnsi="Times New Roman" w:eastAsia="方正书宋简体"/>
                <w:b/>
                <w:bCs/>
                <w:szCs w:val="21"/>
              </w:rPr>
            </w:pPr>
            <w:r>
              <w:rPr>
                <w:rFonts w:hint="eastAsia" w:ascii="Times New Roman" w:hAnsi="Times New Roman" w:eastAsia="方正书宋简体"/>
                <w:b/>
                <w:bCs/>
                <w:szCs w:val="21"/>
              </w:rPr>
              <w:t>一</w:t>
            </w:r>
            <w:r>
              <w:rPr>
                <w:rFonts w:ascii="Times New Roman" w:hAnsi="Times New Roman" w:eastAsia="方正书宋简体"/>
                <w:b/>
                <w:bCs/>
                <w:szCs w:val="21"/>
              </w:rPr>
              <w:t>、教育（含教育系统及公办幼儿园、公办学校收费）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660" w:hRule="atLeast"/>
          <w:jc w:val="center"/>
        </w:trPr>
        <w:tc>
          <w:tcPr>
            <w:tcW w:w="404" w:type="dxa"/>
            <w:vAlign w:val="center"/>
          </w:tcPr>
          <w:p>
            <w:pPr>
              <w:adjustRightInd w:val="0"/>
              <w:snapToGrid w:val="0"/>
              <w:jc w:val="center"/>
              <w:rPr>
                <w:rFonts w:ascii="Times New Roman" w:hAnsi="Times New Roman" w:eastAsia="方正书宋简体"/>
                <w:b/>
                <w:szCs w:val="21"/>
              </w:rPr>
            </w:pPr>
            <w:r>
              <w:rPr>
                <w:rFonts w:ascii="Times New Roman" w:hAnsi="Times New Roman" w:eastAsia="方正书宋简体"/>
                <w:b/>
                <w:szCs w:val="21"/>
              </w:rPr>
              <w:t>1</w:t>
            </w:r>
          </w:p>
        </w:tc>
        <w:tc>
          <w:tcPr>
            <w:tcW w:w="557" w:type="dxa"/>
            <w:tcMar>
              <w:top w:w="15" w:type="dxa"/>
              <w:left w:w="15" w:type="dxa"/>
              <w:bottom w:w="0" w:type="dxa"/>
              <w:right w:w="15" w:type="dxa"/>
            </w:tcMar>
            <w:vAlign w:val="center"/>
          </w:tcPr>
          <w:p>
            <w:pPr>
              <w:adjustRightInd w:val="0"/>
              <w:snapToGrid w:val="0"/>
              <w:jc w:val="center"/>
              <w:rPr>
                <w:rFonts w:ascii="Times New Roman" w:hAnsi="Times New Roman" w:eastAsia="方正书宋简体"/>
                <w:b/>
                <w:szCs w:val="21"/>
              </w:rPr>
            </w:pPr>
          </w:p>
        </w:tc>
        <w:tc>
          <w:tcPr>
            <w:tcW w:w="1433" w:type="dxa"/>
            <w:tcMar>
              <w:top w:w="15" w:type="dxa"/>
              <w:left w:w="15" w:type="dxa"/>
              <w:bottom w:w="0" w:type="dxa"/>
              <w:right w:w="15" w:type="dxa"/>
            </w:tcMar>
            <w:vAlign w:val="center"/>
          </w:tcPr>
          <w:p>
            <w:pPr>
              <w:adjustRightInd w:val="0"/>
              <w:snapToGrid w:val="0"/>
              <w:rPr>
                <w:rFonts w:ascii="Times New Roman" w:hAnsi="Times New Roman" w:eastAsia="方正书宋简体"/>
                <w:b/>
                <w:bCs/>
                <w:szCs w:val="21"/>
              </w:rPr>
            </w:pPr>
            <w:r>
              <w:rPr>
                <w:rFonts w:hint="eastAsia" w:ascii="Times New Roman" w:hAnsi="Times New Roman" w:eastAsia="方正书宋简体"/>
                <w:b/>
                <w:bCs/>
                <w:szCs w:val="21"/>
                <w:lang w:eastAsia="zh-CN"/>
              </w:rPr>
              <w:t>公办</w:t>
            </w:r>
            <w:r>
              <w:rPr>
                <w:rFonts w:ascii="Times New Roman" w:hAnsi="Times New Roman" w:eastAsia="方正书宋简体"/>
                <w:b/>
                <w:bCs/>
                <w:szCs w:val="21"/>
              </w:rPr>
              <w:t>幼儿园保教费</w:t>
            </w:r>
          </w:p>
          <w:p>
            <w:pPr>
              <w:adjustRightInd w:val="0"/>
              <w:snapToGrid w:val="0"/>
              <w:rPr>
                <w:rFonts w:ascii="Times New Roman" w:hAnsi="Times New Roman" w:eastAsia="方正书宋简体"/>
                <w:b/>
                <w:szCs w:val="21"/>
              </w:rPr>
            </w:pPr>
            <w:r>
              <w:rPr>
                <w:rFonts w:ascii="Times New Roman" w:hAnsi="Times New Roman" w:eastAsia="方正书宋简体"/>
                <w:b/>
                <w:bCs/>
                <w:szCs w:val="21"/>
              </w:rPr>
              <w:t>（中央）</w:t>
            </w:r>
            <w:r>
              <w:rPr>
                <w:rFonts w:ascii="Times New Roman" w:hAnsi="Times New Roman" w:eastAsia="方正书宋简体"/>
                <w:b/>
                <w:szCs w:val="21"/>
              </w:rPr>
              <w:t>（</w:t>
            </w:r>
            <w:r>
              <w:rPr>
                <w:rFonts w:hint="eastAsia" w:ascii="宋体" w:hAnsi="宋体" w:cs="宋体"/>
                <w:szCs w:val="21"/>
              </w:rPr>
              <w:t>☆</w:t>
            </w:r>
            <w:r>
              <w:rPr>
                <w:rFonts w:ascii="Times New Roman" w:hAnsi="Times New Roman" w:eastAsia="方正书宋简体"/>
                <w:b/>
                <w:szCs w:val="21"/>
              </w:rPr>
              <w:t>）</w:t>
            </w:r>
          </w:p>
        </w:tc>
        <w:tc>
          <w:tcPr>
            <w:tcW w:w="3057" w:type="dxa"/>
            <w:gridSpan w:val="2"/>
            <w:tcMar>
              <w:top w:w="15" w:type="dxa"/>
              <w:left w:w="15" w:type="dxa"/>
              <w:bottom w:w="0" w:type="dxa"/>
              <w:right w:w="15" w:type="dxa"/>
            </w:tcMar>
            <w:vAlign w:val="center"/>
          </w:tcPr>
          <w:p>
            <w:pPr>
              <w:ind w:firstLine="210" w:firstLineChars="100"/>
              <w:rPr>
                <w:rFonts w:asciiTheme="minorEastAsia" w:hAnsiTheme="minorEastAsia" w:eastAsiaTheme="minorEastAsia"/>
                <w:szCs w:val="21"/>
              </w:rPr>
            </w:pPr>
            <w:r>
              <w:rPr>
                <w:rFonts w:hint="eastAsia" w:asciiTheme="minorEastAsia" w:hAnsiTheme="minorEastAsia" w:eastAsiaTheme="minorEastAsia"/>
                <w:color w:val="auto"/>
                <w:szCs w:val="21"/>
                <w:lang w:eastAsia="zh-CN"/>
              </w:rPr>
              <w:t>吴兴区及南太湖新区：</w:t>
            </w:r>
            <w:r>
              <w:rPr>
                <w:rFonts w:hint="eastAsia" w:asciiTheme="minorEastAsia" w:hAnsiTheme="minorEastAsia" w:eastAsiaTheme="minorEastAsia"/>
                <w:color w:val="auto"/>
                <w:szCs w:val="21"/>
              </w:rPr>
              <w:t>省一级650元/生·月；省二级550元/生·月；省三级（含准办级）450元/生·月；市级标准化村教学点370元/生·月。三周岁以下幼儿的保教费标准可在上述标准的基础上上浮15%。</w:t>
            </w:r>
          </w:p>
        </w:tc>
        <w:tc>
          <w:tcPr>
            <w:tcW w:w="2572" w:type="dxa"/>
            <w:vAlign w:val="center"/>
          </w:tcPr>
          <w:p>
            <w:pPr>
              <w:rPr>
                <w:rFonts w:ascii="Times New Roman" w:hAnsi="Times New Roman" w:eastAsia="方正书宋简体"/>
                <w:szCs w:val="21"/>
              </w:rPr>
            </w:pPr>
            <w:r>
              <w:rPr>
                <w:rFonts w:ascii="Times New Roman" w:hAnsi="Times New Roman" w:eastAsia="方正书宋简体"/>
                <w:szCs w:val="21"/>
              </w:rPr>
              <w:t>发改价格〔201</w:t>
            </w:r>
            <w:r>
              <w:rPr>
                <w:rFonts w:hint="eastAsia" w:ascii="Times New Roman" w:hAnsi="Times New Roman" w:eastAsia="方正书宋简体"/>
                <w:szCs w:val="21"/>
              </w:rPr>
              <w:t>1</w:t>
            </w:r>
            <w:r>
              <w:rPr>
                <w:rFonts w:ascii="Times New Roman" w:hAnsi="Times New Roman" w:eastAsia="方正书宋简体"/>
                <w:szCs w:val="21"/>
              </w:rPr>
              <w:t>〕3207号</w:t>
            </w:r>
          </w:p>
          <w:p>
            <w:pPr>
              <w:rPr>
                <w:rFonts w:hint="eastAsia" w:ascii="Times New Roman" w:hAnsi="Times New Roman" w:eastAsia="方正书宋简体"/>
                <w:szCs w:val="21"/>
              </w:rPr>
            </w:pPr>
            <w:r>
              <w:rPr>
                <w:rFonts w:hint="eastAsia" w:ascii="Times New Roman" w:hAnsi="Times New Roman" w:eastAsia="方正书宋简体"/>
                <w:szCs w:val="21"/>
              </w:rPr>
              <w:t>浙价费〔2012〕368号</w:t>
            </w:r>
          </w:p>
          <w:p>
            <w:pPr>
              <w:rPr>
                <w:rFonts w:hint="eastAsia" w:ascii="Times New Roman" w:hAnsi="Times New Roman" w:eastAsia="方正书宋简体"/>
                <w:szCs w:val="21"/>
              </w:rPr>
            </w:pPr>
            <w:r>
              <w:rPr>
                <w:rFonts w:hint="eastAsia" w:eastAsia="方正书宋简体" w:asciiTheme="majorEastAsia" w:hAnsiTheme="majorEastAsia"/>
                <w:w w:val="95"/>
                <w:szCs w:val="21"/>
                <w:lang w:eastAsia="zh-CN"/>
              </w:rPr>
              <w:t>吴政办发</w:t>
            </w:r>
            <w:r>
              <w:rPr>
                <w:rFonts w:hint="eastAsia" w:ascii="Times New Roman" w:hAnsi="Times New Roman" w:eastAsia="方正书宋简体"/>
                <w:szCs w:val="21"/>
              </w:rPr>
              <w:t>〔20</w:t>
            </w:r>
            <w:r>
              <w:rPr>
                <w:rFonts w:hint="eastAsia" w:ascii="Times New Roman" w:hAnsi="Times New Roman" w:eastAsia="方正书宋简体"/>
                <w:szCs w:val="21"/>
                <w:lang w:val="en-US" w:eastAsia="zh-CN"/>
              </w:rPr>
              <w:t>20</w:t>
            </w:r>
            <w:r>
              <w:rPr>
                <w:rFonts w:hint="eastAsia" w:ascii="Times New Roman" w:hAnsi="Times New Roman" w:eastAsia="方正书宋简体"/>
                <w:szCs w:val="21"/>
              </w:rPr>
              <w:t>〕</w:t>
            </w:r>
            <w:r>
              <w:rPr>
                <w:rFonts w:hint="eastAsia" w:ascii="Times New Roman" w:hAnsi="Times New Roman" w:eastAsia="方正书宋简体"/>
                <w:szCs w:val="21"/>
                <w:lang w:val="en-US" w:eastAsia="zh-CN"/>
              </w:rPr>
              <w:t>42</w:t>
            </w:r>
            <w:r>
              <w:rPr>
                <w:rFonts w:hint="eastAsia" w:ascii="Times New Roman" w:hAnsi="Times New Roman" w:eastAsia="方正书宋简体"/>
                <w:szCs w:val="21"/>
              </w:rPr>
              <w:t>号</w:t>
            </w:r>
          </w:p>
          <w:p>
            <w:pPr>
              <w:rPr>
                <w:rFonts w:hint="eastAsia" w:eastAsia="方正书宋简体" w:asciiTheme="majorEastAsia" w:hAnsiTheme="majorEastAsia"/>
                <w:w w:val="95"/>
                <w:szCs w:val="21"/>
                <w:lang w:eastAsia="zh-CN"/>
              </w:rPr>
            </w:pPr>
          </w:p>
        </w:tc>
        <w:tc>
          <w:tcPr>
            <w:tcW w:w="1333" w:type="dxa"/>
            <w:vAlign w:val="center"/>
          </w:tcPr>
          <w:p>
            <w:pPr>
              <w:adjustRightInd w:val="0"/>
              <w:snapToGrid w:val="0"/>
              <w:rPr>
                <w:rFonts w:ascii="Times New Roman" w:hAnsi="Times New Roman" w:eastAsia="方正书宋简体"/>
                <w:color w:val="0000FF"/>
                <w:szCs w:val="21"/>
              </w:rPr>
            </w:pPr>
            <w:r>
              <w:rPr>
                <w:rFonts w:hint="eastAsia" w:asciiTheme="minorEastAsia" w:hAnsiTheme="minorEastAsia" w:eastAsiaTheme="minorEastAsia"/>
                <w:color w:val="auto"/>
                <w:szCs w:val="21"/>
                <w:lang w:eastAsia="zh-CN"/>
              </w:rPr>
              <w:t>收费标准</w:t>
            </w:r>
            <w:r>
              <w:rPr>
                <w:rFonts w:hint="eastAsia" w:asciiTheme="minorEastAsia" w:hAnsiTheme="minorEastAsia" w:eastAsiaTheme="minorEastAsia"/>
                <w:color w:val="auto"/>
                <w:szCs w:val="21"/>
              </w:rPr>
              <w:t>由区</w:t>
            </w:r>
            <w:r>
              <w:rPr>
                <w:rFonts w:hint="eastAsia" w:asciiTheme="minorEastAsia" w:hAnsiTheme="minorEastAsia" w:eastAsiaTheme="minorEastAsia"/>
                <w:color w:val="auto"/>
                <w:szCs w:val="21"/>
                <w:lang w:eastAsia="zh-CN"/>
              </w:rPr>
              <w:t>县</w:t>
            </w:r>
            <w:r>
              <w:rPr>
                <w:rFonts w:hint="eastAsia" w:asciiTheme="minorEastAsia" w:hAnsiTheme="minorEastAsia" w:eastAsiaTheme="minorEastAsia"/>
                <w:color w:val="auto"/>
                <w:szCs w:val="21"/>
              </w:rPr>
              <w:t>价格主管部门会同财政、教育部门制定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959" w:hRule="atLeast"/>
          <w:jc w:val="center"/>
        </w:trPr>
        <w:tc>
          <w:tcPr>
            <w:tcW w:w="404" w:type="dxa"/>
            <w:vAlign w:val="center"/>
          </w:tcPr>
          <w:p>
            <w:pPr>
              <w:adjustRightInd w:val="0"/>
              <w:snapToGrid w:val="0"/>
              <w:jc w:val="center"/>
              <w:rPr>
                <w:rFonts w:ascii="Times New Roman" w:hAnsi="Times New Roman" w:eastAsia="方正书宋简体"/>
                <w:b/>
                <w:szCs w:val="21"/>
              </w:rPr>
            </w:pPr>
            <w:r>
              <w:rPr>
                <w:rFonts w:ascii="Times New Roman" w:hAnsi="Times New Roman" w:eastAsia="方正书宋简体"/>
                <w:b/>
                <w:szCs w:val="21"/>
              </w:rPr>
              <w:t>2</w:t>
            </w:r>
          </w:p>
        </w:tc>
        <w:tc>
          <w:tcPr>
            <w:tcW w:w="557" w:type="dxa"/>
            <w:tcMar>
              <w:top w:w="15" w:type="dxa"/>
              <w:left w:w="15" w:type="dxa"/>
              <w:bottom w:w="0" w:type="dxa"/>
              <w:right w:w="15" w:type="dxa"/>
            </w:tcMar>
            <w:vAlign w:val="center"/>
          </w:tcPr>
          <w:p>
            <w:pPr>
              <w:adjustRightInd w:val="0"/>
              <w:snapToGrid w:val="0"/>
              <w:jc w:val="center"/>
              <w:rPr>
                <w:rFonts w:ascii="Times New Roman" w:hAnsi="Times New Roman" w:eastAsia="方正书宋简体"/>
                <w:b/>
                <w:szCs w:val="21"/>
              </w:rPr>
            </w:pPr>
          </w:p>
        </w:tc>
        <w:tc>
          <w:tcPr>
            <w:tcW w:w="1433" w:type="dxa"/>
            <w:tcMar>
              <w:top w:w="15" w:type="dxa"/>
              <w:left w:w="15" w:type="dxa"/>
              <w:bottom w:w="0" w:type="dxa"/>
              <w:right w:w="15" w:type="dxa"/>
            </w:tcMar>
            <w:vAlign w:val="center"/>
          </w:tcPr>
          <w:p>
            <w:pPr>
              <w:adjustRightInd w:val="0"/>
              <w:snapToGrid w:val="0"/>
              <w:rPr>
                <w:rFonts w:ascii="Times New Roman" w:hAnsi="Times New Roman" w:eastAsia="方正书宋简体"/>
                <w:b/>
                <w:szCs w:val="21"/>
              </w:rPr>
            </w:pPr>
            <w:r>
              <w:rPr>
                <w:rFonts w:hint="eastAsia" w:ascii="Times New Roman" w:hAnsi="Times New Roman" w:eastAsia="方正书宋简体"/>
                <w:b/>
                <w:szCs w:val="21"/>
                <w:lang w:eastAsia="zh-CN"/>
              </w:rPr>
              <w:t>公办</w:t>
            </w:r>
            <w:r>
              <w:rPr>
                <w:rFonts w:ascii="Times New Roman" w:hAnsi="Times New Roman" w:eastAsia="方正书宋简体"/>
                <w:b/>
                <w:szCs w:val="21"/>
              </w:rPr>
              <w:t>普通高中学费</w:t>
            </w:r>
          </w:p>
          <w:p>
            <w:pPr>
              <w:adjustRightInd w:val="0"/>
              <w:snapToGrid w:val="0"/>
              <w:rPr>
                <w:rFonts w:ascii="Times New Roman" w:hAnsi="Times New Roman" w:eastAsia="方正书宋简体"/>
                <w:b/>
                <w:szCs w:val="21"/>
              </w:rPr>
            </w:pPr>
            <w:r>
              <w:rPr>
                <w:rFonts w:ascii="Times New Roman" w:hAnsi="Times New Roman" w:eastAsia="方正书宋简体"/>
                <w:b/>
                <w:szCs w:val="21"/>
              </w:rPr>
              <w:t>（中央）（</w:t>
            </w:r>
            <w:r>
              <w:rPr>
                <w:rFonts w:hint="eastAsia" w:ascii="宋体" w:hAnsi="宋体" w:cs="宋体"/>
                <w:szCs w:val="21"/>
              </w:rPr>
              <w:t>☆</w:t>
            </w:r>
            <w:r>
              <w:rPr>
                <w:rFonts w:ascii="Times New Roman" w:hAnsi="Times New Roman" w:eastAsia="方正书宋简体"/>
                <w:b/>
                <w:szCs w:val="21"/>
              </w:rPr>
              <w:t>）</w:t>
            </w:r>
          </w:p>
        </w:tc>
        <w:tc>
          <w:tcPr>
            <w:tcW w:w="3057" w:type="dxa"/>
            <w:gridSpan w:val="2"/>
            <w:tcMar>
              <w:top w:w="15" w:type="dxa"/>
              <w:left w:w="15" w:type="dxa"/>
              <w:bottom w:w="0" w:type="dxa"/>
              <w:right w:w="15" w:type="dxa"/>
            </w:tcMar>
            <w:vAlign w:val="center"/>
          </w:tcPr>
          <w:p>
            <w:pPr>
              <w:rPr>
                <w:rFonts w:hint="eastAsia" w:asciiTheme="minorEastAsia" w:hAnsiTheme="minorEastAsia" w:eastAsiaTheme="minorEastAsia"/>
                <w:szCs w:val="21"/>
                <w:lang w:eastAsia="zh-CN"/>
              </w:rPr>
            </w:pPr>
            <w:r>
              <w:rPr>
                <w:rFonts w:hint="eastAsia" w:ascii="Times New Roman" w:hAnsi="Times New Roman" w:eastAsia="方正书宋简体"/>
                <w:color w:val="auto"/>
                <w:szCs w:val="21"/>
                <w:highlight w:val="none"/>
                <w:lang w:eastAsia="zh-CN"/>
              </w:rPr>
              <w:t>市属</w:t>
            </w:r>
            <w:r>
              <w:rPr>
                <w:rFonts w:hint="eastAsia" w:asciiTheme="minorEastAsia" w:hAnsiTheme="minorEastAsia" w:eastAsiaTheme="minorEastAsia"/>
                <w:color w:val="auto"/>
                <w:szCs w:val="21"/>
              </w:rPr>
              <w:t>重点高中1500元/生·学期，普通高中1200元/生·学期。</w:t>
            </w:r>
          </w:p>
        </w:tc>
        <w:tc>
          <w:tcPr>
            <w:tcW w:w="2572" w:type="dxa"/>
            <w:vAlign w:val="center"/>
          </w:tcPr>
          <w:p>
            <w:pPr>
              <w:rPr>
                <w:rFonts w:asciiTheme="majorEastAsia" w:hAnsiTheme="majorEastAsia" w:eastAsiaTheme="majorEastAsia"/>
                <w:color w:val="auto"/>
                <w:szCs w:val="21"/>
              </w:rPr>
            </w:pPr>
            <w:r>
              <w:rPr>
                <w:rFonts w:hint="eastAsia" w:asciiTheme="majorEastAsia" w:hAnsiTheme="majorEastAsia" w:eastAsiaTheme="majorEastAsia"/>
                <w:color w:val="auto"/>
                <w:szCs w:val="21"/>
              </w:rPr>
              <w:t>教财</w:t>
            </w:r>
            <w:r>
              <w:rPr>
                <w:rFonts w:hint="eastAsia" w:ascii="Times New Roman" w:hAnsi="Times New Roman" w:eastAsia="方正书宋简体"/>
                <w:color w:val="auto"/>
                <w:szCs w:val="21"/>
              </w:rPr>
              <w:t>〔1996〕</w:t>
            </w:r>
            <w:r>
              <w:rPr>
                <w:rFonts w:hint="eastAsia" w:asciiTheme="majorEastAsia" w:hAnsiTheme="majorEastAsia" w:eastAsiaTheme="majorEastAsia"/>
                <w:color w:val="auto"/>
                <w:szCs w:val="21"/>
              </w:rPr>
              <w:t>101号</w:t>
            </w:r>
          </w:p>
          <w:p>
            <w:pPr>
              <w:rPr>
                <w:rFonts w:asciiTheme="majorEastAsia" w:hAnsiTheme="majorEastAsia" w:eastAsiaTheme="majorEastAsia"/>
                <w:color w:val="auto"/>
                <w:szCs w:val="21"/>
              </w:rPr>
            </w:pPr>
            <w:r>
              <w:rPr>
                <w:rFonts w:asciiTheme="majorEastAsia" w:hAnsiTheme="majorEastAsia" w:eastAsiaTheme="majorEastAsia"/>
                <w:color w:val="auto"/>
                <w:szCs w:val="21"/>
              </w:rPr>
              <w:t>教</w:t>
            </w:r>
            <w:r>
              <w:rPr>
                <w:rFonts w:hint="eastAsia" w:asciiTheme="majorEastAsia" w:hAnsiTheme="majorEastAsia" w:eastAsiaTheme="majorEastAsia"/>
                <w:color w:val="auto"/>
                <w:szCs w:val="21"/>
              </w:rPr>
              <w:t>财</w:t>
            </w:r>
            <w:r>
              <w:rPr>
                <w:rFonts w:hint="eastAsia" w:ascii="Times New Roman" w:hAnsi="Times New Roman" w:eastAsia="方正书宋简体"/>
                <w:color w:val="auto"/>
                <w:szCs w:val="21"/>
              </w:rPr>
              <w:t>〔2003〕</w:t>
            </w:r>
            <w:r>
              <w:rPr>
                <w:rFonts w:asciiTheme="majorEastAsia" w:hAnsiTheme="majorEastAsia" w:eastAsiaTheme="majorEastAsia"/>
                <w:color w:val="auto"/>
                <w:szCs w:val="21"/>
              </w:rPr>
              <w:t>4号</w:t>
            </w:r>
          </w:p>
          <w:p>
            <w:pPr>
              <w:rPr>
                <w:rFonts w:asciiTheme="majorEastAsia" w:hAnsiTheme="majorEastAsia" w:eastAsiaTheme="majorEastAsia"/>
                <w:color w:val="auto"/>
                <w:szCs w:val="21"/>
              </w:rPr>
            </w:pPr>
            <w:r>
              <w:rPr>
                <w:rFonts w:hint="eastAsia" w:asciiTheme="majorEastAsia" w:hAnsiTheme="majorEastAsia" w:eastAsiaTheme="majorEastAsia"/>
                <w:color w:val="auto"/>
                <w:szCs w:val="21"/>
              </w:rPr>
              <w:t>湖计物价</w:t>
            </w:r>
            <w:r>
              <w:rPr>
                <w:rFonts w:hint="eastAsia" w:ascii="Times New Roman" w:hAnsi="Times New Roman" w:eastAsia="方正书宋简体"/>
                <w:color w:val="auto"/>
                <w:szCs w:val="21"/>
              </w:rPr>
              <w:t>〔2003〕</w:t>
            </w:r>
            <w:r>
              <w:rPr>
                <w:rFonts w:hint="eastAsia" w:asciiTheme="majorEastAsia" w:hAnsiTheme="majorEastAsia" w:eastAsiaTheme="majorEastAsia"/>
                <w:color w:val="auto"/>
                <w:szCs w:val="21"/>
              </w:rPr>
              <w:t>240号</w:t>
            </w:r>
          </w:p>
          <w:p>
            <w:pPr>
              <w:rPr>
                <w:rFonts w:asciiTheme="majorEastAsia" w:hAnsiTheme="majorEastAsia" w:eastAsiaTheme="majorEastAsia"/>
                <w:szCs w:val="21"/>
              </w:rPr>
            </w:pPr>
            <w:r>
              <w:rPr>
                <w:rFonts w:asciiTheme="majorEastAsia" w:hAnsiTheme="majorEastAsia" w:eastAsiaTheme="majorEastAsia"/>
                <w:color w:val="auto"/>
                <w:szCs w:val="21"/>
              </w:rPr>
              <w:t>浙教计</w:t>
            </w:r>
            <w:r>
              <w:rPr>
                <w:rFonts w:hint="eastAsia" w:ascii="Times New Roman" w:hAnsi="Times New Roman" w:eastAsia="方正书宋简体"/>
                <w:color w:val="auto"/>
                <w:szCs w:val="21"/>
              </w:rPr>
              <w:t>〔2007〕7</w:t>
            </w:r>
            <w:r>
              <w:rPr>
                <w:rFonts w:asciiTheme="majorEastAsia" w:hAnsiTheme="majorEastAsia" w:eastAsiaTheme="majorEastAsia"/>
                <w:color w:val="auto"/>
                <w:szCs w:val="21"/>
              </w:rPr>
              <w:t>2号</w:t>
            </w:r>
          </w:p>
        </w:tc>
        <w:tc>
          <w:tcPr>
            <w:tcW w:w="1333" w:type="dxa"/>
            <w:vAlign w:val="center"/>
          </w:tcPr>
          <w:p>
            <w:pPr>
              <w:widowControl/>
              <w:adjustRightInd w:val="0"/>
              <w:snapToGrid w:val="0"/>
              <w:rPr>
                <w:rFonts w:ascii="Times New Roman" w:hAnsi="Times New Roman" w:eastAsia="方正书宋简体"/>
                <w:szCs w:val="21"/>
              </w:rPr>
            </w:pPr>
          </w:p>
          <w:p>
            <w:pPr>
              <w:widowControl/>
              <w:adjustRightInd w:val="0"/>
              <w:snapToGrid w:val="0"/>
              <w:rPr>
                <w:rFonts w:ascii="Times New Roman" w:hAnsi="Times New Roman" w:eastAsia="方正书宋简体"/>
                <w:szCs w:val="21"/>
              </w:rPr>
            </w:pPr>
            <w:r>
              <w:rPr>
                <w:rFonts w:hint="eastAsia" w:ascii="Times New Roman" w:hAnsi="Times New Roman" w:eastAsia="方正书宋简体"/>
                <w:szCs w:val="21"/>
              </w:rPr>
              <w:t>市属高中</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1211" w:hRule="atLeast"/>
          <w:jc w:val="center"/>
        </w:trPr>
        <w:tc>
          <w:tcPr>
            <w:tcW w:w="404" w:type="dxa"/>
            <w:vAlign w:val="center"/>
          </w:tcPr>
          <w:p>
            <w:pPr>
              <w:adjustRightInd w:val="0"/>
              <w:snapToGrid w:val="0"/>
              <w:jc w:val="center"/>
              <w:rPr>
                <w:rFonts w:ascii="Times New Roman" w:hAnsi="Times New Roman" w:eastAsia="方正书宋简体"/>
                <w:b/>
                <w:szCs w:val="21"/>
              </w:rPr>
            </w:pPr>
            <w:r>
              <w:rPr>
                <w:rFonts w:ascii="Times New Roman" w:hAnsi="Times New Roman" w:eastAsia="方正书宋简体"/>
                <w:b/>
                <w:szCs w:val="21"/>
              </w:rPr>
              <w:t>3</w:t>
            </w:r>
          </w:p>
        </w:tc>
        <w:tc>
          <w:tcPr>
            <w:tcW w:w="557" w:type="dxa"/>
            <w:tcMar>
              <w:top w:w="15" w:type="dxa"/>
              <w:left w:w="15" w:type="dxa"/>
              <w:bottom w:w="0" w:type="dxa"/>
              <w:right w:w="15" w:type="dxa"/>
            </w:tcMar>
            <w:vAlign w:val="center"/>
          </w:tcPr>
          <w:p>
            <w:pPr>
              <w:adjustRightInd w:val="0"/>
              <w:snapToGrid w:val="0"/>
              <w:jc w:val="center"/>
              <w:rPr>
                <w:rFonts w:ascii="Times New Roman" w:hAnsi="Times New Roman" w:eastAsia="方正书宋简体"/>
                <w:b/>
                <w:szCs w:val="21"/>
              </w:rPr>
            </w:pPr>
          </w:p>
        </w:tc>
        <w:tc>
          <w:tcPr>
            <w:tcW w:w="1433" w:type="dxa"/>
            <w:tcMar>
              <w:top w:w="15" w:type="dxa"/>
              <w:left w:w="15" w:type="dxa"/>
              <w:bottom w:w="0" w:type="dxa"/>
              <w:right w:w="15" w:type="dxa"/>
            </w:tcMar>
            <w:vAlign w:val="center"/>
          </w:tcPr>
          <w:p>
            <w:pPr>
              <w:adjustRightInd w:val="0"/>
              <w:snapToGrid w:val="0"/>
              <w:rPr>
                <w:rFonts w:ascii="Times New Roman" w:hAnsi="Times New Roman" w:eastAsia="方正书宋简体"/>
                <w:b/>
                <w:szCs w:val="21"/>
              </w:rPr>
            </w:pPr>
            <w:r>
              <w:rPr>
                <w:rFonts w:hint="eastAsia" w:ascii="Times New Roman" w:hAnsi="Times New Roman" w:eastAsia="方正书宋简体"/>
                <w:b/>
                <w:szCs w:val="21"/>
                <w:lang w:eastAsia="zh-CN"/>
              </w:rPr>
              <w:t>公办</w:t>
            </w:r>
            <w:r>
              <w:rPr>
                <w:rFonts w:ascii="Times New Roman" w:hAnsi="Times New Roman" w:eastAsia="方正书宋简体"/>
                <w:b/>
                <w:szCs w:val="21"/>
              </w:rPr>
              <w:t>普通高中住宿费（中央）（</w:t>
            </w:r>
            <w:r>
              <w:rPr>
                <w:rFonts w:hint="eastAsia" w:ascii="宋体" w:hAnsi="宋体" w:cs="宋体"/>
                <w:szCs w:val="21"/>
              </w:rPr>
              <w:t>☆</w:t>
            </w:r>
            <w:r>
              <w:rPr>
                <w:rFonts w:ascii="Times New Roman" w:hAnsi="Times New Roman" w:eastAsia="方正书宋简体"/>
                <w:b/>
                <w:szCs w:val="21"/>
              </w:rPr>
              <w:t>）</w:t>
            </w:r>
          </w:p>
        </w:tc>
        <w:tc>
          <w:tcPr>
            <w:tcW w:w="3057" w:type="dxa"/>
            <w:gridSpan w:val="2"/>
            <w:tcMar>
              <w:top w:w="15" w:type="dxa"/>
              <w:left w:w="15" w:type="dxa"/>
              <w:bottom w:w="0" w:type="dxa"/>
              <w:right w:w="15" w:type="dxa"/>
            </w:tcMar>
            <w:vAlign w:val="center"/>
          </w:tcPr>
          <w:p>
            <w:pPr>
              <w:rPr>
                <w:rFonts w:asciiTheme="minorEastAsia" w:hAnsiTheme="minorEastAsia" w:eastAsiaTheme="minorEastAsia"/>
                <w:szCs w:val="21"/>
              </w:rPr>
            </w:pPr>
            <w:r>
              <w:rPr>
                <w:rFonts w:hint="eastAsia" w:asciiTheme="minorEastAsia" w:hAnsiTheme="minorEastAsia" w:eastAsiaTheme="minorEastAsia"/>
                <w:szCs w:val="21"/>
              </w:rPr>
              <w:t>四人间</w:t>
            </w:r>
            <w:r>
              <w:rPr>
                <w:rFonts w:hint="eastAsia" w:asciiTheme="minorEastAsia" w:hAnsiTheme="minorEastAsia" w:eastAsiaTheme="minorEastAsia"/>
                <w:szCs w:val="21"/>
              </w:rPr>
              <w:tab/>
            </w:r>
            <w:r>
              <w:rPr>
                <w:rFonts w:hint="eastAsia" w:asciiTheme="minorEastAsia" w:hAnsiTheme="minorEastAsia" w:eastAsiaTheme="minorEastAsia"/>
                <w:szCs w:val="21"/>
              </w:rPr>
              <w:t>650元/生•学期，六人间550元/生•学期，八人间400元/生•学期，十人间350元/生•学期</w:t>
            </w:r>
          </w:p>
        </w:tc>
        <w:tc>
          <w:tcPr>
            <w:tcW w:w="2572" w:type="dxa"/>
            <w:vAlign w:val="center"/>
          </w:tcPr>
          <w:p>
            <w:pPr>
              <w:rPr>
                <w:rFonts w:asciiTheme="majorEastAsia" w:hAnsiTheme="majorEastAsia" w:eastAsiaTheme="majorEastAsia"/>
                <w:color w:val="auto"/>
                <w:szCs w:val="21"/>
              </w:rPr>
            </w:pPr>
            <w:r>
              <w:rPr>
                <w:rFonts w:hint="eastAsia" w:asciiTheme="majorEastAsia" w:hAnsiTheme="majorEastAsia" w:eastAsiaTheme="majorEastAsia"/>
                <w:color w:val="auto"/>
                <w:szCs w:val="21"/>
              </w:rPr>
              <w:t>教财</w:t>
            </w:r>
            <w:r>
              <w:rPr>
                <w:rFonts w:hint="eastAsia" w:ascii="Times New Roman" w:hAnsi="Times New Roman" w:eastAsia="方正书宋简体"/>
                <w:color w:val="auto"/>
                <w:szCs w:val="21"/>
              </w:rPr>
              <w:t>〔1996〕</w:t>
            </w:r>
            <w:r>
              <w:rPr>
                <w:rFonts w:hint="eastAsia" w:asciiTheme="majorEastAsia" w:hAnsiTheme="majorEastAsia" w:eastAsiaTheme="majorEastAsia"/>
                <w:color w:val="auto"/>
                <w:szCs w:val="21"/>
              </w:rPr>
              <w:t>101号</w:t>
            </w:r>
          </w:p>
          <w:p>
            <w:pPr>
              <w:rPr>
                <w:rFonts w:asciiTheme="majorEastAsia" w:hAnsiTheme="majorEastAsia" w:eastAsiaTheme="majorEastAsia"/>
                <w:color w:val="auto"/>
                <w:szCs w:val="21"/>
              </w:rPr>
            </w:pPr>
            <w:r>
              <w:rPr>
                <w:rFonts w:asciiTheme="majorEastAsia" w:hAnsiTheme="majorEastAsia" w:eastAsiaTheme="majorEastAsia"/>
                <w:color w:val="auto"/>
                <w:szCs w:val="21"/>
              </w:rPr>
              <w:t>教财</w:t>
            </w:r>
            <w:r>
              <w:rPr>
                <w:rFonts w:hint="eastAsia" w:ascii="Times New Roman" w:hAnsi="Times New Roman" w:eastAsia="方正书宋简体"/>
                <w:color w:val="auto"/>
                <w:szCs w:val="21"/>
              </w:rPr>
              <w:t>〔2003〕</w:t>
            </w:r>
            <w:r>
              <w:rPr>
                <w:rFonts w:asciiTheme="majorEastAsia" w:hAnsiTheme="majorEastAsia" w:eastAsiaTheme="majorEastAsia"/>
                <w:color w:val="auto"/>
                <w:szCs w:val="21"/>
              </w:rPr>
              <w:t>4号</w:t>
            </w:r>
          </w:p>
          <w:p>
            <w:pPr>
              <w:rPr>
                <w:rFonts w:asciiTheme="majorEastAsia" w:hAnsiTheme="majorEastAsia" w:eastAsiaTheme="majorEastAsia"/>
                <w:color w:val="auto"/>
                <w:szCs w:val="21"/>
              </w:rPr>
            </w:pPr>
            <w:r>
              <w:rPr>
                <w:rFonts w:asciiTheme="majorEastAsia" w:hAnsiTheme="majorEastAsia" w:eastAsiaTheme="majorEastAsia"/>
                <w:color w:val="auto"/>
                <w:szCs w:val="21"/>
              </w:rPr>
              <w:t>浙教计</w:t>
            </w:r>
            <w:r>
              <w:rPr>
                <w:rFonts w:hint="eastAsia" w:ascii="Times New Roman" w:hAnsi="Times New Roman" w:eastAsia="方正书宋简体"/>
                <w:color w:val="auto"/>
                <w:szCs w:val="21"/>
              </w:rPr>
              <w:t>〔2007〕</w:t>
            </w:r>
            <w:r>
              <w:rPr>
                <w:rFonts w:asciiTheme="majorEastAsia" w:hAnsiTheme="majorEastAsia" w:eastAsiaTheme="majorEastAsia"/>
                <w:color w:val="auto"/>
                <w:szCs w:val="21"/>
              </w:rPr>
              <w:t>72号</w:t>
            </w:r>
          </w:p>
          <w:p>
            <w:pPr>
              <w:rPr>
                <w:rFonts w:asciiTheme="majorEastAsia" w:hAnsiTheme="majorEastAsia" w:eastAsiaTheme="majorEastAsia"/>
                <w:color w:val="auto"/>
                <w:szCs w:val="21"/>
              </w:rPr>
            </w:pPr>
            <w:r>
              <w:rPr>
                <w:rFonts w:hint="eastAsia" w:asciiTheme="majorEastAsia" w:hAnsiTheme="majorEastAsia" w:eastAsiaTheme="majorEastAsia"/>
                <w:color w:val="auto"/>
                <w:szCs w:val="21"/>
              </w:rPr>
              <w:t>湖发改价格</w:t>
            </w:r>
            <w:r>
              <w:rPr>
                <w:rFonts w:hint="eastAsia" w:ascii="Times New Roman" w:hAnsi="Times New Roman" w:eastAsia="方正书宋简体"/>
                <w:color w:val="auto"/>
                <w:szCs w:val="21"/>
              </w:rPr>
              <w:t>〔2018〕</w:t>
            </w:r>
            <w:r>
              <w:rPr>
                <w:rFonts w:hint="eastAsia" w:asciiTheme="majorEastAsia" w:hAnsiTheme="majorEastAsia" w:eastAsiaTheme="majorEastAsia"/>
                <w:color w:val="auto"/>
                <w:szCs w:val="21"/>
              </w:rPr>
              <w:t>141号</w:t>
            </w:r>
          </w:p>
        </w:tc>
        <w:tc>
          <w:tcPr>
            <w:tcW w:w="1333" w:type="dxa"/>
            <w:vAlign w:val="center"/>
          </w:tcPr>
          <w:p>
            <w:pPr>
              <w:widowControl/>
              <w:adjustRightInd w:val="0"/>
              <w:snapToGrid w:val="0"/>
              <w:rPr>
                <w:rFonts w:ascii="Times New Roman" w:hAnsi="Times New Roman" w:eastAsia="方正书宋简体"/>
                <w:color w:val="auto"/>
                <w:szCs w:val="21"/>
              </w:rPr>
            </w:pPr>
            <w:r>
              <w:rPr>
                <w:rFonts w:hint="eastAsia" w:ascii="Times New Roman" w:hAnsi="Times New Roman" w:eastAsia="方正书宋简体"/>
                <w:color w:val="auto"/>
                <w:szCs w:val="21"/>
              </w:rPr>
              <w:t>市属高中</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339" w:hRule="atLeast"/>
          <w:jc w:val="center"/>
        </w:trPr>
        <w:tc>
          <w:tcPr>
            <w:tcW w:w="404" w:type="dxa"/>
            <w:vAlign w:val="center"/>
          </w:tcPr>
          <w:p>
            <w:pPr>
              <w:adjustRightInd w:val="0"/>
              <w:snapToGrid w:val="0"/>
              <w:jc w:val="center"/>
              <w:rPr>
                <w:rFonts w:ascii="Times New Roman" w:hAnsi="Times New Roman" w:eastAsia="方正书宋简体"/>
                <w:b/>
                <w:szCs w:val="21"/>
              </w:rPr>
            </w:pPr>
            <w:r>
              <w:rPr>
                <w:rFonts w:hint="eastAsia" w:ascii="Times New Roman" w:hAnsi="Times New Roman" w:eastAsia="方正书宋简体"/>
                <w:b/>
                <w:szCs w:val="21"/>
              </w:rPr>
              <w:t>4</w:t>
            </w:r>
          </w:p>
        </w:tc>
        <w:tc>
          <w:tcPr>
            <w:tcW w:w="557" w:type="dxa"/>
            <w:tcMar>
              <w:top w:w="15" w:type="dxa"/>
              <w:left w:w="15" w:type="dxa"/>
              <w:bottom w:w="0" w:type="dxa"/>
              <w:right w:w="15" w:type="dxa"/>
            </w:tcMar>
            <w:vAlign w:val="center"/>
          </w:tcPr>
          <w:p>
            <w:pPr>
              <w:adjustRightInd w:val="0"/>
              <w:snapToGrid w:val="0"/>
              <w:jc w:val="center"/>
              <w:rPr>
                <w:rFonts w:ascii="Times New Roman" w:hAnsi="Times New Roman" w:eastAsia="方正书宋简体"/>
                <w:b/>
                <w:szCs w:val="21"/>
              </w:rPr>
            </w:pPr>
          </w:p>
        </w:tc>
        <w:tc>
          <w:tcPr>
            <w:tcW w:w="1433" w:type="dxa"/>
            <w:tcMar>
              <w:top w:w="15" w:type="dxa"/>
              <w:left w:w="15" w:type="dxa"/>
              <w:bottom w:w="0" w:type="dxa"/>
              <w:right w:w="15" w:type="dxa"/>
            </w:tcMar>
            <w:vAlign w:val="center"/>
          </w:tcPr>
          <w:p>
            <w:pPr>
              <w:adjustRightInd w:val="0"/>
              <w:snapToGrid w:val="0"/>
              <w:rPr>
                <w:rFonts w:ascii="Times New Roman" w:hAnsi="Times New Roman" w:eastAsia="方正书宋简体"/>
                <w:b/>
                <w:szCs w:val="21"/>
              </w:rPr>
            </w:pPr>
            <w:r>
              <w:rPr>
                <w:rFonts w:hint="eastAsia" w:ascii="Times New Roman" w:hAnsi="Times New Roman" w:eastAsia="方正书宋简体"/>
                <w:b/>
                <w:szCs w:val="21"/>
                <w:lang w:eastAsia="zh-CN"/>
              </w:rPr>
              <w:t>公办</w:t>
            </w:r>
            <w:r>
              <w:rPr>
                <w:rFonts w:ascii="Times New Roman" w:hAnsi="Times New Roman" w:eastAsia="方正书宋简体"/>
                <w:b/>
                <w:szCs w:val="21"/>
              </w:rPr>
              <w:t>中等职业学校学费（中央）（</w:t>
            </w:r>
            <w:r>
              <w:rPr>
                <w:rFonts w:hint="eastAsia" w:ascii="宋体" w:hAnsi="宋体" w:cs="宋体"/>
                <w:szCs w:val="21"/>
              </w:rPr>
              <w:t>☆</w:t>
            </w:r>
            <w:r>
              <w:rPr>
                <w:rFonts w:ascii="Times New Roman" w:hAnsi="Times New Roman" w:eastAsia="方正书宋简体"/>
                <w:b/>
                <w:szCs w:val="21"/>
              </w:rPr>
              <w:t>）</w:t>
            </w:r>
          </w:p>
        </w:tc>
        <w:tc>
          <w:tcPr>
            <w:tcW w:w="3057" w:type="dxa"/>
            <w:gridSpan w:val="2"/>
            <w:tcMar>
              <w:top w:w="15" w:type="dxa"/>
              <w:left w:w="15" w:type="dxa"/>
              <w:bottom w:w="0" w:type="dxa"/>
              <w:right w:w="15" w:type="dxa"/>
            </w:tcMar>
            <w:vAlign w:val="center"/>
          </w:tcPr>
          <w:p>
            <w:pPr>
              <w:adjustRightInd w:val="0"/>
              <w:snapToGrid w:val="0"/>
              <w:rPr>
                <w:rFonts w:ascii="Times New Roman" w:hAnsi="Times New Roman" w:eastAsia="方正书宋简体"/>
                <w:szCs w:val="21"/>
              </w:rPr>
            </w:pPr>
          </w:p>
        </w:tc>
        <w:tc>
          <w:tcPr>
            <w:tcW w:w="2572" w:type="dxa"/>
            <w:vAlign w:val="center"/>
          </w:tcPr>
          <w:p>
            <w:pPr>
              <w:adjustRightInd w:val="0"/>
              <w:snapToGrid w:val="0"/>
              <w:rPr>
                <w:rFonts w:ascii="Times New Roman" w:hAnsi="Times New Roman" w:eastAsia="方正书宋简体"/>
                <w:szCs w:val="21"/>
              </w:rPr>
            </w:pPr>
          </w:p>
        </w:tc>
        <w:tc>
          <w:tcPr>
            <w:tcW w:w="1333" w:type="dxa"/>
            <w:vAlign w:val="center"/>
          </w:tcPr>
          <w:p>
            <w:pPr>
              <w:adjustRightInd w:val="0"/>
              <w:snapToGrid w:val="0"/>
              <w:rPr>
                <w:rFonts w:ascii="Times New Roman" w:hAnsi="Times New Roman" w:eastAsia="方正书宋简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2668" w:hRule="atLeast"/>
          <w:jc w:val="center"/>
        </w:trPr>
        <w:tc>
          <w:tcPr>
            <w:tcW w:w="404" w:type="dxa"/>
            <w:vAlign w:val="center"/>
          </w:tcPr>
          <w:p>
            <w:pPr>
              <w:adjustRightInd w:val="0"/>
              <w:snapToGrid w:val="0"/>
              <w:jc w:val="center"/>
              <w:rPr>
                <w:rFonts w:ascii="Times New Roman" w:hAnsi="Times New Roman" w:eastAsia="方正书宋简体"/>
                <w:szCs w:val="21"/>
              </w:rPr>
            </w:pPr>
          </w:p>
        </w:tc>
        <w:tc>
          <w:tcPr>
            <w:tcW w:w="557" w:type="dxa"/>
            <w:tcMar>
              <w:top w:w="15" w:type="dxa"/>
              <w:left w:w="15" w:type="dxa"/>
              <w:bottom w:w="0" w:type="dxa"/>
              <w:right w:w="15" w:type="dxa"/>
            </w:tcMar>
            <w:vAlign w:val="center"/>
          </w:tcPr>
          <w:p>
            <w:pPr>
              <w:adjustRightInd w:val="0"/>
              <w:snapToGrid w:val="0"/>
              <w:jc w:val="center"/>
              <w:rPr>
                <w:rFonts w:ascii="Times New Roman" w:hAnsi="Times New Roman" w:eastAsia="方正书宋简体"/>
                <w:szCs w:val="21"/>
              </w:rPr>
            </w:pPr>
            <w:r>
              <w:rPr>
                <w:rFonts w:ascii="Times New Roman" w:hAnsi="Times New Roman" w:eastAsia="方正书宋简体"/>
                <w:szCs w:val="21"/>
              </w:rPr>
              <w:t>（1）</w:t>
            </w:r>
          </w:p>
        </w:tc>
        <w:tc>
          <w:tcPr>
            <w:tcW w:w="1433" w:type="dxa"/>
            <w:tcMar>
              <w:top w:w="15" w:type="dxa"/>
              <w:left w:w="15" w:type="dxa"/>
              <w:bottom w:w="0" w:type="dxa"/>
              <w:right w:w="15" w:type="dxa"/>
            </w:tcMar>
            <w:vAlign w:val="center"/>
          </w:tcPr>
          <w:p>
            <w:pPr>
              <w:adjustRightInd w:val="0"/>
              <w:snapToGrid w:val="0"/>
              <w:rPr>
                <w:rFonts w:ascii="Times New Roman" w:hAnsi="Times New Roman" w:eastAsia="方正书宋简体"/>
                <w:szCs w:val="21"/>
              </w:rPr>
            </w:pPr>
            <w:r>
              <w:rPr>
                <w:rFonts w:ascii="Times New Roman" w:hAnsi="Times New Roman" w:eastAsia="方正书宋简体"/>
                <w:szCs w:val="21"/>
              </w:rPr>
              <w:t>中等职业技术学校学费</w:t>
            </w:r>
          </w:p>
        </w:tc>
        <w:tc>
          <w:tcPr>
            <w:tcW w:w="3057" w:type="dxa"/>
            <w:gridSpan w:val="2"/>
            <w:tcMar>
              <w:top w:w="15" w:type="dxa"/>
              <w:left w:w="15" w:type="dxa"/>
              <w:bottom w:w="0" w:type="dxa"/>
              <w:right w:w="15" w:type="dxa"/>
            </w:tcMar>
            <w:vAlign w:val="center"/>
          </w:tcPr>
          <w:p>
            <w:pPr>
              <w:rPr>
                <w:rFonts w:ascii="Times New Roman" w:hAnsi="Times New Roman" w:eastAsia="方正书宋简体"/>
                <w:szCs w:val="21"/>
              </w:rPr>
            </w:pPr>
            <w:r>
              <w:rPr>
                <w:rFonts w:ascii="Times New Roman" w:hAnsi="Times New Roman" w:eastAsia="方正书宋简体"/>
                <w:szCs w:val="21"/>
              </w:rPr>
              <w:t>包括各类中等专业学校、职业高中和技工学校、电视中专。</w:t>
            </w:r>
          </w:p>
        </w:tc>
        <w:tc>
          <w:tcPr>
            <w:tcW w:w="2572" w:type="dxa"/>
            <w:vAlign w:val="center"/>
          </w:tcPr>
          <w:p>
            <w:pPr>
              <w:rPr>
                <w:rFonts w:ascii="Times New Roman" w:hAnsi="Times New Roman" w:eastAsia="方正书宋简体"/>
                <w:color w:val="auto"/>
                <w:szCs w:val="21"/>
              </w:rPr>
            </w:pPr>
            <w:r>
              <w:rPr>
                <w:rFonts w:ascii="Times New Roman" w:hAnsi="Times New Roman" w:eastAsia="方正书宋简体"/>
                <w:color w:val="auto"/>
                <w:szCs w:val="21"/>
              </w:rPr>
              <w:t>浙政发〔2001〕35号</w:t>
            </w:r>
          </w:p>
          <w:p>
            <w:pPr>
              <w:rPr>
                <w:rFonts w:ascii="Times New Roman" w:hAnsi="Times New Roman" w:eastAsia="方正书宋简体"/>
                <w:color w:val="auto"/>
                <w:szCs w:val="21"/>
              </w:rPr>
            </w:pPr>
            <w:r>
              <w:rPr>
                <w:rFonts w:ascii="Times New Roman" w:hAnsi="Times New Roman" w:eastAsia="方正书宋简体"/>
                <w:color w:val="auto"/>
                <w:szCs w:val="21"/>
              </w:rPr>
              <w:t>浙财教〔2013〕1号</w:t>
            </w:r>
          </w:p>
          <w:p>
            <w:pPr>
              <w:rPr>
                <w:rFonts w:ascii="Times New Roman" w:hAnsi="Times New Roman" w:eastAsia="方正书宋简体"/>
                <w:color w:val="auto"/>
                <w:szCs w:val="21"/>
              </w:rPr>
            </w:pPr>
            <w:r>
              <w:rPr>
                <w:rFonts w:ascii="Times New Roman" w:hAnsi="Times New Roman" w:eastAsia="方正书宋简体"/>
                <w:color w:val="auto"/>
                <w:szCs w:val="21"/>
              </w:rPr>
              <w:t>教财〔2003〕4号</w:t>
            </w:r>
          </w:p>
          <w:p>
            <w:pPr>
              <w:rPr>
                <w:rFonts w:ascii="Times New Roman" w:hAnsi="Times New Roman" w:eastAsia="方正书宋简体"/>
                <w:szCs w:val="21"/>
              </w:rPr>
            </w:pPr>
            <w:r>
              <w:rPr>
                <w:rFonts w:hint="eastAsia" w:ascii="Times New Roman" w:hAnsi="Times New Roman" w:eastAsia="方正书宋简体"/>
                <w:color w:val="auto"/>
                <w:szCs w:val="21"/>
              </w:rPr>
              <w:t>浙财科教〔2020〕39号</w:t>
            </w:r>
          </w:p>
        </w:tc>
        <w:tc>
          <w:tcPr>
            <w:tcW w:w="1333" w:type="dxa"/>
            <w:vAlign w:val="center"/>
          </w:tcPr>
          <w:p>
            <w:pPr>
              <w:rPr>
                <w:rFonts w:ascii="Times New Roman" w:hAnsi="Times New Roman" w:eastAsia="方正书宋简体"/>
                <w:szCs w:val="21"/>
              </w:rPr>
            </w:pPr>
            <w:r>
              <w:t>对公办中等职业学校全日制学历教育正式学籍一、二、三年级所有在校学生免除学费（非民族地区且非戏曲表演类专业学生除外</w:t>
            </w:r>
            <w:r>
              <w:rPr>
                <w:rFonts w:hint="eastAsia"/>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905" w:hRule="atLeast"/>
          <w:jc w:val="center"/>
        </w:trPr>
        <w:tc>
          <w:tcPr>
            <w:tcW w:w="404" w:type="dxa"/>
            <w:vAlign w:val="center"/>
          </w:tcPr>
          <w:p>
            <w:pPr>
              <w:adjustRightInd w:val="0"/>
              <w:snapToGrid w:val="0"/>
              <w:jc w:val="center"/>
              <w:rPr>
                <w:rFonts w:ascii="Times New Roman" w:hAnsi="Times New Roman" w:eastAsia="方正书宋简体"/>
                <w:b/>
                <w:szCs w:val="21"/>
              </w:rPr>
            </w:pPr>
            <w:r>
              <w:rPr>
                <w:rFonts w:hint="eastAsia" w:ascii="Times New Roman" w:hAnsi="Times New Roman" w:eastAsia="方正书宋简体"/>
                <w:b/>
                <w:szCs w:val="21"/>
              </w:rPr>
              <w:t>5</w:t>
            </w:r>
          </w:p>
        </w:tc>
        <w:tc>
          <w:tcPr>
            <w:tcW w:w="557" w:type="dxa"/>
            <w:tcMar>
              <w:top w:w="15" w:type="dxa"/>
              <w:left w:w="15" w:type="dxa"/>
              <w:bottom w:w="0" w:type="dxa"/>
              <w:right w:w="15" w:type="dxa"/>
            </w:tcMar>
            <w:vAlign w:val="center"/>
          </w:tcPr>
          <w:p>
            <w:pPr>
              <w:adjustRightInd w:val="0"/>
              <w:snapToGrid w:val="0"/>
              <w:jc w:val="center"/>
              <w:rPr>
                <w:rFonts w:ascii="Times New Roman" w:hAnsi="Times New Roman" w:eastAsia="方正书宋简体"/>
                <w:b/>
                <w:szCs w:val="21"/>
              </w:rPr>
            </w:pPr>
          </w:p>
        </w:tc>
        <w:tc>
          <w:tcPr>
            <w:tcW w:w="1433" w:type="dxa"/>
            <w:tcMar>
              <w:top w:w="15" w:type="dxa"/>
              <w:left w:w="15" w:type="dxa"/>
              <w:bottom w:w="0" w:type="dxa"/>
              <w:right w:w="15" w:type="dxa"/>
            </w:tcMar>
            <w:vAlign w:val="center"/>
          </w:tcPr>
          <w:p>
            <w:pPr>
              <w:adjustRightInd w:val="0"/>
              <w:snapToGrid w:val="0"/>
              <w:rPr>
                <w:rFonts w:ascii="Times New Roman" w:hAnsi="Times New Roman" w:eastAsia="方正书宋简体"/>
                <w:b/>
                <w:szCs w:val="21"/>
              </w:rPr>
            </w:pPr>
            <w:r>
              <w:rPr>
                <w:rFonts w:hint="eastAsia" w:ascii="Times New Roman" w:hAnsi="Times New Roman" w:eastAsia="方正书宋简体"/>
                <w:b/>
                <w:szCs w:val="21"/>
                <w:lang w:eastAsia="zh-CN"/>
              </w:rPr>
              <w:t>公办</w:t>
            </w:r>
            <w:r>
              <w:rPr>
                <w:rFonts w:ascii="Times New Roman" w:hAnsi="Times New Roman" w:eastAsia="方正书宋简体"/>
                <w:b/>
                <w:szCs w:val="21"/>
              </w:rPr>
              <w:t>中等职业学校住宿费（中央）（</w:t>
            </w:r>
            <w:r>
              <w:rPr>
                <w:rFonts w:hint="eastAsia" w:ascii="宋体" w:hAnsi="宋体" w:cs="宋体"/>
                <w:szCs w:val="21"/>
              </w:rPr>
              <w:t>☆</w:t>
            </w:r>
            <w:r>
              <w:rPr>
                <w:rFonts w:ascii="Times New Roman" w:hAnsi="Times New Roman" w:eastAsia="方正书宋简体"/>
                <w:b/>
                <w:szCs w:val="21"/>
              </w:rPr>
              <w:t>）</w:t>
            </w:r>
          </w:p>
        </w:tc>
        <w:tc>
          <w:tcPr>
            <w:tcW w:w="3057" w:type="dxa"/>
            <w:gridSpan w:val="2"/>
            <w:tcMar>
              <w:top w:w="15" w:type="dxa"/>
              <w:left w:w="15" w:type="dxa"/>
              <w:bottom w:w="0" w:type="dxa"/>
              <w:right w:w="15" w:type="dxa"/>
            </w:tcMar>
            <w:vAlign w:val="center"/>
          </w:tcPr>
          <w:p>
            <w:pPr>
              <w:adjustRightInd w:val="0"/>
              <w:snapToGrid w:val="0"/>
              <w:rPr>
                <w:rFonts w:hint="eastAsia" w:ascii="Times New Roman" w:hAnsi="Times New Roman" w:eastAsia="宋体"/>
                <w:szCs w:val="21"/>
                <w:lang w:eastAsia="zh-CN"/>
              </w:rPr>
            </w:pPr>
            <w:r>
              <w:rPr>
                <w:rFonts w:hint="eastAsia"/>
              </w:rPr>
              <w:t>四人间</w:t>
            </w:r>
            <w:r>
              <w:rPr>
                <w:rFonts w:hint="eastAsia"/>
              </w:rPr>
              <w:tab/>
            </w:r>
            <w:r>
              <w:rPr>
                <w:rFonts w:hint="eastAsia"/>
              </w:rPr>
              <w:t>650元/生•学期，六人间550元/生•学期，八人间400元/生•学期，十人间350元/生•学期</w:t>
            </w:r>
            <w:r>
              <w:rPr>
                <w:rFonts w:hint="eastAsia"/>
                <w:lang w:eastAsia="zh-CN"/>
              </w:rPr>
              <w:t>。</w:t>
            </w:r>
          </w:p>
        </w:tc>
        <w:tc>
          <w:tcPr>
            <w:tcW w:w="2572" w:type="dxa"/>
            <w:vAlign w:val="center"/>
          </w:tcPr>
          <w:p>
            <w:pPr>
              <w:adjustRightInd w:val="0"/>
              <w:snapToGrid w:val="0"/>
              <w:rPr>
                <w:rFonts w:ascii="Times New Roman" w:hAnsi="Times New Roman" w:eastAsia="方正书宋简体"/>
                <w:color w:val="auto"/>
                <w:szCs w:val="21"/>
              </w:rPr>
            </w:pPr>
            <w:r>
              <w:rPr>
                <w:rFonts w:ascii="Times New Roman" w:hAnsi="Times New Roman" w:eastAsia="方正书宋简体"/>
                <w:color w:val="auto"/>
                <w:szCs w:val="21"/>
              </w:rPr>
              <w:t>浙政发〔2001〕35号</w:t>
            </w:r>
          </w:p>
          <w:p>
            <w:pPr>
              <w:adjustRightInd w:val="0"/>
              <w:snapToGrid w:val="0"/>
              <w:rPr>
                <w:rFonts w:ascii="Times New Roman" w:hAnsi="Times New Roman" w:eastAsia="方正书宋简体"/>
                <w:color w:val="auto"/>
                <w:szCs w:val="21"/>
              </w:rPr>
            </w:pPr>
            <w:r>
              <w:rPr>
                <w:rFonts w:ascii="Times New Roman" w:hAnsi="Times New Roman" w:eastAsia="方正书宋简体"/>
                <w:color w:val="auto"/>
                <w:szCs w:val="21"/>
              </w:rPr>
              <w:t>教财〔2003〕4号</w:t>
            </w:r>
          </w:p>
          <w:p>
            <w:pPr>
              <w:adjustRightInd w:val="0"/>
              <w:snapToGrid w:val="0"/>
              <w:rPr>
                <w:rFonts w:hint="eastAsia" w:ascii="Times New Roman" w:hAnsi="Times New Roman" w:eastAsia="方正书宋简体"/>
                <w:color w:val="auto"/>
                <w:szCs w:val="21"/>
              </w:rPr>
            </w:pPr>
            <w:r>
              <w:rPr>
                <w:rFonts w:hint="eastAsia" w:ascii="Times New Roman" w:hAnsi="Times New Roman" w:eastAsia="方正书宋简体"/>
                <w:color w:val="auto"/>
                <w:szCs w:val="21"/>
              </w:rPr>
              <w:t>湖发改价格〔2018〕141号</w:t>
            </w:r>
          </w:p>
          <w:p>
            <w:pPr>
              <w:adjustRightInd w:val="0"/>
              <w:snapToGrid w:val="0"/>
              <w:rPr>
                <w:rFonts w:ascii="Times New Roman" w:hAnsi="Times New Roman" w:eastAsia="方正书宋简体"/>
                <w:szCs w:val="21"/>
              </w:rPr>
            </w:pPr>
            <w:r>
              <w:rPr>
                <w:rFonts w:hint="eastAsia" w:ascii="Times New Roman" w:hAnsi="Times New Roman" w:eastAsia="方正书宋简体"/>
                <w:color w:val="auto"/>
                <w:szCs w:val="21"/>
                <w:lang w:eastAsia="zh-CN"/>
              </w:rPr>
              <w:t>湖发改价格便笺</w:t>
            </w:r>
            <w:r>
              <w:rPr>
                <w:rFonts w:hint="eastAsia" w:ascii="Times New Roman" w:hAnsi="Times New Roman" w:eastAsia="方正书宋简体"/>
                <w:color w:val="auto"/>
                <w:szCs w:val="21"/>
              </w:rPr>
              <w:t>〔</w:t>
            </w:r>
            <w:r>
              <w:rPr>
                <w:rFonts w:hint="eastAsia" w:ascii="Times New Roman" w:hAnsi="Times New Roman" w:eastAsia="方正书宋简体"/>
                <w:color w:val="auto"/>
                <w:szCs w:val="21"/>
                <w:lang w:val="en-US" w:eastAsia="zh-CN"/>
              </w:rPr>
              <w:t>2022</w:t>
            </w:r>
            <w:r>
              <w:rPr>
                <w:rFonts w:hint="eastAsia" w:ascii="Times New Roman" w:hAnsi="Times New Roman" w:eastAsia="方正书宋简体"/>
                <w:color w:val="auto"/>
                <w:szCs w:val="21"/>
              </w:rPr>
              <w:t>〕</w:t>
            </w:r>
            <w:r>
              <w:rPr>
                <w:rFonts w:hint="default" w:ascii="Times New Roman" w:hAnsi="Times New Roman" w:eastAsia="方正书宋简体"/>
                <w:color w:val="auto"/>
                <w:szCs w:val="21"/>
                <w:lang w:val="en" w:eastAsia="zh-CN"/>
              </w:rPr>
              <w:t>25</w:t>
            </w:r>
            <w:r>
              <w:rPr>
                <w:rFonts w:hint="eastAsia" w:ascii="Times New Roman" w:hAnsi="Times New Roman" w:eastAsia="方正书宋简体"/>
                <w:color w:val="auto"/>
                <w:szCs w:val="21"/>
              </w:rPr>
              <w:t>号</w:t>
            </w:r>
          </w:p>
        </w:tc>
        <w:tc>
          <w:tcPr>
            <w:tcW w:w="1333" w:type="dxa"/>
            <w:vAlign w:val="center"/>
          </w:tcPr>
          <w:p>
            <w:pPr>
              <w:adjustRightInd w:val="0"/>
              <w:snapToGrid w:val="0"/>
              <w:rPr>
                <w:rFonts w:hint="eastAsia" w:ascii="Times New Roman" w:hAnsi="Times New Roman" w:eastAsia="方正书宋简体"/>
                <w:szCs w:val="21"/>
                <w:lang w:eastAsia="zh-CN"/>
              </w:rPr>
            </w:pPr>
            <w:r>
              <w:rPr>
                <w:rFonts w:hint="eastAsia" w:ascii="Times New Roman" w:hAnsi="Times New Roman" w:eastAsia="方正书宋简体"/>
                <w:color w:val="auto"/>
                <w:szCs w:val="21"/>
              </w:rPr>
              <w:t>市属</w:t>
            </w:r>
            <w:r>
              <w:rPr>
                <w:rFonts w:hint="eastAsia" w:ascii="Times New Roman" w:hAnsi="Times New Roman" w:eastAsia="方正书宋简体"/>
                <w:color w:val="auto"/>
                <w:szCs w:val="21"/>
                <w:lang w:eastAsia="zh-CN"/>
              </w:rPr>
              <w:t>中等职业学校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607" w:hRule="atLeast"/>
          <w:jc w:val="center"/>
        </w:trPr>
        <w:tc>
          <w:tcPr>
            <w:tcW w:w="404" w:type="dxa"/>
            <w:vAlign w:val="center"/>
          </w:tcPr>
          <w:p>
            <w:pPr>
              <w:adjustRightInd w:val="0"/>
              <w:snapToGrid w:val="0"/>
              <w:jc w:val="center"/>
              <w:rPr>
                <w:rFonts w:ascii="Times New Roman" w:hAnsi="Times New Roman" w:eastAsia="方正书宋简体"/>
                <w:b/>
                <w:szCs w:val="21"/>
              </w:rPr>
            </w:pPr>
            <w:r>
              <w:rPr>
                <w:rFonts w:hint="eastAsia" w:ascii="Times New Roman" w:hAnsi="Times New Roman" w:eastAsia="方正书宋简体"/>
                <w:b/>
                <w:szCs w:val="21"/>
              </w:rPr>
              <w:t>6</w:t>
            </w:r>
          </w:p>
        </w:tc>
        <w:tc>
          <w:tcPr>
            <w:tcW w:w="557" w:type="dxa"/>
            <w:tcMar>
              <w:top w:w="15" w:type="dxa"/>
              <w:left w:w="15" w:type="dxa"/>
              <w:bottom w:w="0" w:type="dxa"/>
              <w:right w:w="15" w:type="dxa"/>
            </w:tcMar>
            <w:vAlign w:val="center"/>
          </w:tcPr>
          <w:p>
            <w:pPr>
              <w:adjustRightInd w:val="0"/>
              <w:snapToGrid w:val="0"/>
              <w:jc w:val="center"/>
              <w:rPr>
                <w:rFonts w:ascii="Times New Roman" w:hAnsi="Times New Roman" w:eastAsia="方正书宋简体"/>
                <w:b/>
                <w:szCs w:val="21"/>
              </w:rPr>
            </w:pPr>
          </w:p>
        </w:tc>
        <w:tc>
          <w:tcPr>
            <w:tcW w:w="1433" w:type="dxa"/>
            <w:tcMar>
              <w:top w:w="15" w:type="dxa"/>
              <w:left w:w="15" w:type="dxa"/>
              <w:bottom w:w="0" w:type="dxa"/>
              <w:right w:w="15" w:type="dxa"/>
            </w:tcMar>
            <w:vAlign w:val="center"/>
          </w:tcPr>
          <w:p>
            <w:pPr>
              <w:adjustRightInd w:val="0"/>
              <w:snapToGrid w:val="0"/>
              <w:rPr>
                <w:rFonts w:ascii="Times New Roman" w:hAnsi="Times New Roman" w:eastAsia="方正书宋简体"/>
                <w:b/>
                <w:szCs w:val="21"/>
              </w:rPr>
            </w:pPr>
            <w:r>
              <w:rPr>
                <w:rFonts w:hint="eastAsia" w:ascii="Times New Roman" w:hAnsi="Times New Roman" w:eastAsia="方正书宋简体"/>
                <w:b/>
                <w:szCs w:val="21"/>
                <w:lang w:eastAsia="zh-CN"/>
              </w:rPr>
              <w:t>公办</w:t>
            </w:r>
            <w:r>
              <w:rPr>
                <w:rFonts w:ascii="Times New Roman" w:hAnsi="Times New Roman" w:eastAsia="方正书宋简体"/>
                <w:b/>
                <w:szCs w:val="21"/>
              </w:rPr>
              <w:t>高等学校学费（中央）（</w:t>
            </w:r>
            <w:r>
              <w:rPr>
                <w:rFonts w:hint="eastAsia" w:ascii="宋体" w:hAnsi="宋体" w:cs="宋体"/>
                <w:szCs w:val="21"/>
              </w:rPr>
              <w:t>☆</w:t>
            </w:r>
            <w:r>
              <w:rPr>
                <w:rFonts w:ascii="Times New Roman" w:hAnsi="Times New Roman" w:eastAsia="方正书宋简体"/>
                <w:b/>
                <w:szCs w:val="21"/>
              </w:rPr>
              <w:t>）</w:t>
            </w:r>
          </w:p>
        </w:tc>
        <w:tc>
          <w:tcPr>
            <w:tcW w:w="3057" w:type="dxa"/>
            <w:gridSpan w:val="2"/>
            <w:tcMar>
              <w:top w:w="15" w:type="dxa"/>
              <w:left w:w="15" w:type="dxa"/>
              <w:bottom w:w="0" w:type="dxa"/>
              <w:right w:w="15" w:type="dxa"/>
            </w:tcMar>
            <w:vAlign w:val="center"/>
          </w:tcPr>
          <w:p>
            <w:pPr>
              <w:adjustRightInd w:val="0"/>
              <w:snapToGrid w:val="0"/>
              <w:rPr>
                <w:rFonts w:ascii="Times New Roman" w:hAnsi="Times New Roman" w:eastAsia="方正书宋简体"/>
                <w:szCs w:val="21"/>
              </w:rPr>
            </w:pPr>
          </w:p>
        </w:tc>
        <w:tc>
          <w:tcPr>
            <w:tcW w:w="2572" w:type="dxa"/>
            <w:vAlign w:val="center"/>
          </w:tcPr>
          <w:p>
            <w:pPr>
              <w:adjustRightInd w:val="0"/>
              <w:snapToGrid w:val="0"/>
              <w:rPr>
                <w:rFonts w:ascii="Times New Roman" w:hAnsi="Times New Roman" w:eastAsia="方正书宋简体"/>
                <w:szCs w:val="21"/>
              </w:rPr>
            </w:pPr>
          </w:p>
        </w:tc>
        <w:tc>
          <w:tcPr>
            <w:tcW w:w="1333" w:type="dxa"/>
            <w:vAlign w:val="center"/>
          </w:tcPr>
          <w:p>
            <w:pPr>
              <w:adjustRightInd w:val="0"/>
              <w:snapToGrid w:val="0"/>
              <w:rPr>
                <w:rFonts w:ascii="Times New Roman" w:hAnsi="Times New Roman" w:eastAsia="方正书宋简体"/>
                <w:szCs w:val="21"/>
              </w:rPr>
            </w:pPr>
            <w:r>
              <w:rPr>
                <w:rFonts w:hint="eastAsia" w:ascii="Times New Roman" w:hAnsi="Times New Roman" w:eastAsia="方正书宋简体"/>
                <w:szCs w:val="21"/>
              </w:rPr>
              <w:t>湖州师院、湖州学院、湖州职业技术学院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3890" w:hRule="atLeast"/>
          <w:jc w:val="center"/>
        </w:trPr>
        <w:tc>
          <w:tcPr>
            <w:tcW w:w="404" w:type="dxa"/>
            <w:vAlign w:val="center"/>
          </w:tcPr>
          <w:p>
            <w:pPr>
              <w:adjustRightInd w:val="0"/>
              <w:snapToGrid w:val="0"/>
              <w:jc w:val="center"/>
              <w:rPr>
                <w:rFonts w:ascii="Times New Roman" w:hAnsi="Times New Roman" w:eastAsia="方正书宋简体"/>
                <w:szCs w:val="21"/>
              </w:rPr>
            </w:pPr>
          </w:p>
        </w:tc>
        <w:tc>
          <w:tcPr>
            <w:tcW w:w="557" w:type="dxa"/>
            <w:tcMar>
              <w:top w:w="15" w:type="dxa"/>
              <w:left w:w="15" w:type="dxa"/>
              <w:bottom w:w="0" w:type="dxa"/>
              <w:right w:w="15" w:type="dxa"/>
            </w:tcMar>
            <w:vAlign w:val="center"/>
          </w:tcPr>
          <w:p>
            <w:pPr>
              <w:adjustRightInd w:val="0"/>
              <w:snapToGrid w:val="0"/>
              <w:jc w:val="center"/>
              <w:rPr>
                <w:rFonts w:ascii="Times New Roman" w:hAnsi="Times New Roman" w:eastAsia="方正书宋简体"/>
                <w:szCs w:val="21"/>
              </w:rPr>
            </w:pPr>
            <w:r>
              <w:rPr>
                <w:rFonts w:ascii="Times New Roman" w:hAnsi="Times New Roman" w:eastAsia="方正书宋简体"/>
                <w:szCs w:val="21"/>
              </w:rPr>
              <w:t>（1）</w:t>
            </w:r>
          </w:p>
        </w:tc>
        <w:tc>
          <w:tcPr>
            <w:tcW w:w="1433" w:type="dxa"/>
            <w:tcMar>
              <w:top w:w="15" w:type="dxa"/>
              <w:left w:w="15" w:type="dxa"/>
              <w:bottom w:w="0" w:type="dxa"/>
              <w:right w:w="15" w:type="dxa"/>
            </w:tcMar>
            <w:vAlign w:val="center"/>
          </w:tcPr>
          <w:p>
            <w:pPr>
              <w:rPr>
                <w:rFonts w:ascii="Times New Roman" w:hAnsi="Times New Roman" w:eastAsia="方正书宋简体"/>
                <w:szCs w:val="21"/>
              </w:rPr>
            </w:pPr>
            <w:r>
              <w:rPr>
                <w:rFonts w:ascii="Times New Roman" w:hAnsi="Times New Roman" w:eastAsia="方正书宋简体"/>
                <w:szCs w:val="21"/>
              </w:rPr>
              <w:t>高等职业技术教育学费</w:t>
            </w:r>
          </w:p>
        </w:tc>
        <w:tc>
          <w:tcPr>
            <w:tcW w:w="3057" w:type="dxa"/>
            <w:gridSpan w:val="2"/>
            <w:tcMar>
              <w:top w:w="15" w:type="dxa"/>
              <w:left w:w="15" w:type="dxa"/>
              <w:bottom w:w="0" w:type="dxa"/>
              <w:right w:w="15" w:type="dxa"/>
            </w:tcMar>
            <w:vAlign w:val="center"/>
          </w:tcPr>
          <w:p>
            <w:pPr>
              <w:rPr>
                <w:rFonts w:ascii="Times New Roman" w:hAnsi="Times New Roman" w:eastAsia="方正书宋简体"/>
                <w:szCs w:val="21"/>
              </w:rPr>
            </w:pPr>
            <w:r>
              <w:rPr>
                <w:rFonts w:ascii="Times New Roman" w:hAnsi="Times New Roman" w:eastAsia="方正书宋简体"/>
                <w:szCs w:val="21"/>
              </w:rPr>
              <w:t>艺术类专业基准标准9000元/生·学年；工科类、医学类专业基准标准6600元/生·学年；农林类专业基准标准6300元/生·学年；其他专业基准标准6000元/生·学年。学校可以在省定基准标准的基础上适当下浮；也可自主选择本校当年招生专业总数20%以内的专业，在基准标准的基础上，按不超过15%的上浮幅度自主制定具体学费标准，执行前抄送省</w:t>
            </w:r>
            <w:r>
              <w:rPr>
                <w:rFonts w:hint="eastAsia" w:ascii="Times New Roman" w:hAnsi="Times New Roman" w:eastAsia="方正书宋简体"/>
                <w:szCs w:val="21"/>
              </w:rPr>
              <w:t>发改委</w:t>
            </w:r>
            <w:r>
              <w:rPr>
                <w:rFonts w:ascii="Times New Roman" w:hAnsi="Times New Roman" w:eastAsia="方正书宋简体"/>
                <w:szCs w:val="21"/>
              </w:rPr>
              <w:t>、省财政厅、省教育厅。</w:t>
            </w:r>
          </w:p>
        </w:tc>
        <w:tc>
          <w:tcPr>
            <w:tcW w:w="2572" w:type="dxa"/>
            <w:vAlign w:val="center"/>
          </w:tcPr>
          <w:p>
            <w:pPr>
              <w:rPr>
                <w:rFonts w:ascii="Times New Roman" w:hAnsi="Times New Roman" w:eastAsia="方正书宋简体"/>
                <w:color w:val="auto"/>
                <w:szCs w:val="21"/>
              </w:rPr>
            </w:pPr>
            <w:r>
              <w:rPr>
                <w:rFonts w:ascii="Times New Roman" w:hAnsi="Times New Roman" w:eastAsia="方正书宋简体"/>
                <w:color w:val="auto"/>
                <w:szCs w:val="21"/>
              </w:rPr>
              <w:t>浙教计〔2006〕124号</w:t>
            </w:r>
          </w:p>
          <w:p>
            <w:pPr>
              <w:rPr>
                <w:rFonts w:ascii="Times New Roman" w:hAnsi="Times New Roman" w:eastAsia="方正书宋简体"/>
                <w:color w:val="auto"/>
                <w:szCs w:val="21"/>
              </w:rPr>
            </w:pPr>
            <w:r>
              <w:rPr>
                <w:rFonts w:ascii="Times New Roman" w:hAnsi="Times New Roman" w:eastAsia="方正书宋简体"/>
                <w:color w:val="auto"/>
                <w:szCs w:val="21"/>
              </w:rPr>
              <w:t>浙委〔2007〕52号</w:t>
            </w:r>
          </w:p>
          <w:p>
            <w:pPr>
              <w:rPr>
                <w:rFonts w:ascii="Times New Roman" w:hAnsi="Times New Roman" w:eastAsia="方正书宋简体"/>
                <w:color w:val="auto"/>
                <w:szCs w:val="21"/>
              </w:rPr>
            </w:pPr>
            <w:r>
              <w:rPr>
                <w:rFonts w:ascii="Times New Roman" w:hAnsi="Times New Roman" w:eastAsia="方正书宋简体"/>
                <w:color w:val="auto"/>
                <w:szCs w:val="21"/>
              </w:rPr>
              <w:t>浙价费〔2014〕240号</w:t>
            </w:r>
          </w:p>
          <w:p>
            <w:pPr>
              <w:rPr>
                <w:rFonts w:ascii="Times New Roman" w:hAnsi="Times New Roman" w:eastAsia="方正书宋简体"/>
                <w:szCs w:val="21"/>
              </w:rPr>
            </w:pPr>
          </w:p>
        </w:tc>
        <w:tc>
          <w:tcPr>
            <w:tcW w:w="1333" w:type="dxa"/>
            <w:vAlign w:val="center"/>
          </w:tcPr>
          <w:p>
            <w:pPr>
              <w:rPr>
                <w:rFonts w:ascii="Times New Roman" w:hAnsi="Times New Roman" w:eastAsia="方正书宋简体"/>
                <w:szCs w:val="21"/>
              </w:rPr>
            </w:pPr>
            <w:r>
              <w:rPr>
                <w:rFonts w:ascii="Times New Roman" w:hAnsi="Times New Roman" w:eastAsia="方正书宋简体"/>
                <w:szCs w:val="21"/>
              </w:rPr>
              <w:t>2006年秋季入学开始，就读省内高职（高专）农业种养技术专业的本省户籍学生免交学费。2007年秋季入学开始，浙江籍大中专学生免费就读本省农业种养类专业的范围</w:t>
            </w:r>
            <w:r>
              <w:rPr>
                <w:rFonts w:hint="eastAsia" w:ascii="Times New Roman" w:hAnsi="Times New Roman" w:eastAsia="方正书宋简体"/>
                <w:szCs w:val="21"/>
              </w:rPr>
              <w:t>将</w:t>
            </w:r>
            <w:r>
              <w:rPr>
                <w:rFonts w:ascii="Times New Roman" w:hAnsi="Times New Roman" w:eastAsia="方正书宋简体"/>
                <w:szCs w:val="21"/>
              </w:rPr>
              <w:t>扩大到园艺类的花卉、蔬菜、果树等专业。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80" w:hRule="atLeast"/>
          <w:jc w:val="center"/>
        </w:trPr>
        <w:tc>
          <w:tcPr>
            <w:tcW w:w="404" w:type="dxa"/>
            <w:vAlign w:val="center"/>
          </w:tcPr>
          <w:p>
            <w:pPr>
              <w:adjustRightInd w:val="0"/>
              <w:snapToGrid w:val="0"/>
              <w:jc w:val="center"/>
              <w:rPr>
                <w:rFonts w:ascii="Times New Roman" w:hAnsi="Times New Roman" w:eastAsia="方正书宋简体"/>
                <w:szCs w:val="21"/>
              </w:rPr>
            </w:pPr>
          </w:p>
        </w:tc>
        <w:tc>
          <w:tcPr>
            <w:tcW w:w="557" w:type="dxa"/>
            <w:tcMar>
              <w:top w:w="15" w:type="dxa"/>
              <w:left w:w="15" w:type="dxa"/>
              <w:bottom w:w="0" w:type="dxa"/>
              <w:right w:w="15" w:type="dxa"/>
            </w:tcMar>
            <w:vAlign w:val="center"/>
          </w:tcPr>
          <w:p>
            <w:pPr>
              <w:jc w:val="center"/>
              <w:rPr>
                <w:rFonts w:ascii="Times New Roman" w:hAnsi="Times New Roman" w:eastAsia="方正书宋简体"/>
                <w:szCs w:val="21"/>
              </w:rPr>
            </w:pPr>
            <w:r>
              <w:rPr>
                <w:rFonts w:ascii="Times New Roman" w:hAnsi="Times New Roman" w:eastAsia="方正书宋简体"/>
                <w:szCs w:val="21"/>
              </w:rPr>
              <w:t>（2）</w:t>
            </w:r>
          </w:p>
        </w:tc>
        <w:tc>
          <w:tcPr>
            <w:tcW w:w="1433" w:type="dxa"/>
            <w:tcMar>
              <w:top w:w="15" w:type="dxa"/>
              <w:left w:w="15" w:type="dxa"/>
              <w:bottom w:w="0" w:type="dxa"/>
              <w:right w:w="15" w:type="dxa"/>
            </w:tcMar>
            <w:vAlign w:val="center"/>
          </w:tcPr>
          <w:p>
            <w:pPr>
              <w:rPr>
                <w:rFonts w:ascii="Times New Roman" w:hAnsi="Times New Roman" w:eastAsia="方正书宋简体"/>
                <w:szCs w:val="21"/>
              </w:rPr>
            </w:pPr>
            <w:r>
              <w:rPr>
                <w:rFonts w:ascii="Times New Roman" w:hAnsi="Times New Roman" w:eastAsia="方正书宋简体"/>
                <w:szCs w:val="21"/>
              </w:rPr>
              <w:t>普通高校本、专科学费</w:t>
            </w:r>
          </w:p>
        </w:tc>
        <w:tc>
          <w:tcPr>
            <w:tcW w:w="3057" w:type="dxa"/>
            <w:gridSpan w:val="2"/>
            <w:tcMar>
              <w:top w:w="15" w:type="dxa"/>
              <w:left w:w="15" w:type="dxa"/>
              <w:bottom w:w="0" w:type="dxa"/>
              <w:right w:w="15" w:type="dxa"/>
            </w:tcMar>
            <w:vAlign w:val="center"/>
          </w:tcPr>
          <w:p>
            <w:pPr>
              <w:rPr>
                <w:rFonts w:ascii="Times New Roman" w:hAnsi="Times New Roman" w:eastAsia="方正书宋简体"/>
                <w:szCs w:val="21"/>
              </w:rPr>
            </w:pPr>
          </w:p>
        </w:tc>
        <w:tc>
          <w:tcPr>
            <w:tcW w:w="2572" w:type="dxa"/>
            <w:vAlign w:val="center"/>
          </w:tcPr>
          <w:p>
            <w:pPr>
              <w:rPr>
                <w:rFonts w:ascii="Times New Roman" w:hAnsi="Times New Roman" w:eastAsia="方正书宋简体"/>
                <w:szCs w:val="21"/>
              </w:rPr>
            </w:pPr>
          </w:p>
        </w:tc>
        <w:tc>
          <w:tcPr>
            <w:tcW w:w="1333" w:type="dxa"/>
            <w:vAlign w:val="center"/>
          </w:tcPr>
          <w:p>
            <w:pPr>
              <w:rPr>
                <w:rFonts w:ascii="Times New Roman" w:hAnsi="Times New Roman" w:eastAsia="方正书宋简体"/>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4889" w:hRule="atLeast"/>
          <w:jc w:val="center"/>
        </w:trPr>
        <w:tc>
          <w:tcPr>
            <w:tcW w:w="404" w:type="dxa"/>
            <w:vAlign w:val="center"/>
          </w:tcPr>
          <w:p>
            <w:pPr>
              <w:adjustRightInd w:val="0"/>
              <w:snapToGrid w:val="0"/>
              <w:jc w:val="center"/>
              <w:rPr>
                <w:rFonts w:ascii="Times New Roman" w:hAnsi="Times New Roman" w:eastAsia="方正书宋简体"/>
                <w:b/>
                <w:szCs w:val="21"/>
              </w:rPr>
            </w:pPr>
          </w:p>
        </w:tc>
        <w:tc>
          <w:tcPr>
            <w:tcW w:w="557" w:type="dxa"/>
            <w:tcMar>
              <w:top w:w="15" w:type="dxa"/>
              <w:left w:w="15" w:type="dxa"/>
              <w:bottom w:w="0" w:type="dxa"/>
              <w:right w:w="15" w:type="dxa"/>
            </w:tcMar>
            <w:vAlign w:val="center"/>
          </w:tcPr>
          <w:p>
            <w:pPr>
              <w:adjustRightInd w:val="0"/>
              <w:snapToGrid w:val="0"/>
              <w:jc w:val="center"/>
              <w:rPr>
                <w:rFonts w:ascii="Times New Roman" w:hAnsi="Times New Roman" w:eastAsia="方正书宋简体"/>
                <w:b/>
                <w:szCs w:val="21"/>
              </w:rPr>
            </w:pPr>
            <w:r>
              <w:rPr>
                <w:rFonts w:ascii="Times New Roman" w:hAnsi="Times New Roman" w:eastAsia="方正书宋简体"/>
                <w:szCs w:val="21"/>
              </w:rPr>
              <w:fldChar w:fldCharType="begin"/>
            </w:r>
            <w:r>
              <w:rPr>
                <w:rFonts w:ascii="Times New Roman" w:hAnsi="Times New Roman" w:eastAsia="方正书宋简体"/>
                <w:szCs w:val="21"/>
              </w:rPr>
              <w:instrText xml:space="preserve"> = 1 \* GB3 </w:instrText>
            </w:r>
            <w:r>
              <w:rPr>
                <w:rFonts w:ascii="Times New Roman" w:hAnsi="Times New Roman" w:eastAsia="方正书宋简体"/>
                <w:szCs w:val="21"/>
              </w:rPr>
              <w:fldChar w:fldCharType="separate"/>
            </w:r>
            <w:r>
              <w:rPr>
                <w:rFonts w:hint="eastAsia" w:ascii="宋体" w:hAnsi="宋体" w:cs="宋体"/>
                <w:szCs w:val="21"/>
              </w:rPr>
              <w:t>①</w:t>
            </w:r>
            <w:r>
              <w:rPr>
                <w:rFonts w:ascii="Times New Roman" w:hAnsi="Times New Roman" w:eastAsia="方正书宋简体"/>
                <w:szCs w:val="21"/>
              </w:rPr>
              <w:fldChar w:fldCharType="end"/>
            </w:r>
          </w:p>
        </w:tc>
        <w:tc>
          <w:tcPr>
            <w:tcW w:w="1433" w:type="dxa"/>
            <w:tcMar>
              <w:top w:w="15" w:type="dxa"/>
              <w:left w:w="15" w:type="dxa"/>
              <w:bottom w:w="0" w:type="dxa"/>
              <w:right w:w="15" w:type="dxa"/>
            </w:tcMar>
            <w:vAlign w:val="center"/>
          </w:tcPr>
          <w:p>
            <w:pPr>
              <w:rPr>
                <w:rFonts w:ascii="Times New Roman" w:hAnsi="Times New Roman" w:eastAsia="方正书宋简体"/>
                <w:szCs w:val="21"/>
              </w:rPr>
            </w:pPr>
            <w:r>
              <w:rPr>
                <w:rFonts w:ascii="Times New Roman" w:hAnsi="Times New Roman" w:eastAsia="方正书宋简体"/>
                <w:szCs w:val="21"/>
              </w:rPr>
              <w:t>学年制收费</w:t>
            </w:r>
          </w:p>
        </w:tc>
        <w:tc>
          <w:tcPr>
            <w:tcW w:w="3057" w:type="dxa"/>
            <w:gridSpan w:val="2"/>
            <w:tcMar>
              <w:top w:w="15" w:type="dxa"/>
              <w:left w:w="15" w:type="dxa"/>
              <w:bottom w:w="0" w:type="dxa"/>
              <w:right w:w="15" w:type="dxa"/>
            </w:tcMar>
            <w:vAlign w:val="center"/>
          </w:tcPr>
          <w:p>
            <w:pPr>
              <w:rPr>
                <w:rFonts w:ascii="Times New Roman" w:hAnsi="Times New Roman" w:eastAsia="方正书宋简体"/>
                <w:szCs w:val="21"/>
              </w:rPr>
            </w:pPr>
            <w:r>
              <w:rPr>
                <w:rFonts w:ascii="Times New Roman" w:hAnsi="Times New Roman" w:eastAsia="方正书宋简体"/>
                <w:szCs w:val="21"/>
              </w:rPr>
              <w:t>艺术类专业基准标准9000元/生</w:t>
            </w:r>
            <w:r>
              <w:rPr>
                <w:rFonts w:ascii="Times New Roman" w:hAnsi="Times New Roman"/>
                <w:szCs w:val="21"/>
              </w:rPr>
              <w:t>·</w:t>
            </w:r>
            <w:r>
              <w:rPr>
                <w:rFonts w:ascii="Times New Roman" w:hAnsi="Times New Roman" w:eastAsia="方正书宋简体"/>
                <w:szCs w:val="21"/>
              </w:rPr>
              <w:t>学年；工科类、医学类专业基准标准普通大学5500元/生</w:t>
            </w:r>
            <w:r>
              <w:rPr>
                <w:rFonts w:ascii="Times New Roman" w:hAnsi="Times New Roman"/>
                <w:szCs w:val="21"/>
              </w:rPr>
              <w:t>·</w:t>
            </w:r>
            <w:r>
              <w:rPr>
                <w:rFonts w:ascii="Times New Roman" w:hAnsi="Times New Roman" w:eastAsia="方正书宋简体"/>
                <w:szCs w:val="21"/>
              </w:rPr>
              <w:t>学年；农林类专业基准标准普通大学5000元/生</w:t>
            </w:r>
            <w:r>
              <w:rPr>
                <w:rFonts w:ascii="Times New Roman" w:hAnsi="Times New Roman"/>
                <w:szCs w:val="21"/>
              </w:rPr>
              <w:t>·</w:t>
            </w:r>
            <w:r>
              <w:rPr>
                <w:rFonts w:ascii="Times New Roman" w:hAnsi="Times New Roman" w:eastAsia="方正书宋简体"/>
                <w:szCs w:val="21"/>
              </w:rPr>
              <w:t>学年；其他专业基准标准，普通大学4800元/生</w:t>
            </w:r>
            <w:r>
              <w:rPr>
                <w:rFonts w:ascii="Times New Roman" w:hAnsi="Times New Roman"/>
                <w:szCs w:val="21"/>
              </w:rPr>
              <w:t>·</w:t>
            </w:r>
            <w:r>
              <w:rPr>
                <w:rFonts w:ascii="Times New Roman" w:hAnsi="Times New Roman" w:eastAsia="方正书宋简体"/>
                <w:szCs w:val="21"/>
              </w:rPr>
              <w:t>学年。学校可自主选择本校当年招生专业总数20%以内的专业，在基准标准的基础上，按不超过15%的上浮幅度自主制定具体学费标准。</w:t>
            </w:r>
          </w:p>
          <w:p>
            <w:pPr>
              <w:rPr>
                <w:rFonts w:ascii="Times New Roman" w:hAnsi="Times New Roman" w:eastAsia="方正书宋简体"/>
                <w:szCs w:val="21"/>
              </w:rPr>
            </w:pPr>
          </w:p>
        </w:tc>
        <w:tc>
          <w:tcPr>
            <w:tcW w:w="2572" w:type="dxa"/>
            <w:vAlign w:val="center"/>
          </w:tcPr>
          <w:p>
            <w:pPr>
              <w:rPr>
                <w:rFonts w:ascii="Times New Roman" w:hAnsi="Times New Roman" w:eastAsia="方正书宋简体"/>
                <w:szCs w:val="21"/>
              </w:rPr>
            </w:pPr>
            <w:r>
              <w:rPr>
                <w:rFonts w:ascii="Times New Roman" w:hAnsi="Times New Roman" w:eastAsia="方正书宋简体"/>
                <w:szCs w:val="21"/>
              </w:rPr>
              <w:t>浙教计〔2006〕124号</w:t>
            </w:r>
          </w:p>
          <w:p>
            <w:pPr>
              <w:rPr>
                <w:rFonts w:ascii="Times New Roman" w:hAnsi="Times New Roman" w:eastAsia="方正书宋简体"/>
                <w:szCs w:val="21"/>
              </w:rPr>
            </w:pPr>
            <w:r>
              <w:rPr>
                <w:rFonts w:ascii="Times New Roman" w:hAnsi="Times New Roman" w:eastAsia="方正书宋简体"/>
                <w:szCs w:val="21"/>
              </w:rPr>
              <w:t>浙委〔2007〕52号</w:t>
            </w:r>
          </w:p>
          <w:p>
            <w:pPr>
              <w:rPr>
                <w:rFonts w:ascii="Times New Roman" w:hAnsi="Times New Roman" w:eastAsia="方正书宋简体"/>
                <w:szCs w:val="21"/>
              </w:rPr>
            </w:pPr>
            <w:r>
              <w:rPr>
                <w:rFonts w:ascii="Times New Roman" w:hAnsi="Times New Roman" w:eastAsia="方正书宋简体"/>
                <w:szCs w:val="21"/>
              </w:rPr>
              <w:t>浙价费〔2014〕240号</w:t>
            </w:r>
          </w:p>
          <w:p>
            <w:pPr>
              <w:rPr>
                <w:rFonts w:ascii="Times New Roman" w:hAnsi="Times New Roman" w:eastAsia="方正书宋简体"/>
                <w:szCs w:val="21"/>
              </w:rPr>
            </w:pPr>
            <w:r>
              <w:rPr>
                <w:rFonts w:ascii="Times New Roman" w:hAnsi="Times New Roman" w:eastAsia="方正书宋简体"/>
                <w:szCs w:val="21"/>
              </w:rPr>
              <w:t>浙价费〔2018〕37号</w:t>
            </w:r>
          </w:p>
        </w:tc>
        <w:tc>
          <w:tcPr>
            <w:tcW w:w="1333" w:type="dxa"/>
            <w:vAlign w:val="center"/>
          </w:tcPr>
          <w:p>
            <w:pPr>
              <w:spacing w:line="295" w:lineRule="exact"/>
              <w:rPr>
                <w:rFonts w:ascii="Times New Roman" w:hAnsi="Times New Roman" w:eastAsia="方正书宋简体"/>
                <w:spacing w:val="-4"/>
                <w:szCs w:val="21"/>
              </w:rPr>
            </w:pPr>
            <w:r>
              <w:rPr>
                <w:rFonts w:ascii="Times New Roman" w:hAnsi="Times New Roman" w:eastAsia="方正书宋简体"/>
                <w:spacing w:val="-4"/>
                <w:szCs w:val="21"/>
              </w:rPr>
              <w:t>2006年秋季入学开始，就读省内本科院校农学类专业的本省户籍学生免交学费。2007年秋季入学开始，浙江籍大中专学生免费就读本省农业种养类专业的范围</w:t>
            </w:r>
            <w:r>
              <w:rPr>
                <w:rFonts w:hint="eastAsia" w:ascii="Times New Roman" w:hAnsi="Times New Roman" w:eastAsia="方正书宋简体"/>
                <w:spacing w:val="-4"/>
                <w:szCs w:val="21"/>
              </w:rPr>
              <w:t>将</w:t>
            </w:r>
            <w:r>
              <w:rPr>
                <w:rFonts w:ascii="Times New Roman" w:hAnsi="Times New Roman" w:eastAsia="方正书宋简体"/>
                <w:spacing w:val="-4"/>
                <w:szCs w:val="21"/>
              </w:rPr>
              <w:t>扩大到园艺类的花卉、蔬菜、果树等专业。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1974" w:hRule="atLeast"/>
          <w:jc w:val="center"/>
        </w:trPr>
        <w:tc>
          <w:tcPr>
            <w:tcW w:w="404" w:type="dxa"/>
            <w:vAlign w:val="center"/>
          </w:tcPr>
          <w:p>
            <w:pPr>
              <w:adjustRightInd w:val="0"/>
              <w:snapToGrid w:val="0"/>
              <w:jc w:val="center"/>
              <w:rPr>
                <w:rFonts w:ascii="Times New Roman" w:hAnsi="Times New Roman" w:eastAsia="方正书宋简体"/>
                <w:b/>
                <w:szCs w:val="21"/>
              </w:rPr>
            </w:pPr>
          </w:p>
        </w:tc>
        <w:tc>
          <w:tcPr>
            <w:tcW w:w="557" w:type="dxa"/>
            <w:tcMar>
              <w:top w:w="15" w:type="dxa"/>
              <w:left w:w="15" w:type="dxa"/>
              <w:bottom w:w="0" w:type="dxa"/>
              <w:right w:w="15" w:type="dxa"/>
            </w:tcMar>
            <w:vAlign w:val="center"/>
          </w:tcPr>
          <w:p>
            <w:pPr>
              <w:adjustRightInd w:val="0"/>
              <w:snapToGrid w:val="0"/>
              <w:jc w:val="center"/>
              <w:rPr>
                <w:rFonts w:ascii="Times New Roman" w:hAnsi="Times New Roman" w:eastAsia="方正书宋简体"/>
                <w:b/>
                <w:szCs w:val="21"/>
              </w:rPr>
            </w:pPr>
            <w:r>
              <w:rPr>
                <w:rFonts w:hint="eastAsia" w:ascii="宋体" w:hAnsi="宋体" w:cs="宋体"/>
                <w:szCs w:val="21"/>
              </w:rPr>
              <w:t>②</w:t>
            </w:r>
          </w:p>
        </w:tc>
        <w:tc>
          <w:tcPr>
            <w:tcW w:w="1433" w:type="dxa"/>
            <w:tcMar>
              <w:top w:w="15" w:type="dxa"/>
              <w:left w:w="15" w:type="dxa"/>
              <w:bottom w:w="0" w:type="dxa"/>
              <w:right w:w="15" w:type="dxa"/>
            </w:tcMar>
            <w:vAlign w:val="center"/>
          </w:tcPr>
          <w:p>
            <w:pPr>
              <w:rPr>
                <w:rFonts w:ascii="Times New Roman" w:hAnsi="Times New Roman" w:eastAsia="方正书宋简体"/>
                <w:szCs w:val="21"/>
              </w:rPr>
            </w:pPr>
            <w:r>
              <w:rPr>
                <w:rFonts w:ascii="Times New Roman" w:hAnsi="Times New Roman" w:eastAsia="方正书宋简体"/>
                <w:szCs w:val="21"/>
              </w:rPr>
              <w:t>学分制收费</w:t>
            </w:r>
          </w:p>
        </w:tc>
        <w:tc>
          <w:tcPr>
            <w:tcW w:w="3057" w:type="dxa"/>
            <w:gridSpan w:val="2"/>
            <w:tcMar>
              <w:top w:w="15" w:type="dxa"/>
              <w:left w:w="15" w:type="dxa"/>
              <w:bottom w:w="0" w:type="dxa"/>
              <w:right w:w="15" w:type="dxa"/>
            </w:tcMar>
            <w:vAlign w:val="center"/>
          </w:tcPr>
          <w:p>
            <w:pPr>
              <w:rPr>
                <w:rFonts w:ascii="Times New Roman" w:hAnsi="Times New Roman" w:eastAsia="方正书宋简体"/>
                <w:szCs w:val="21"/>
              </w:rPr>
            </w:pPr>
            <w:r>
              <w:rPr>
                <w:rFonts w:hint="eastAsia" w:ascii="Times New Roman" w:hAnsi="Times New Roman" w:eastAsia="方正书宋简体"/>
                <w:szCs w:val="21"/>
              </w:rPr>
              <w:t>经批准实行学分制收费的高校，学分制收费按《浙江省普通高校学分制收费管理暂行办法》执行。公办本科高校的学分学费标准为每学分120元，独立学院的学分学费标准为每学分250元。对经批准实行弹性学制改革的成人高等学历教育不收取专业学费，只收取学分学费，其中“全日制”（成人脱产班）计费学分为每学年40学分；“非全日制”（成人业余班，包括函授、夜大学）计费学分为每学年25学分。</w:t>
            </w:r>
          </w:p>
        </w:tc>
        <w:tc>
          <w:tcPr>
            <w:tcW w:w="2572" w:type="dxa"/>
            <w:vAlign w:val="center"/>
          </w:tcPr>
          <w:p>
            <w:pPr>
              <w:rPr>
                <w:rFonts w:ascii="Times New Roman" w:hAnsi="Times New Roman" w:eastAsia="方正书宋简体"/>
                <w:szCs w:val="21"/>
              </w:rPr>
            </w:pPr>
            <w:r>
              <w:rPr>
                <w:rFonts w:ascii="Times New Roman" w:hAnsi="Times New Roman" w:eastAsia="方正书宋简体"/>
                <w:szCs w:val="21"/>
              </w:rPr>
              <w:t>浙价费〔2005〕283号</w:t>
            </w:r>
          </w:p>
          <w:p>
            <w:pPr>
              <w:rPr>
                <w:rFonts w:ascii="Times New Roman" w:hAnsi="Times New Roman" w:eastAsia="方正书宋简体"/>
                <w:szCs w:val="21"/>
              </w:rPr>
            </w:pPr>
            <w:r>
              <w:rPr>
                <w:rFonts w:ascii="Times New Roman" w:hAnsi="Times New Roman" w:eastAsia="方正书宋简体"/>
                <w:szCs w:val="21"/>
              </w:rPr>
              <w:t>浙价费〔2014〕240号</w:t>
            </w:r>
          </w:p>
          <w:p>
            <w:pPr>
              <w:rPr>
                <w:rFonts w:ascii="Times New Roman" w:hAnsi="Times New Roman" w:eastAsia="方正书宋简体"/>
                <w:szCs w:val="21"/>
              </w:rPr>
            </w:pPr>
            <w:r>
              <w:rPr>
                <w:rFonts w:hint="eastAsia" w:ascii="Times New Roman" w:hAnsi="Times New Roman" w:eastAsia="方正书宋简体"/>
                <w:spacing w:val="-11"/>
                <w:w w:val="95"/>
                <w:szCs w:val="21"/>
              </w:rPr>
              <w:t>浙发改价格〔2020〕263号</w:t>
            </w:r>
          </w:p>
        </w:tc>
        <w:tc>
          <w:tcPr>
            <w:tcW w:w="1333" w:type="dxa"/>
            <w:vAlign w:val="center"/>
          </w:tcPr>
          <w:p>
            <w:pPr>
              <w:rPr>
                <w:rFonts w:ascii="Times New Roman" w:hAnsi="Times New Roman" w:eastAsia="方正书宋简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1628" w:hRule="atLeast"/>
          <w:jc w:val="center"/>
        </w:trPr>
        <w:tc>
          <w:tcPr>
            <w:tcW w:w="404" w:type="dxa"/>
            <w:vAlign w:val="center"/>
          </w:tcPr>
          <w:p>
            <w:pPr>
              <w:adjustRightInd w:val="0"/>
              <w:snapToGrid w:val="0"/>
              <w:jc w:val="center"/>
              <w:rPr>
                <w:rFonts w:ascii="Times New Roman" w:hAnsi="Times New Roman" w:eastAsia="方正书宋简体"/>
                <w:b/>
                <w:szCs w:val="21"/>
              </w:rPr>
            </w:pPr>
          </w:p>
        </w:tc>
        <w:tc>
          <w:tcPr>
            <w:tcW w:w="557" w:type="dxa"/>
            <w:tcMar>
              <w:top w:w="15" w:type="dxa"/>
              <w:left w:w="15" w:type="dxa"/>
              <w:bottom w:w="0" w:type="dxa"/>
              <w:right w:w="15" w:type="dxa"/>
            </w:tcMar>
            <w:vAlign w:val="center"/>
          </w:tcPr>
          <w:p>
            <w:pPr>
              <w:rPr>
                <w:rFonts w:ascii="Times New Roman" w:hAnsi="Times New Roman" w:eastAsia="方正书宋简体"/>
                <w:szCs w:val="21"/>
              </w:rPr>
            </w:pPr>
            <w:r>
              <w:rPr>
                <w:rFonts w:ascii="Times New Roman" w:hAnsi="Times New Roman" w:eastAsia="方正书宋简体"/>
                <w:szCs w:val="21"/>
              </w:rPr>
              <w:t>（3）</w:t>
            </w:r>
          </w:p>
        </w:tc>
        <w:tc>
          <w:tcPr>
            <w:tcW w:w="1433" w:type="dxa"/>
            <w:tcMar>
              <w:top w:w="15" w:type="dxa"/>
              <w:left w:w="15" w:type="dxa"/>
              <w:bottom w:w="0" w:type="dxa"/>
              <w:right w:w="15" w:type="dxa"/>
            </w:tcMar>
            <w:vAlign w:val="center"/>
          </w:tcPr>
          <w:p>
            <w:pPr>
              <w:rPr>
                <w:rFonts w:ascii="Times New Roman" w:hAnsi="Times New Roman" w:eastAsia="方正书宋简体"/>
                <w:szCs w:val="21"/>
              </w:rPr>
            </w:pPr>
            <w:r>
              <w:rPr>
                <w:rFonts w:ascii="Times New Roman" w:hAnsi="Times New Roman" w:eastAsia="方正书宋简体"/>
                <w:szCs w:val="21"/>
              </w:rPr>
              <w:t>普通高校研究生学费</w:t>
            </w:r>
          </w:p>
        </w:tc>
        <w:tc>
          <w:tcPr>
            <w:tcW w:w="3057" w:type="dxa"/>
            <w:gridSpan w:val="2"/>
            <w:tcMar>
              <w:top w:w="15" w:type="dxa"/>
              <w:left w:w="15" w:type="dxa"/>
              <w:bottom w:w="0" w:type="dxa"/>
              <w:right w:w="15" w:type="dxa"/>
            </w:tcMar>
            <w:vAlign w:val="center"/>
          </w:tcPr>
          <w:p>
            <w:pPr>
              <w:rPr>
                <w:rFonts w:ascii="Times New Roman" w:hAnsi="Times New Roman" w:eastAsia="方正书宋简体"/>
                <w:szCs w:val="21"/>
              </w:rPr>
            </w:pPr>
            <w:r>
              <w:rPr>
                <w:rFonts w:ascii="Times New Roman" w:hAnsi="Times New Roman" w:eastAsia="方正书宋简体"/>
                <w:szCs w:val="21"/>
              </w:rPr>
              <w:t>全日制学术型硕士研究生、博士研究生的学费标准，分别按照每生每学年8000元、10000元收取；</w:t>
            </w:r>
          </w:p>
          <w:p>
            <w:pPr>
              <w:rPr>
                <w:rFonts w:ascii="Times New Roman" w:hAnsi="Times New Roman" w:eastAsia="方正书宋简体"/>
                <w:szCs w:val="21"/>
              </w:rPr>
            </w:pPr>
            <w:r>
              <w:rPr>
                <w:rFonts w:ascii="Times New Roman" w:hAnsi="Times New Roman" w:eastAsia="方正书宋简体"/>
                <w:szCs w:val="21"/>
              </w:rPr>
              <w:t>全日制专业学位硕士研究生、博士研究生的学费标准，分别按照每生每学年10000元、12000元收取。</w:t>
            </w:r>
          </w:p>
        </w:tc>
        <w:tc>
          <w:tcPr>
            <w:tcW w:w="2572" w:type="dxa"/>
            <w:vAlign w:val="center"/>
          </w:tcPr>
          <w:p>
            <w:pPr>
              <w:rPr>
                <w:rFonts w:ascii="Times New Roman" w:hAnsi="Times New Roman" w:eastAsia="方正书宋简体"/>
                <w:szCs w:val="21"/>
              </w:rPr>
            </w:pPr>
            <w:r>
              <w:rPr>
                <w:rFonts w:ascii="Times New Roman" w:hAnsi="Times New Roman" w:eastAsia="方正书宋简体"/>
                <w:szCs w:val="21"/>
              </w:rPr>
              <w:t>财教〔2013〕19号</w:t>
            </w:r>
          </w:p>
          <w:p>
            <w:pPr>
              <w:rPr>
                <w:rFonts w:ascii="Times New Roman" w:hAnsi="Times New Roman" w:eastAsia="方正书宋简体"/>
                <w:szCs w:val="21"/>
              </w:rPr>
            </w:pPr>
            <w:r>
              <w:rPr>
                <w:rFonts w:ascii="Times New Roman" w:hAnsi="Times New Roman" w:eastAsia="方正书宋简体"/>
                <w:spacing w:val="-11"/>
                <w:szCs w:val="21"/>
              </w:rPr>
              <w:t>发改价格〔2013〕</w:t>
            </w:r>
            <w:r>
              <w:rPr>
                <w:rFonts w:ascii="Times New Roman" w:hAnsi="Times New Roman" w:eastAsia="方正书宋简体"/>
                <w:szCs w:val="21"/>
              </w:rPr>
              <w:t>887号</w:t>
            </w:r>
          </w:p>
          <w:p>
            <w:pPr>
              <w:rPr>
                <w:rFonts w:ascii="Times New Roman" w:hAnsi="Times New Roman" w:eastAsia="方正书宋简体"/>
                <w:color w:val="auto"/>
                <w:szCs w:val="21"/>
              </w:rPr>
            </w:pPr>
            <w:r>
              <w:rPr>
                <w:rFonts w:ascii="Times New Roman" w:hAnsi="Times New Roman" w:eastAsia="方正书宋简体"/>
                <w:color w:val="auto"/>
                <w:szCs w:val="21"/>
              </w:rPr>
              <w:t>浙教计〔2014〕94号</w:t>
            </w:r>
          </w:p>
          <w:p>
            <w:pPr>
              <w:rPr>
                <w:rFonts w:ascii="Times New Roman" w:hAnsi="Times New Roman" w:eastAsia="方正书宋简体"/>
                <w:szCs w:val="21"/>
              </w:rPr>
            </w:pPr>
            <w:r>
              <w:rPr>
                <w:rFonts w:ascii="Times New Roman" w:hAnsi="Times New Roman" w:eastAsia="方正书宋简体"/>
                <w:szCs w:val="21"/>
              </w:rPr>
              <w:t>浙价费〔2014〕99号</w:t>
            </w:r>
          </w:p>
          <w:p>
            <w:pPr>
              <w:rPr>
                <w:rFonts w:ascii="Times New Roman" w:hAnsi="Times New Roman" w:eastAsia="方正书宋简体"/>
                <w:w w:val="95"/>
                <w:szCs w:val="21"/>
              </w:rPr>
            </w:pPr>
            <w:r>
              <w:rPr>
                <w:rFonts w:hint="eastAsia" w:ascii="Times New Roman" w:hAnsi="Times New Roman" w:eastAsia="方正书宋简体"/>
                <w:spacing w:val="-11"/>
                <w:w w:val="95"/>
                <w:szCs w:val="21"/>
              </w:rPr>
              <w:t>浙</w:t>
            </w:r>
            <w:r>
              <w:rPr>
                <w:rFonts w:ascii="Times New Roman" w:hAnsi="Times New Roman" w:eastAsia="方正书宋简体"/>
                <w:spacing w:val="-11"/>
                <w:w w:val="95"/>
                <w:szCs w:val="21"/>
              </w:rPr>
              <w:t>发改价格〔201</w:t>
            </w:r>
            <w:r>
              <w:rPr>
                <w:rFonts w:hint="eastAsia" w:ascii="Times New Roman" w:hAnsi="Times New Roman" w:eastAsia="方正书宋简体"/>
                <w:spacing w:val="-11"/>
                <w:w w:val="95"/>
                <w:szCs w:val="21"/>
              </w:rPr>
              <w:t>9</w:t>
            </w:r>
            <w:r>
              <w:rPr>
                <w:rFonts w:ascii="Times New Roman" w:hAnsi="Times New Roman" w:eastAsia="方正书宋简体"/>
                <w:spacing w:val="-11"/>
                <w:w w:val="95"/>
                <w:szCs w:val="21"/>
              </w:rPr>
              <w:t>〕</w:t>
            </w:r>
            <w:r>
              <w:rPr>
                <w:rFonts w:ascii="Times New Roman" w:hAnsi="Times New Roman" w:eastAsia="方正书宋简体"/>
                <w:w w:val="95"/>
                <w:szCs w:val="21"/>
              </w:rPr>
              <w:t>3</w:t>
            </w:r>
            <w:r>
              <w:rPr>
                <w:rFonts w:hint="eastAsia" w:ascii="Times New Roman" w:hAnsi="Times New Roman" w:eastAsia="方正书宋简体"/>
                <w:w w:val="95"/>
                <w:szCs w:val="21"/>
              </w:rPr>
              <w:t>00</w:t>
            </w:r>
            <w:r>
              <w:rPr>
                <w:rFonts w:ascii="Times New Roman" w:hAnsi="Times New Roman" w:eastAsia="方正书宋简体"/>
                <w:w w:val="95"/>
                <w:szCs w:val="21"/>
              </w:rPr>
              <w:t>号</w:t>
            </w:r>
          </w:p>
        </w:tc>
        <w:tc>
          <w:tcPr>
            <w:tcW w:w="1333" w:type="dxa"/>
            <w:vAlign w:val="center"/>
          </w:tcPr>
          <w:p>
            <w:pPr>
              <w:rPr>
                <w:rFonts w:ascii="Times New Roman" w:hAnsi="Times New Roman" w:eastAsia="方正书宋简体"/>
                <w:strike/>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805" w:hRule="atLeast"/>
          <w:jc w:val="center"/>
        </w:trPr>
        <w:tc>
          <w:tcPr>
            <w:tcW w:w="404" w:type="dxa"/>
            <w:vAlign w:val="center"/>
          </w:tcPr>
          <w:p>
            <w:pPr>
              <w:adjustRightInd w:val="0"/>
              <w:snapToGrid w:val="0"/>
              <w:jc w:val="center"/>
              <w:rPr>
                <w:rFonts w:ascii="Times New Roman" w:hAnsi="Times New Roman" w:eastAsia="方正书宋简体"/>
                <w:szCs w:val="21"/>
              </w:rPr>
            </w:pPr>
          </w:p>
        </w:tc>
        <w:tc>
          <w:tcPr>
            <w:tcW w:w="557" w:type="dxa"/>
            <w:tcMar>
              <w:top w:w="15" w:type="dxa"/>
              <w:left w:w="15" w:type="dxa"/>
              <w:bottom w:w="0" w:type="dxa"/>
              <w:right w:w="15" w:type="dxa"/>
            </w:tcMar>
            <w:vAlign w:val="center"/>
          </w:tcPr>
          <w:p>
            <w:pPr>
              <w:adjustRightInd w:val="0"/>
              <w:snapToGrid w:val="0"/>
              <w:jc w:val="center"/>
              <w:rPr>
                <w:rFonts w:ascii="Times New Roman" w:hAnsi="Times New Roman" w:eastAsia="方正书宋简体"/>
                <w:szCs w:val="21"/>
              </w:rPr>
            </w:pPr>
            <w:r>
              <w:rPr>
                <w:rFonts w:ascii="Times New Roman" w:hAnsi="Times New Roman" w:eastAsia="方正书宋简体"/>
                <w:szCs w:val="21"/>
              </w:rPr>
              <w:t>（</w:t>
            </w:r>
            <w:r>
              <w:rPr>
                <w:rFonts w:hint="eastAsia" w:ascii="Times New Roman" w:hAnsi="Times New Roman" w:eastAsia="方正书宋简体"/>
                <w:szCs w:val="21"/>
              </w:rPr>
              <w:t>4</w:t>
            </w:r>
            <w:r>
              <w:rPr>
                <w:rFonts w:ascii="Times New Roman" w:hAnsi="Times New Roman" w:eastAsia="方正书宋简体"/>
                <w:szCs w:val="21"/>
              </w:rPr>
              <w:t>）</w:t>
            </w:r>
          </w:p>
        </w:tc>
        <w:tc>
          <w:tcPr>
            <w:tcW w:w="1433" w:type="dxa"/>
            <w:tcMar>
              <w:top w:w="15" w:type="dxa"/>
              <w:left w:w="15" w:type="dxa"/>
              <w:bottom w:w="0" w:type="dxa"/>
              <w:right w:w="15" w:type="dxa"/>
            </w:tcMar>
            <w:vAlign w:val="center"/>
          </w:tcPr>
          <w:p>
            <w:pPr>
              <w:rPr>
                <w:rFonts w:ascii="Times New Roman" w:hAnsi="Times New Roman" w:eastAsia="方正书宋简体"/>
                <w:szCs w:val="21"/>
              </w:rPr>
            </w:pPr>
            <w:r>
              <w:rPr>
                <w:rFonts w:eastAsia="宋体"/>
              </w:rPr>
              <w:t>自费来华留学生收费</w:t>
            </w:r>
          </w:p>
        </w:tc>
        <w:tc>
          <w:tcPr>
            <w:tcW w:w="3057" w:type="dxa"/>
            <w:gridSpan w:val="2"/>
            <w:tcMar>
              <w:top w:w="15" w:type="dxa"/>
              <w:left w:w="15" w:type="dxa"/>
              <w:bottom w:w="0" w:type="dxa"/>
              <w:right w:w="15" w:type="dxa"/>
            </w:tcMar>
            <w:vAlign w:val="center"/>
          </w:tcPr>
          <w:p>
            <w:r>
              <w:rPr>
                <w:rFonts w:hint="eastAsia" w:ascii="Times New Roman" w:hAnsi="Times New Roman" w:eastAsia="方正书宋简体"/>
                <w:szCs w:val="21"/>
              </w:rPr>
              <w:t>学费标准由学校自主确定，其他收费详见文件。</w:t>
            </w:r>
          </w:p>
        </w:tc>
        <w:tc>
          <w:tcPr>
            <w:tcW w:w="2572" w:type="dxa"/>
            <w:vAlign w:val="center"/>
          </w:tcPr>
          <w:p>
            <w:pPr>
              <w:rPr>
                <w:rFonts w:ascii="Times New Roman" w:hAnsi="Times New Roman" w:eastAsia="方正书宋简体"/>
                <w:color w:val="auto"/>
                <w:szCs w:val="21"/>
              </w:rPr>
            </w:pPr>
            <w:r>
              <w:rPr>
                <w:rFonts w:ascii="Times New Roman" w:hAnsi="Times New Roman" w:eastAsia="方正书宋简体"/>
                <w:color w:val="auto"/>
                <w:szCs w:val="21"/>
              </w:rPr>
              <w:t>教外来〔1998〕7号</w:t>
            </w:r>
          </w:p>
          <w:p>
            <w:pPr>
              <w:rPr>
                <w:rFonts w:ascii="Times New Roman" w:hAnsi="Times New Roman" w:eastAsia="方正书宋简体"/>
                <w:szCs w:val="21"/>
              </w:rPr>
            </w:pPr>
            <w:r>
              <w:rPr>
                <w:rFonts w:ascii="Times New Roman" w:hAnsi="Times New Roman" w:eastAsia="方正书宋简体"/>
                <w:szCs w:val="21"/>
              </w:rPr>
              <w:t>浙价费〔1998〕137号</w:t>
            </w:r>
          </w:p>
          <w:p>
            <w:pPr>
              <w:rPr>
                <w:rFonts w:ascii="Times New Roman" w:hAnsi="Times New Roman" w:eastAsia="方正书宋简体"/>
                <w:szCs w:val="21"/>
              </w:rPr>
            </w:pPr>
            <w:r>
              <w:rPr>
                <w:rFonts w:hint="eastAsia" w:ascii="Times New Roman" w:hAnsi="Times New Roman" w:eastAsia="方正书宋简体"/>
                <w:szCs w:val="21"/>
              </w:rPr>
              <w:t>国办发</w:t>
            </w:r>
            <w:r>
              <w:rPr>
                <w:rFonts w:ascii="Times New Roman" w:hAnsi="Times New Roman" w:eastAsia="方正书宋简体"/>
                <w:szCs w:val="21"/>
              </w:rPr>
              <w:t>〔201</w:t>
            </w:r>
            <w:r>
              <w:rPr>
                <w:rFonts w:hint="eastAsia" w:ascii="Times New Roman" w:hAnsi="Times New Roman" w:eastAsia="方正书宋简体"/>
                <w:szCs w:val="21"/>
              </w:rPr>
              <w:t>8</w:t>
            </w:r>
            <w:r>
              <w:rPr>
                <w:rFonts w:ascii="Times New Roman" w:hAnsi="Times New Roman" w:eastAsia="方正书宋简体"/>
                <w:szCs w:val="21"/>
              </w:rPr>
              <w:t>〕</w:t>
            </w:r>
            <w:r>
              <w:rPr>
                <w:rFonts w:hint="eastAsia" w:ascii="Times New Roman" w:hAnsi="Times New Roman" w:eastAsia="方正书宋简体"/>
                <w:szCs w:val="21"/>
              </w:rPr>
              <w:t>82</w:t>
            </w:r>
            <w:r>
              <w:rPr>
                <w:rFonts w:ascii="Times New Roman" w:hAnsi="Times New Roman" w:eastAsia="方正书宋简体"/>
                <w:szCs w:val="21"/>
              </w:rPr>
              <w:t>号</w:t>
            </w:r>
          </w:p>
        </w:tc>
        <w:tc>
          <w:tcPr>
            <w:tcW w:w="1333" w:type="dxa"/>
            <w:vAlign w:val="center"/>
          </w:tcPr>
          <w:p>
            <w:pPr>
              <w:rPr>
                <w:rFonts w:hint="eastAsia" w:ascii="Times New Roman" w:hAnsi="Times New Roman" w:eastAsia="方正书宋简体"/>
                <w:color w:val="FF0000"/>
                <w:szCs w:val="21"/>
                <w:lang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795" w:hRule="atLeast"/>
          <w:jc w:val="center"/>
        </w:trPr>
        <w:tc>
          <w:tcPr>
            <w:tcW w:w="404" w:type="dxa"/>
            <w:vAlign w:val="center"/>
          </w:tcPr>
          <w:p>
            <w:pPr>
              <w:adjustRightInd w:val="0"/>
              <w:snapToGrid w:val="0"/>
              <w:jc w:val="center"/>
              <w:rPr>
                <w:rFonts w:ascii="Times New Roman" w:hAnsi="Times New Roman" w:eastAsia="方正书宋简体"/>
                <w:b/>
                <w:szCs w:val="21"/>
              </w:rPr>
            </w:pPr>
            <w:r>
              <w:rPr>
                <w:rFonts w:hint="eastAsia" w:ascii="Times New Roman" w:hAnsi="Times New Roman" w:eastAsia="方正书宋简体"/>
                <w:b/>
                <w:szCs w:val="21"/>
              </w:rPr>
              <w:t>7</w:t>
            </w:r>
          </w:p>
        </w:tc>
        <w:tc>
          <w:tcPr>
            <w:tcW w:w="557" w:type="dxa"/>
            <w:tcMar>
              <w:top w:w="15" w:type="dxa"/>
              <w:left w:w="15" w:type="dxa"/>
              <w:bottom w:w="0" w:type="dxa"/>
              <w:right w:w="15" w:type="dxa"/>
            </w:tcMar>
            <w:vAlign w:val="center"/>
          </w:tcPr>
          <w:p>
            <w:pPr>
              <w:adjustRightInd w:val="0"/>
              <w:snapToGrid w:val="0"/>
              <w:jc w:val="center"/>
              <w:rPr>
                <w:rFonts w:ascii="Times New Roman" w:hAnsi="Times New Roman" w:eastAsia="方正书宋简体"/>
                <w:b/>
                <w:szCs w:val="21"/>
              </w:rPr>
            </w:pPr>
          </w:p>
        </w:tc>
        <w:tc>
          <w:tcPr>
            <w:tcW w:w="1433" w:type="dxa"/>
            <w:tcMar>
              <w:top w:w="15" w:type="dxa"/>
              <w:left w:w="15" w:type="dxa"/>
              <w:bottom w:w="0" w:type="dxa"/>
              <w:right w:w="15" w:type="dxa"/>
            </w:tcMar>
            <w:vAlign w:val="center"/>
          </w:tcPr>
          <w:p>
            <w:pPr>
              <w:adjustRightInd w:val="0"/>
              <w:snapToGrid w:val="0"/>
              <w:rPr>
                <w:rFonts w:ascii="Times New Roman" w:hAnsi="Times New Roman" w:eastAsia="方正书宋简体"/>
                <w:b/>
                <w:szCs w:val="21"/>
              </w:rPr>
            </w:pPr>
            <w:r>
              <w:rPr>
                <w:rFonts w:hint="eastAsia" w:ascii="Times New Roman" w:hAnsi="Times New Roman" w:eastAsia="方正书宋简体"/>
                <w:b/>
                <w:szCs w:val="21"/>
                <w:lang w:eastAsia="zh-CN"/>
              </w:rPr>
              <w:t>公办</w:t>
            </w:r>
            <w:r>
              <w:rPr>
                <w:rFonts w:ascii="Times New Roman" w:hAnsi="Times New Roman" w:eastAsia="方正书宋简体"/>
                <w:b/>
                <w:szCs w:val="21"/>
              </w:rPr>
              <w:t>高等学校住宿费（中央）（</w:t>
            </w:r>
            <w:r>
              <w:rPr>
                <w:rFonts w:hint="eastAsia" w:ascii="宋体" w:hAnsi="宋体" w:cs="宋体"/>
                <w:szCs w:val="21"/>
              </w:rPr>
              <w:t>☆</w:t>
            </w:r>
            <w:r>
              <w:rPr>
                <w:rFonts w:ascii="Times New Roman" w:hAnsi="Times New Roman" w:eastAsia="方正书宋简体"/>
                <w:b/>
                <w:szCs w:val="21"/>
              </w:rPr>
              <w:t>）</w:t>
            </w:r>
          </w:p>
        </w:tc>
        <w:tc>
          <w:tcPr>
            <w:tcW w:w="3057" w:type="dxa"/>
            <w:gridSpan w:val="2"/>
            <w:tcMar>
              <w:top w:w="15" w:type="dxa"/>
              <w:left w:w="15" w:type="dxa"/>
              <w:bottom w:w="0" w:type="dxa"/>
              <w:right w:w="15" w:type="dxa"/>
            </w:tcMar>
            <w:vAlign w:val="center"/>
          </w:tcPr>
          <w:p>
            <w:pPr>
              <w:rPr>
                <w:rFonts w:ascii="Times New Roman" w:hAnsi="Times New Roman" w:eastAsia="方正书宋简体"/>
                <w:szCs w:val="21"/>
              </w:rPr>
            </w:pPr>
            <w:r>
              <w:rPr>
                <w:rFonts w:hint="eastAsia" w:ascii="Times New Roman" w:hAnsi="Times New Roman" w:eastAsia="方正书宋简体"/>
                <w:szCs w:val="21"/>
              </w:rPr>
              <w:t>4人间：1600元/生•学年</w:t>
            </w:r>
          </w:p>
          <w:p>
            <w:pPr>
              <w:rPr>
                <w:rFonts w:ascii="Times New Roman" w:hAnsi="Times New Roman" w:eastAsia="方正书宋简体"/>
                <w:szCs w:val="21"/>
              </w:rPr>
            </w:pPr>
            <w:r>
              <w:rPr>
                <w:rFonts w:hint="eastAsia" w:ascii="Times New Roman" w:hAnsi="Times New Roman" w:eastAsia="方正书宋简体"/>
                <w:szCs w:val="21"/>
              </w:rPr>
              <w:t>6人间（含5人间）：</w:t>
            </w:r>
            <w:r>
              <w:rPr>
                <w:rFonts w:ascii="Times New Roman" w:hAnsi="Times New Roman" w:eastAsia="方正书宋简体"/>
                <w:szCs w:val="21"/>
              </w:rPr>
              <w:t>1200</w:t>
            </w:r>
            <w:r>
              <w:rPr>
                <w:rFonts w:hint="eastAsia" w:ascii="Times New Roman" w:hAnsi="Times New Roman" w:eastAsia="方正书宋简体"/>
                <w:szCs w:val="21"/>
              </w:rPr>
              <w:t>元/生•学年</w:t>
            </w:r>
          </w:p>
          <w:p>
            <w:pPr>
              <w:rPr>
                <w:rFonts w:ascii="Times New Roman" w:hAnsi="Times New Roman" w:eastAsia="方正书宋简体"/>
                <w:szCs w:val="21"/>
              </w:rPr>
            </w:pPr>
            <w:r>
              <w:rPr>
                <w:rFonts w:hint="eastAsia" w:ascii="Times New Roman" w:hAnsi="Times New Roman" w:eastAsia="方正书宋简体"/>
                <w:szCs w:val="21"/>
              </w:rPr>
              <w:t>6人间以上：</w:t>
            </w:r>
            <w:r>
              <w:rPr>
                <w:rFonts w:ascii="Times New Roman" w:hAnsi="Times New Roman" w:eastAsia="方正书宋简体"/>
                <w:szCs w:val="21"/>
              </w:rPr>
              <w:t>800</w:t>
            </w:r>
            <w:r>
              <w:rPr>
                <w:rFonts w:hint="eastAsia" w:ascii="Times New Roman" w:hAnsi="Times New Roman" w:eastAsia="方正书宋简体"/>
                <w:szCs w:val="21"/>
              </w:rPr>
              <w:t>元/生•学年</w:t>
            </w:r>
          </w:p>
        </w:tc>
        <w:tc>
          <w:tcPr>
            <w:tcW w:w="2572" w:type="dxa"/>
            <w:vAlign w:val="center"/>
          </w:tcPr>
          <w:p>
            <w:pPr>
              <w:rPr>
                <w:rFonts w:ascii="Times New Roman" w:hAnsi="Times New Roman" w:eastAsia="方正书宋简体"/>
                <w:szCs w:val="21"/>
              </w:rPr>
            </w:pPr>
            <w:r>
              <w:rPr>
                <w:rFonts w:ascii="Times New Roman" w:hAnsi="Times New Roman" w:eastAsia="方正书宋简体"/>
                <w:szCs w:val="21"/>
              </w:rPr>
              <w:t>浙财综〔1999〕63号</w:t>
            </w:r>
          </w:p>
          <w:p>
            <w:pPr>
              <w:rPr>
                <w:rFonts w:hint="eastAsia" w:ascii="Times New Roman" w:hAnsi="Times New Roman" w:eastAsia="方正书宋简体"/>
                <w:szCs w:val="21"/>
                <w:lang w:eastAsia="zh-CN"/>
              </w:rPr>
            </w:pPr>
            <w:r>
              <w:rPr>
                <w:rFonts w:hint="eastAsia" w:ascii="Times New Roman" w:hAnsi="Times New Roman" w:eastAsia="方正书宋简体"/>
                <w:szCs w:val="21"/>
                <w:lang w:eastAsia="zh-CN"/>
              </w:rPr>
              <w:t>浙价费</w:t>
            </w:r>
            <w:r>
              <w:rPr>
                <w:rFonts w:ascii="Times New Roman" w:hAnsi="Times New Roman" w:eastAsia="方正书宋简体"/>
                <w:color w:val="auto"/>
                <w:szCs w:val="21"/>
              </w:rPr>
              <w:t>〔20</w:t>
            </w:r>
            <w:r>
              <w:rPr>
                <w:rFonts w:hint="eastAsia" w:ascii="Times New Roman" w:hAnsi="Times New Roman" w:eastAsia="方正书宋简体"/>
                <w:color w:val="auto"/>
                <w:szCs w:val="21"/>
                <w:lang w:val="en-US" w:eastAsia="zh-CN"/>
              </w:rPr>
              <w:t>00</w:t>
            </w:r>
            <w:r>
              <w:rPr>
                <w:rFonts w:ascii="Times New Roman" w:hAnsi="Times New Roman" w:eastAsia="方正书宋简体"/>
                <w:color w:val="auto"/>
                <w:szCs w:val="21"/>
              </w:rPr>
              <w:t>〕</w:t>
            </w:r>
            <w:r>
              <w:rPr>
                <w:rFonts w:hint="eastAsia" w:ascii="Times New Roman" w:hAnsi="Times New Roman" w:eastAsia="方正书宋简体"/>
                <w:color w:val="auto"/>
                <w:szCs w:val="21"/>
                <w:lang w:val="en-US" w:eastAsia="zh-CN"/>
              </w:rPr>
              <w:t>311</w:t>
            </w:r>
            <w:r>
              <w:rPr>
                <w:rFonts w:ascii="Times New Roman" w:hAnsi="Times New Roman" w:eastAsia="方正书宋简体"/>
                <w:color w:val="auto"/>
                <w:szCs w:val="21"/>
              </w:rPr>
              <w:t>号</w:t>
            </w:r>
          </w:p>
          <w:p>
            <w:pPr>
              <w:rPr>
                <w:rFonts w:ascii="Times New Roman" w:hAnsi="Times New Roman" w:eastAsia="方正书宋简体"/>
                <w:szCs w:val="21"/>
              </w:rPr>
            </w:pPr>
            <w:r>
              <w:rPr>
                <w:rFonts w:ascii="Times New Roman" w:hAnsi="Times New Roman" w:eastAsia="方正书宋简体"/>
                <w:color w:val="auto"/>
                <w:szCs w:val="21"/>
              </w:rPr>
              <w:t>浙价费〔2016〕209号</w:t>
            </w:r>
          </w:p>
        </w:tc>
        <w:tc>
          <w:tcPr>
            <w:tcW w:w="1333" w:type="dxa"/>
            <w:vAlign w:val="center"/>
          </w:tcPr>
          <w:p>
            <w:pPr>
              <w:adjustRightInd w:val="0"/>
              <w:snapToGrid w:val="0"/>
              <w:rPr>
                <w:rFonts w:ascii="Times New Roman" w:hAnsi="Times New Roman" w:eastAsia="方正书宋简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765" w:hRule="atLeast"/>
          <w:jc w:val="center"/>
        </w:trPr>
        <w:tc>
          <w:tcPr>
            <w:tcW w:w="404" w:type="dxa"/>
            <w:vAlign w:val="center"/>
          </w:tcPr>
          <w:p>
            <w:pPr>
              <w:adjustRightInd w:val="0"/>
              <w:snapToGrid w:val="0"/>
              <w:jc w:val="center"/>
              <w:rPr>
                <w:rFonts w:ascii="Times New Roman" w:hAnsi="Times New Roman" w:eastAsia="方正书宋简体"/>
                <w:b/>
                <w:szCs w:val="21"/>
              </w:rPr>
            </w:pPr>
            <w:r>
              <w:rPr>
                <w:rFonts w:hint="eastAsia" w:ascii="Times New Roman" w:hAnsi="Times New Roman" w:eastAsia="方正书宋简体"/>
                <w:b/>
                <w:szCs w:val="21"/>
              </w:rPr>
              <w:t>8</w:t>
            </w:r>
          </w:p>
        </w:tc>
        <w:tc>
          <w:tcPr>
            <w:tcW w:w="557" w:type="dxa"/>
            <w:tcMar>
              <w:top w:w="15" w:type="dxa"/>
              <w:left w:w="15" w:type="dxa"/>
              <w:bottom w:w="0" w:type="dxa"/>
              <w:right w:w="15" w:type="dxa"/>
            </w:tcMar>
            <w:vAlign w:val="center"/>
          </w:tcPr>
          <w:p>
            <w:pPr>
              <w:adjustRightInd w:val="0"/>
              <w:snapToGrid w:val="0"/>
              <w:jc w:val="center"/>
              <w:rPr>
                <w:rFonts w:ascii="Times New Roman" w:hAnsi="Times New Roman" w:eastAsia="方正书宋简体"/>
                <w:b/>
                <w:szCs w:val="21"/>
              </w:rPr>
            </w:pPr>
          </w:p>
        </w:tc>
        <w:tc>
          <w:tcPr>
            <w:tcW w:w="1433" w:type="dxa"/>
            <w:tcMar>
              <w:top w:w="15" w:type="dxa"/>
              <w:left w:w="15" w:type="dxa"/>
              <w:bottom w:w="0" w:type="dxa"/>
              <w:right w:w="15" w:type="dxa"/>
            </w:tcMar>
            <w:vAlign w:val="center"/>
          </w:tcPr>
          <w:p>
            <w:pPr>
              <w:adjustRightInd w:val="0"/>
              <w:snapToGrid w:val="0"/>
              <w:rPr>
                <w:rFonts w:ascii="Times New Roman" w:hAnsi="Times New Roman" w:eastAsia="方正书宋简体"/>
                <w:b/>
                <w:szCs w:val="21"/>
              </w:rPr>
            </w:pPr>
            <w:r>
              <w:rPr>
                <w:rFonts w:ascii="Times New Roman" w:hAnsi="Times New Roman" w:eastAsia="方正书宋简体"/>
                <w:b/>
                <w:szCs w:val="21"/>
              </w:rPr>
              <w:t>函大、电大、夜大收费（中央）（</w:t>
            </w:r>
            <w:r>
              <w:rPr>
                <w:rFonts w:hint="eastAsia" w:ascii="宋体" w:hAnsi="宋体" w:cs="宋体"/>
                <w:szCs w:val="21"/>
              </w:rPr>
              <w:t>☆</w:t>
            </w:r>
            <w:r>
              <w:rPr>
                <w:rFonts w:ascii="Times New Roman" w:hAnsi="Times New Roman" w:eastAsia="方正书宋简体"/>
                <w:b/>
                <w:szCs w:val="21"/>
              </w:rPr>
              <w:t>）</w:t>
            </w:r>
          </w:p>
        </w:tc>
        <w:tc>
          <w:tcPr>
            <w:tcW w:w="3057" w:type="dxa"/>
            <w:gridSpan w:val="2"/>
            <w:tcMar>
              <w:top w:w="15" w:type="dxa"/>
              <w:left w:w="15" w:type="dxa"/>
              <w:bottom w:w="0" w:type="dxa"/>
              <w:right w:w="15" w:type="dxa"/>
            </w:tcMar>
            <w:vAlign w:val="center"/>
          </w:tcPr>
          <w:p>
            <w:pPr>
              <w:adjustRightInd w:val="0"/>
              <w:snapToGrid w:val="0"/>
              <w:rPr>
                <w:rFonts w:ascii="Times New Roman" w:hAnsi="Times New Roman" w:eastAsia="方正书宋简体"/>
                <w:szCs w:val="21"/>
              </w:rPr>
            </w:pPr>
          </w:p>
        </w:tc>
        <w:tc>
          <w:tcPr>
            <w:tcW w:w="2572" w:type="dxa"/>
            <w:vAlign w:val="center"/>
          </w:tcPr>
          <w:p>
            <w:pPr>
              <w:adjustRightInd w:val="0"/>
              <w:snapToGrid w:val="0"/>
              <w:rPr>
                <w:rFonts w:ascii="Times New Roman" w:hAnsi="Times New Roman" w:eastAsia="方正书宋简体"/>
                <w:szCs w:val="21"/>
              </w:rPr>
            </w:pPr>
          </w:p>
        </w:tc>
        <w:tc>
          <w:tcPr>
            <w:tcW w:w="1333" w:type="dxa"/>
            <w:vAlign w:val="center"/>
          </w:tcPr>
          <w:p>
            <w:pPr>
              <w:adjustRightInd w:val="0"/>
              <w:snapToGrid w:val="0"/>
              <w:rPr>
                <w:rFonts w:ascii="Times New Roman" w:hAnsi="Times New Roman" w:eastAsia="方正书宋简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404" w:type="dxa"/>
            <w:vAlign w:val="center"/>
          </w:tcPr>
          <w:p>
            <w:pPr>
              <w:adjustRightInd w:val="0"/>
              <w:snapToGrid w:val="0"/>
              <w:jc w:val="center"/>
              <w:rPr>
                <w:rFonts w:ascii="Times New Roman" w:hAnsi="Times New Roman" w:eastAsia="方正书宋简体"/>
                <w:bCs/>
                <w:szCs w:val="21"/>
              </w:rPr>
            </w:pPr>
          </w:p>
        </w:tc>
        <w:tc>
          <w:tcPr>
            <w:tcW w:w="557" w:type="dxa"/>
            <w:tcMar>
              <w:top w:w="15" w:type="dxa"/>
              <w:left w:w="15" w:type="dxa"/>
              <w:bottom w:w="0" w:type="dxa"/>
              <w:right w:w="15" w:type="dxa"/>
            </w:tcMar>
            <w:vAlign w:val="center"/>
          </w:tcPr>
          <w:p>
            <w:pPr>
              <w:adjustRightInd w:val="0"/>
              <w:snapToGrid w:val="0"/>
              <w:jc w:val="center"/>
              <w:rPr>
                <w:rFonts w:ascii="Times New Roman" w:hAnsi="Times New Roman" w:eastAsia="方正书宋简体"/>
                <w:bCs/>
                <w:szCs w:val="21"/>
              </w:rPr>
            </w:pPr>
            <w:r>
              <w:rPr>
                <w:rFonts w:ascii="Times New Roman" w:hAnsi="Times New Roman" w:eastAsia="方正书宋简体"/>
                <w:szCs w:val="21"/>
              </w:rPr>
              <w:t>（1）</w:t>
            </w:r>
          </w:p>
        </w:tc>
        <w:tc>
          <w:tcPr>
            <w:tcW w:w="1433" w:type="dxa"/>
            <w:tcMar>
              <w:top w:w="15" w:type="dxa"/>
              <w:left w:w="15" w:type="dxa"/>
              <w:bottom w:w="0" w:type="dxa"/>
              <w:right w:w="15" w:type="dxa"/>
            </w:tcMar>
            <w:vAlign w:val="center"/>
          </w:tcPr>
          <w:p>
            <w:pPr>
              <w:adjustRightInd w:val="0"/>
              <w:snapToGrid w:val="0"/>
              <w:rPr>
                <w:rFonts w:ascii="Times New Roman" w:hAnsi="Times New Roman" w:eastAsia="方正书宋简体"/>
                <w:bCs/>
                <w:szCs w:val="21"/>
              </w:rPr>
            </w:pPr>
            <w:r>
              <w:rPr>
                <w:rFonts w:ascii="Times New Roman" w:hAnsi="Times New Roman" w:eastAsia="方正书宋简体"/>
                <w:szCs w:val="21"/>
              </w:rPr>
              <w:t>成人教育学费（</w:t>
            </w:r>
            <w:r>
              <w:rPr>
                <w:rFonts w:hint="eastAsia" w:ascii="宋体" w:hAnsi="宋体" w:cs="宋体"/>
                <w:szCs w:val="21"/>
              </w:rPr>
              <w:t>☆</w:t>
            </w:r>
            <w:r>
              <w:rPr>
                <w:rFonts w:ascii="Times New Roman" w:hAnsi="Times New Roman" w:eastAsia="方正书宋简体"/>
                <w:szCs w:val="21"/>
              </w:rPr>
              <w:t>）</w:t>
            </w:r>
          </w:p>
        </w:tc>
        <w:tc>
          <w:tcPr>
            <w:tcW w:w="3057" w:type="dxa"/>
            <w:gridSpan w:val="2"/>
            <w:tcMar>
              <w:top w:w="15" w:type="dxa"/>
              <w:left w:w="15" w:type="dxa"/>
              <w:bottom w:w="0" w:type="dxa"/>
              <w:right w:w="15" w:type="dxa"/>
            </w:tcMar>
            <w:vAlign w:val="center"/>
          </w:tcPr>
          <w:p>
            <w:pPr>
              <w:adjustRightInd w:val="0"/>
              <w:snapToGrid w:val="0"/>
              <w:rPr>
                <w:rFonts w:ascii="Times New Roman" w:hAnsi="Times New Roman" w:eastAsia="方正书宋简体"/>
                <w:szCs w:val="21"/>
              </w:rPr>
            </w:pPr>
            <w:r>
              <w:rPr>
                <w:rFonts w:ascii="Times New Roman" w:hAnsi="Times New Roman" w:eastAsia="方正书宋简体"/>
                <w:szCs w:val="21"/>
              </w:rPr>
              <w:t>　</w:t>
            </w:r>
          </w:p>
        </w:tc>
        <w:tc>
          <w:tcPr>
            <w:tcW w:w="2572" w:type="dxa"/>
            <w:vAlign w:val="center"/>
          </w:tcPr>
          <w:p>
            <w:pPr>
              <w:adjustRightInd w:val="0"/>
              <w:snapToGrid w:val="0"/>
              <w:rPr>
                <w:rFonts w:ascii="Times New Roman" w:hAnsi="Times New Roman" w:eastAsia="方正书宋简体"/>
                <w:szCs w:val="21"/>
              </w:rPr>
            </w:pPr>
          </w:p>
        </w:tc>
        <w:tc>
          <w:tcPr>
            <w:tcW w:w="1333" w:type="dxa"/>
            <w:vAlign w:val="center"/>
          </w:tcPr>
          <w:p>
            <w:pPr>
              <w:adjustRightInd w:val="0"/>
              <w:snapToGrid w:val="0"/>
              <w:rPr>
                <w:rFonts w:ascii="Times New Roman" w:hAnsi="Times New Roman" w:eastAsia="方正书宋简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1511" w:hRule="atLeast"/>
          <w:jc w:val="center"/>
        </w:trPr>
        <w:tc>
          <w:tcPr>
            <w:tcW w:w="404" w:type="dxa"/>
            <w:vAlign w:val="center"/>
          </w:tcPr>
          <w:p>
            <w:pPr>
              <w:adjustRightInd w:val="0"/>
              <w:snapToGrid w:val="0"/>
              <w:jc w:val="center"/>
              <w:rPr>
                <w:rFonts w:ascii="Times New Roman" w:hAnsi="Times New Roman" w:eastAsia="方正书宋简体"/>
                <w:bCs/>
                <w:szCs w:val="21"/>
              </w:rPr>
            </w:pPr>
          </w:p>
        </w:tc>
        <w:tc>
          <w:tcPr>
            <w:tcW w:w="557" w:type="dxa"/>
            <w:tcMar>
              <w:top w:w="15" w:type="dxa"/>
              <w:left w:w="15" w:type="dxa"/>
              <w:bottom w:w="0" w:type="dxa"/>
              <w:right w:w="15" w:type="dxa"/>
            </w:tcMar>
            <w:vAlign w:val="center"/>
          </w:tcPr>
          <w:p>
            <w:pPr>
              <w:adjustRightInd w:val="0"/>
              <w:snapToGrid w:val="0"/>
              <w:jc w:val="center"/>
              <w:rPr>
                <w:rFonts w:hint="eastAsia" w:ascii="Times New Roman" w:hAnsi="Times New Roman" w:eastAsia="宋体"/>
                <w:color w:val="auto"/>
                <w:szCs w:val="21"/>
                <w:lang w:eastAsia="zh-CN"/>
              </w:rPr>
            </w:pPr>
            <w:r>
              <w:rPr>
                <w:rFonts w:ascii="Times New Roman" w:hAnsi="Times New Roman" w:eastAsia="方正书宋简体"/>
                <w:color w:val="auto"/>
                <w:szCs w:val="21"/>
              </w:rPr>
              <w:fldChar w:fldCharType="begin"/>
            </w:r>
            <w:r>
              <w:rPr>
                <w:rFonts w:ascii="Times New Roman" w:hAnsi="Times New Roman" w:eastAsia="方正书宋简体"/>
                <w:color w:val="auto"/>
                <w:szCs w:val="21"/>
              </w:rPr>
              <w:instrText xml:space="preserve"> = 1 \* GB3 </w:instrText>
            </w:r>
            <w:r>
              <w:rPr>
                <w:rFonts w:ascii="Times New Roman" w:hAnsi="Times New Roman" w:eastAsia="方正书宋简体"/>
                <w:color w:val="auto"/>
                <w:szCs w:val="21"/>
              </w:rPr>
              <w:fldChar w:fldCharType="separate"/>
            </w:r>
            <w:r>
              <w:rPr>
                <w:rFonts w:hint="eastAsia" w:ascii="宋体" w:hAnsi="宋体" w:cs="宋体"/>
                <w:color w:val="auto"/>
                <w:szCs w:val="21"/>
              </w:rPr>
              <w:t>①</w:t>
            </w:r>
            <w:r>
              <w:rPr>
                <w:rFonts w:ascii="Times New Roman" w:hAnsi="Times New Roman" w:eastAsia="方正书宋简体"/>
                <w:color w:val="auto"/>
                <w:szCs w:val="21"/>
              </w:rPr>
              <w:fldChar w:fldCharType="end"/>
            </w:r>
          </w:p>
        </w:tc>
        <w:tc>
          <w:tcPr>
            <w:tcW w:w="1433" w:type="dxa"/>
            <w:tcMar>
              <w:top w:w="15" w:type="dxa"/>
              <w:left w:w="15" w:type="dxa"/>
              <w:bottom w:w="0" w:type="dxa"/>
              <w:right w:w="15" w:type="dxa"/>
            </w:tcMar>
            <w:vAlign w:val="center"/>
          </w:tcPr>
          <w:p>
            <w:pPr>
              <w:rPr>
                <w:rFonts w:hint="eastAsia" w:ascii="Times New Roman" w:hAnsi="Times New Roman" w:eastAsia="方正书宋简体"/>
                <w:color w:val="0000FF"/>
                <w:szCs w:val="21"/>
                <w:lang w:eastAsia="zh-CN"/>
              </w:rPr>
            </w:pPr>
            <w:r>
              <w:rPr>
                <w:rFonts w:ascii="Times New Roman" w:hAnsi="Times New Roman" w:eastAsia="方正书宋简体"/>
                <w:color w:val="auto"/>
                <w:szCs w:val="21"/>
              </w:rPr>
              <w:t>非全日制（成人业余班，包括函授、夜大学）</w:t>
            </w:r>
          </w:p>
        </w:tc>
        <w:tc>
          <w:tcPr>
            <w:tcW w:w="3057" w:type="dxa"/>
            <w:gridSpan w:val="2"/>
            <w:tcMar>
              <w:top w:w="15" w:type="dxa"/>
              <w:left w:w="15" w:type="dxa"/>
              <w:bottom w:w="0" w:type="dxa"/>
              <w:right w:w="15" w:type="dxa"/>
            </w:tcMar>
            <w:vAlign w:val="center"/>
          </w:tcPr>
          <w:p>
            <w:pPr>
              <w:rPr>
                <w:rFonts w:ascii="Times New Roman" w:hAnsi="Times New Roman" w:eastAsia="方正书宋简体"/>
                <w:szCs w:val="21"/>
              </w:rPr>
            </w:pPr>
            <w:r>
              <w:rPr>
                <w:rFonts w:ascii="Times New Roman" w:hAnsi="Times New Roman" w:eastAsia="方正书宋简体"/>
                <w:bCs/>
                <w:szCs w:val="21"/>
              </w:rPr>
              <w:t>工科类、医学类专业基准标准3000元/生</w:t>
            </w:r>
            <w:r>
              <w:rPr>
                <w:rFonts w:ascii="Times New Roman" w:hAnsi="Times New Roman"/>
                <w:bCs/>
                <w:szCs w:val="21"/>
              </w:rPr>
              <w:t>·</w:t>
            </w:r>
            <w:r>
              <w:rPr>
                <w:rFonts w:ascii="Times New Roman" w:hAnsi="Times New Roman" w:eastAsia="方正书宋简体"/>
                <w:bCs/>
                <w:szCs w:val="21"/>
              </w:rPr>
              <w:t>学年，其他专业基准标准2700元/生</w:t>
            </w:r>
            <w:r>
              <w:rPr>
                <w:rFonts w:ascii="Times New Roman" w:hAnsi="Times New Roman"/>
                <w:bCs/>
                <w:szCs w:val="21"/>
              </w:rPr>
              <w:t>·</w:t>
            </w:r>
            <w:r>
              <w:rPr>
                <w:rFonts w:ascii="Times New Roman" w:hAnsi="Times New Roman" w:eastAsia="方正书宋简体"/>
                <w:bCs/>
                <w:szCs w:val="21"/>
              </w:rPr>
              <w:t>学年。</w:t>
            </w:r>
            <w:r>
              <w:rPr>
                <w:rFonts w:ascii="Times New Roman" w:hAnsi="Times New Roman" w:eastAsia="方正书宋简体"/>
                <w:szCs w:val="21"/>
              </w:rPr>
              <w:t>学校可根据生均教育培养成本等情况，上下浮动10%</w:t>
            </w:r>
          </w:p>
        </w:tc>
        <w:tc>
          <w:tcPr>
            <w:tcW w:w="2572" w:type="dxa"/>
            <w:vAlign w:val="center"/>
          </w:tcPr>
          <w:p>
            <w:pPr>
              <w:rPr>
                <w:rFonts w:ascii="Times New Roman" w:hAnsi="Times New Roman" w:eastAsia="方正书宋简体"/>
                <w:szCs w:val="21"/>
              </w:rPr>
            </w:pPr>
            <w:r>
              <w:rPr>
                <w:rFonts w:ascii="Times New Roman" w:hAnsi="Times New Roman" w:eastAsia="方正书宋简体"/>
                <w:szCs w:val="21"/>
              </w:rPr>
              <w:t>浙价费〔2014〕245号</w:t>
            </w:r>
          </w:p>
        </w:tc>
        <w:tc>
          <w:tcPr>
            <w:tcW w:w="1333" w:type="dxa"/>
            <w:vAlign w:val="center"/>
          </w:tcPr>
          <w:p>
            <w:pPr>
              <w:adjustRightInd w:val="0"/>
              <w:snapToGrid w:val="0"/>
              <w:rPr>
                <w:rFonts w:ascii="Times New Roman" w:hAnsi="Times New Roman" w:eastAsia="方正书宋简体"/>
                <w:szCs w:val="21"/>
              </w:rPr>
            </w:pPr>
            <w:r>
              <w:rPr>
                <w:rFonts w:ascii="Times New Roman" w:hAnsi="Times New Roman" w:eastAsia="方正书宋简体"/>
                <w:bCs/>
                <w:szCs w:val="21"/>
              </w:rPr>
              <w:t>含实验实习费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1511" w:hRule="atLeast"/>
          <w:jc w:val="center"/>
        </w:trPr>
        <w:tc>
          <w:tcPr>
            <w:tcW w:w="404" w:type="dxa"/>
            <w:vAlign w:val="center"/>
          </w:tcPr>
          <w:p>
            <w:pPr>
              <w:adjustRightInd w:val="0"/>
              <w:snapToGrid w:val="0"/>
              <w:jc w:val="center"/>
              <w:rPr>
                <w:rFonts w:ascii="Times New Roman" w:hAnsi="Times New Roman" w:eastAsia="方正书宋简体"/>
                <w:bCs/>
                <w:szCs w:val="21"/>
              </w:rPr>
            </w:pPr>
          </w:p>
        </w:tc>
        <w:tc>
          <w:tcPr>
            <w:tcW w:w="557" w:type="dxa"/>
            <w:tcMar>
              <w:top w:w="15" w:type="dxa"/>
              <w:left w:w="15" w:type="dxa"/>
              <w:bottom w:w="0" w:type="dxa"/>
              <w:right w:w="15" w:type="dxa"/>
            </w:tcMar>
            <w:vAlign w:val="center"/>
          </w:tcPr>
          <w:p>
            <w:pPr>
              <w:adjustRightInd w:val="0"/>
              <w:snapToGrid w:val="0"/>
              <w:jc w:val="center"/>
              <w:rPr>
                <w:rFonts w:ascii="宋体" w:hAnsi="宋体" w:cs="宋体"/>
                <w:color w:val="auto"/>
                <w:szCs w:val="21"/>
              </w:rPr>
            </w:pPr>
            <w:r>
              <w:rPr>
                <w:rFonts w:ascii="Times New Roman" w:hAnsi="Times New Roman" w:eastAsia="方正书宋简体"/>
                <w:color w:val="auto"/>
                <w:szCs w:val="21"/>
              </w:rPr>
              <w:fldChar w:fldCharType="begin"/>
            </w:r>
            <w:r>
              <w:rPr>
                <w:rFonts w:ascii="Times New Roman" w:hAnsi="Times New Roman" w:eastAsia="方正书宋简体"/>
                <w:color w:val="auto"/>
                <w:szCs w:val="21"/>
              </w:rPr>
              <w:instrText xml:space="preserve"> = 2 \* GB3 </w:instrText>
            </w:r>
            <w:r>
              <w:rPr>
                <w:rFonts w:ascii="Times New Roman" w:hAnsi="Times New Roman" w:eastAsia="方正书宋简体"/>
                <w:color w:val="auto"/>
                <w:szCs w:val="21"/>
              </w:rPr>
              <w:fldChar w:fldCharType="separate"/>
            </w:r>
            <w:r>
              <w:rPr>
                <w:rFonts w:hint="eastAsia" w:ascii="宋体" w:hAnsi="宋体" w:cs="宋体"/>
                <w:color w:val="auto"/>
                <w:szCs w:val="21"/>
              </w:rPr>
              <w:t>②</w:t>
            </w:r>
            <w:r>
              <w:rPr>
                <w:rFonts w:ascii="Times New Roman" w:hAnsi="Times New Roman" w:eastAsia="方正书宋简体"/>
                <w:color w:val="auto"/>
                <w:szCs w:val="21"/>
              </w:rPr>
              <w:fldChar w:fldCharType="end"/>
            </w:r>
          </w:p>
        </w:tc>
        <w:tc>
          <w:tcPr>
            <w:tcW w:w="1433" w:type="dxa"/>
            <w:tcMar>
              <w:top w:w="15" w:type="dxa"/>
              <w:left w:w="15" w:type="dxa"/>
              <w:bottom w:w="0" w:type="dxa"/>
              <w:right w:w="15" w:type="dxa"/>
            </w:tcMar>
            <w:vAlign w:val="center"/>
          </w:tcPr>
          <w:p>
            <w:pPr>
              <w:rPr>
                <w:rFonts w:ascii="Times New Roman" w:hAnsi="Times New Roman" w:eastAsia="方正书宋简体"/>
                <w:szCs w:val="21"/>
              </w:rPr>
            </w:pPr>
            <w:r>
              <w:rPr>
                <w:rFonts w:hint="eastAsia" w:ascii="Times New Roman" w:hAnsi="Times New Roman" w:eastAsia="方正书宋简体"/>
                <w:szCs w:val="21"/>
              </w:rPr>
              <w:t>艺术类</w:t>
            </w:r>
          </w:p>
        </w:tc>
        <w:tc>
          <w:tcPr>
            <w:tcW w:w="3057" w:type="dxa"/>
            <w:gridSpan w:val="2"/>
            <w:tcMar>
              <w:top w:w="15" w:type="dxa"/>
              <w:left w:w="15" w:type="dxa"/>
              <w:bottom w:w="0" w:type="dxa"/>
              <w:right w:w="15" w:type="dxa"/>
            </w:tcMar>
            <w:vAlign w:val="center"/>
          </w:tcPr>
          <w:p>
            <w:pPr>
              <w:rPr>
                <w:rFonts w:ascii="Times New Roman" w:hAnsi="Times New Roman" w:eastAsia="方正书宋简体"/>
                <w:bCs/>
                <w:szCs w:val="21"/>
              </w:rPr>
            </w:pPr>
            <w:r>
              <w:rPr>
                <w:rFonts w:hint="eastAsia" w:ascii="Times New Roman" w:hAnsi="Times New Roman" w:eastAsia="方正书宋简体"/>
                <w:bCs/>
                <w:szCs w:val="21"/>
              </w:rPr>
              <w:t>由学校按生均实际培养成本自主确定，执行前抄送省发改委、省财政厅、省教育厅。</w:t>
            </w:r>
          </w:p>
        </w:tc>
        <w:tc>
          <w:tcPr>
            <w:tcW w:w="2572" w:type="dxa"/>
            <w:vAlign w:val="center"/>
          </w:tcPr>
          <w:p>
            <w:pPr>
              <w:rPr>
                <w:rFonts w:ascii="Times New Roman" w:hAnsi="Times New Roman" w:eastAsia="方正书宋简体"/>
                <w:szCs w:val="21"/>
              </w:rPr>
            </w:pPr>
            <w:r>
              <w:rPr>
                <w:rFonts w:ascii="Times New Roman" w:hAnsi="Times New Roman" w:eastAsia="方正书宋简体"/>
                <w:szCs w:val="21"/>
              </w:rPr>
              <w:t>浙价费〔2014〕245号</w:t>
            </w:r>
          </w:p>
        </w:tc>
        <w:tc>
          <w:tcPr>
            <w:tcW w:w="1333" w:type="dxa"/>
            <w:vAlign w:val="center"/>
          </w:tcPr>
          <w:p>
            <w:pPr>
              <w:adjustRightInd w:val="0"/>
              <w:snapToGrid w:val="0"/>
              <w:rPr>
                <w:rFonts w:ascii="Times New Roman" w:hAnsi="Times New Roman" w:eastAsia="方正书宋简体"/>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787" w:hRule="atLeast"/>
          <w:jc w:val="center"/>
        </w:trPr>
        <w:tc>
          <w:tcPr>
            <w:tcW w:w="404" w:type="dxa"/>
            <w:vAlign w:val="center"/>
          </w:tcPr>
          <w:p>
            <w:pPr>
              <w:adjustRightInd w:val="0"/>
              <w:snapToGrid w:val="0"/>
              <w:jc w:val="center"/>
              <w:rPr>
                <w:rFonts w:ascii="Times New Roman" w:hAnsi="Times New Roman" w:eastAsia="方正书宋简体"/>
                <w:b/>
                <w:szCs w:val="21"/>
              </w:rPr>
            </w:pPr>
            <w:r>
              <w:rPr>
                <w:rFonts w:hint="eastAsia" w:ascii="Times New Roman" w:hAnsi="Times New Roman" w:eastAsia="方正书宋简体"/>
                <w:b/>
                <w:szCs w:val="21"/>
              </w:rPr>
              <w:t>9</w:t>
            </w:r>
          </w:p>
        </w:tc>
        <w:tc>
          <w:tcPr>
            <w:tcW w:w="557" w:type="dxa"/>
            <w:tcMar>
              <w:top w:w="15" w:type="dxa"/>
              <w:left w:w="15" w:type="dxa"/>
              <w:bottom w:w="0" w:type="dxa"/>
              <w:right w:w="15" w:type="dxa"/>
            </w:tcMar>
            <w:vAlign w:val="center"/>
          </w:tcPr>
          <w:p>
            <w:pPr>
              <w:adjustRightInd w:val="0"/>
              <w:snapToGrid w:val="0"/>
              <w:jc w:val="center"/>
              <w:rPr>
                <w:rFonts w:ascii="Times New Roman" w:hAnsi="Times New Roman" w:eastAsia="方正书宋简体"/>
                <w:b/>
                <w:szCs w:val="21"/>
              </w:rPr>
            </w:pPr>
          </w:p>
        </w:tc>
        <w:tc>
          <w:tcPr>
            <w:tcW w:w="1433" w:type="dxa"/>
            <w:tcMar>
              <w:top w:w="15" w:type="dxa"/>
              <w:left w:w="15" w:type="dxa"/>
              <w:bottom w:w="0" w:type="dxa"/>
              <w:right w:w="15" w:type="dxa"/>
            </w:tcMar>
            <w:vAlign w:val="center"/>
          </w:tcPr>
          <w:p>
            <w:pPr>
              <w:adjustRightInd w:val="0"/>
              <w:snapToGrid w:val="0"/>
              <w:rPr>
                <w:rFonts w:ascii="Times New Roman" w:hAnsi="Times New Roman" w:eastAsia="方正书宋简体"/>
                <w:b/>
                <w:szCs w:val="21"/>
              </w:rPr>
            </w:pPr>
            <w:r>
              <w:rPr>
                <w:rFonts w:ascii="Times New Roman" w:hAnsi="Times New Roman" w:eastAsia="方正书宋简体"/>
                <w:b/>
                <w:szCs w:val="21"/>
              </w:rPr>
              <w:t>电大开放教育收费（中央）（</w:t>
            </w:r>
            <w:r>
              <w:rPr>
                <w:rFonts w:hint="eastAsia" w:ascii="宋体" w:hAnsi="宋体" w:cs="宋体"/>
                <w:szCs w:val="21"/>
              </w:rPr>
              <w:t>☆</w:t>
            </w:r>
            <w:r>
              <w:rPr>
                <w:rFonts w:ascii="Times New Roman" w:hAnsi="Times New Roman" w:eastAsia="方正书宋简体"/>
                <w:b/>
                <w:szCs w:val="21"/>
              </w:rPr>
              <w:t>）</w:t>
            </w:r>
          </w:p>
        </w:tc>
        <w:tc>
          <w:tcPr>
            <w:tcW w:w="3057" w:type="dxa"/>
            <w:gridSpan w:val="2"/>
            <w:tcMar>
              <w:top w:w="15" w:type="dxa"/>
              <w:left w:w="15" w:type="dxa"/>
              <w:bottom w:w="0" w:type="dxa"/>
              <w:right w:w="15" w:type="dxa"/>
            </w:tcMar>
            <w:vAlign w:val="center"/>
          </w:tcPr>
          <w:p>
            <w:pPr>
              <w:adjustRightInd w:val="0"/>
              <w:snapToGrid w:val="0"/>
              <w:rPr>
                <w:rFonts w:ascii="Times New Roman" w:hAnsi="Times New Roman" w:eastAsia="方正书宋简体"/>
                <w:b/>
                <w:szCs w:val="21"/>
              </w:rPr>
            </w:pPr>
          </w:p>
        </w:tc>
        <w:tc>
          <w:tcPr>
            <w:tcW w:w="2572" w:type="dxa"/>
            <w:vAlign w:val="center"/>
          </w:tcPr>
          <w:p>
            <w:pPr>
              <w:adjustRightInd w:val="0"/>
              <w:snapToGrid w:val="0"/>
              <w:rPr>
                <w:rFonts w:ascii="Times New Roman" w:hAnsi="Times New Roman" w:eastAsia="方正书宋简体"/>
                <w:szCs w:val="21"/>
              </w:rPr>
            </w:pPr>
          </w:p>
        </w:tc>
        <w:tc>
          <w:tcPr>
            <w:tcW w:w="1333" w:type="dxa"/>
            <w:vAlign w:val="center"/>
          </w:tcPr>
          <w:p>
            <w:pPr>
              <w:adjustRightInd w:val="0"/>
              <w:snapToGrid w:val="0"/>
              <w:rPr>
                <w:rFonts w:ascii="Times New Roman" w:hAnsi="Times New Roman" w:eastAsia="方正书宋简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397" w:hRule="atLeast"/>
          <w:jc w:val="center"/>
        </w:trPr>
        <w:tc>
          <w:tcPr>
            <w:tcW w:w="404" w:type="dxa"/>
            <w:vAlign w:val="center"/>
          </w:tcPr>
          <w:p>
            <w:pPr>
              <w:adjustRightInd w:val="0"/>
              <w:snapToGrid w:val="0"/>
              <w:jc w:val="center"/>
              <w:rPr>
                <w:rFonts w:ascii="Times New Roman" w:hAnsi="Times New Roman" w:eastAsia="方正书宋简体"/>
                <w:b/>
                <w:bCs/>
                <w:szCs w:val="21"/>
              </w:rPr>
            </w:pPr>
          </w:p>
        </w:tc>
        <w:tc>
          <w:tcPr>
            <w:tcW w:w="557" w:type="dxa"/>
            <w:tcMar>
              <w:top w:w="15" w:type="dxa"/>
              <w:left w:w="15" w:type="dxa"/>
              <w:bottom w:w="0" w:type="dxa"/>
              <w:right w:w="15" w:type="dxa"/>
            </w:tcMar>
            <w:vAlign w:val="center"/>
          </w:tcPr>
          <w:p>
            <w:pPr>
              <w:adjustRightInd w:val="0"/>
              <w:snapToGrid w:val="0"/>
              <w:jc w:val="center"/>
              <w:rPr>
                <w:rFonts w:ascii="Times New Roman" w:hAnsi="Times New Roman" w:eastAsia="方正书宋简体"/>
                <w:b/>
                <w:bCs/>
                <w:szCs w:val="21"/>
              </w:rPr>
            </w:pPr>
            <w:r>
              <w:rPr>
                <w:rFonts w:ascii="Times New Roman" w:hAnsi="Times New Roman" w:eastAsia="方正书宋简体"/>
                <w:szCs w:val="21"/>
              </w:rPr>
              <w:t>（1）</w:t>
            </w:r>
          </w:p>
        </w:tc>
        <w:tc>
          <w:tcPr>
            <w:tcW w:w="1433" w:type="dxa"/>
            <w:tcMar>
              <w:top w:w="15" w:type="dxa"/>
              <w:left w:w="15" w:type="dxa"/>
              <w:bottom w:w="0" w:type="dxa"/>
              <w:right w:w="15" w:type="dxa"/>
            </w:tcMar>
            <w:vAlign w:val="center"/>
          </w:tcPr>
          <w:p>
            <w:pPr>
              <w:rPr>
                <w:rFonts w:ascii="Times New Roman" w:hAnsi="Times New Roman" w:eastAsia="方正书宋简体"/>
                <w:szCs w:val="21"/>
              </w:rPr>
            </w:pPr>
            <w:r>
              <w:rPr>
                <w:rFonts w:ascii="Times New Roman" w:hAnsi="Times New Roman" w:eastAsia="方正书宋简体"/>
                <w:szCs w:val="21"/>
              </w:rPr>
              <w:t>注册费</w:t>
            </w:r>
          </w:p>
        </w:tc>
        <w:tc>
          <w:tcPr>
            <w:tcW w:w="3057" w:type="dxa"/>
            <w:gridSpan w:val="2"/>
            <w:tcMar>
              <w:top w:w="15" w:type="dxa"/>
              <w:left w:w="15" w:type="dxa"/>
              <w:bottom w:w="0" w:type="dxa"/>
              <w:right w:w="15" w:type="dxa"/>
            </w:tcMar>
            <w:vAlign w:val="center"/>
          </w:tcPr>
          <w:p>
            <w:pPr>
              <w:rPr>
                <w:rFonts w:ascii="Times New Roman" w:hAnsi="Times New Roman" w:eastAsia="方正书宋简体"/>
                <w:szCs w:val="21"/>
              </w:rPr>
            </w:pPr>
            <w:r>
              <w:rPr>
                <w:rFonts w:ascii="Times New Roman" w:hAnsi="Times New Roman" w:eastAsia="方正书宋简体"/>
                <w:szCs w:val="21"/>
              </w:rPr>
              <w:t>200元/人</w:t>
            </w:r>
          </w:p>
        </w:tc>
        <w:tc>
          <w:tcPr>
            <w:tcW w:w="2572" w:type="dxa"/>
            <w:vAlign w:val="center"/>
          </w:tcPr>
          <w:p>
            <w:pPr>
              <w:rPr>
                <w:rFonts w:ascii="Times New Roman" w:hAnsi="Times New Roman" w:eastAsia="方正书宋简体"/>
                <w:szCs w:val="21"/>
              </w:rPr>
            </w:pPr>
            <w:r>
              <w:rPr>
                <w:rFonts w:ascii="Times New Roman" w:hAnsi="Times New Roman" w:eastAsia="方正书宋简体"/>
                <w:szCs w:val="21"/>
              </w:rPr>
              <w:t>浙价费〔2014〕186号</w:t>
            </w:r>
          </w:p>
        </w:tc>
        <w:tc>
          <w:tcPr>
            <w:tcW w:w="1333" w:type="dxa"/>
            <w:vAlign w:val="center"/>
          </w:tcPr>
          <w:p>
            <w:pPr>
              <w:adjustRightInd w:val="0"/>
              <w:snapToGrid w:val="0"/>
              <w:rPr>
                <w:rFonts w:ascii="Times New Roman" w:hAnsi="Times New Roman" w:eastAsia="方正书宋简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739" w:hRule="atLeast"/>
          <w:jc w:val="center"/>
        </w:trPr>
        <w:tc>
          <w:tcPr>
            <w:tcW w:w="404" w:type="dxa"/>
            <w:vAlign w:val="center"/>
          </w:tcPr>
          <w:p>
            <w:pPr>
              <w:adjustRightInd w:val="0"/>
              <w:snapToGrid w:val="0"/>
              <w:jc w:val="center"/>
              <w:rPr>
                <w:rFonts w:ascii="Times New Roman" w:hAnsi="Times New Roman" w:eastAsia="方正书宋简体"/>
                <w:b/>
                <w:bCs/>
                <w:szCs w:val="21"/>
              </w:rPr>
            </w:pPr>
          </w:p>
        </w:tc>
        <w:tc>
          <w:tcPr>
            <w:tcW w:w="557" w:type="dxa"/>
            <w:tcMar>
              <w:top w:w="15" w:type="dxa"/>
              <w:left w:w="15" w:type="dxa"/>
              <w:bottom w:w="0" w:type="dxa"/>
              <w:right w:w="15" w:type="dxa"/>
            </w:tcMar>
            <w:vAlign w:val="center"/>
          </w:tcPr>
          <w:p>
            <w:pPr>
              <w:adjustRightInd w:val="0"/>
              <w:snapToGrid w:val="0"/>
              <w:jc w:val="center"/>
              <w:rPr>
                <w:rFonts w:ascii="Times New Roman" w:hAnsi="Times New Roman" w:eastAsia="方正书宋简体"/>
                <w:b/>
                <w:bCs/>
                <w:szCs w:val="21"/>
              </w:rPr>
            </w:pPr>
            <w:r>
              <w:rPr>
                <w:rFonts w:ascii="Times New Roman" w:hAnsi="Times New Roman" w:eastAsia="方正书宋简体"/>
                <w:szCs w:val="21"/>
              </w:rPr>
              <w:t>（2）</w:t>
            </w:r>
          </w:p>
        </w:tc>
        <w:tc>
          <w:tcPr>
            <w:tcW w:w="1433" w:type="dxa"/>
            <w:tcMar>
              <w:top w:w="15" w:type="dxa"/>
              <w:left w:w="15" w:type="dxa"/>
              <w:bottom w:w="0" w:type="dxa"/>
              <w:right w:w="15" w:type="dxa"/>
            </w:tcMar>
            <w:vAlign w:val="center"/>
          </w:tcPr>
          <w:p>
            <w:pPr>
              <w:rPr>
                <w:rFonts w:ascii="Times New Roman" w:hAnsi="Times New Roman" w:eastAsia="方正书宋简体"/>
                <w:szCs w:val="21"/>
              </w:rPr>
            </w:pPr>
            <w:r>
              <w:rPr>
                <w:rFonts w:ascii="Times New Roman" w:hAnsi="Times New Roman" w:eastAsia="方正书宋简体"/>
                <w:szCs w:val="21"/>
              </w:rPr>
              <w:t>学费</w:t>
            </w:r>
          </w:p>
        </w:tc>
        <w:tc>
          <w:tcPr>
            <w:tcW w:w="3057" w:type="dxa"/>
            <w:gridSpan w:val="2"/>
            <w:tcMar>
              <w:top w:w="15" w:type="dxa"/>
              <w:left w:w="15" w:type="dxa"/>
              <w:bottom w:w="0" w:type="dxa"/>
              <w:right w:w="15" w:type="dxa"/>
            </w:tcMar>
            <w:vAlign w:val="center"/>
          </w:tcPr>
          <w:p>
            <w:pPr>
              <w:rPr>
                <w:rFonts w:ascii="Times New Roman" w:hAnsi="Times New Roman" w:eastAsia="方正书宋简体"/>
                <w:szCs w:val="21"/>
              </w:rPr>
            </w:pPr>
            <w:r>
              <w:rPr>
                <w:rFonts w:ascii="Times New Roman" w:hAnsi="Times New Roman" w:eastAsia="方正书宋简体"/>
                <w:szCs w:val="21"/>
              </w:rPr>
              <w:t>实行学分制收费。不分文理工科基准标准统一为每学分120元，可上下浮动10%。</w:t>
            </w:r>
          </w:p>
        </w:tc>
        <w:tc>
          <w:tcPr>
            <w:tcW w:w="2572" w:type="dxa"/>
            <w:vAlign w:val="center"/>
          </w:tcPr>
          <w:p>
            <w:pPr>
              <w:rPr>
                <w:rFonts w:ascii="Times New Roman" w:hAnsi="Times New Roman" w:eastAsia="方正书宋简体"/>
                <w:szCs w:val="21"/>
              </w:rPr>
            </w:pPr>
            <w:r>
              <w:rPr>
                <w:rFonts w:ascii="Times New Roman" w:hAnsi="Times New Roman" w:eastAsia="方正书宋简体"/>
                <w:szCs w:val="21"/>
              </w:rPr>
              <w:t>浙价费〔2014〕186号</w:t>
            </w:r>
          </w:p>
        </w:tc>
        <w:tc>
          <w:tcPr>
            <w:tcW w:w="1333" w:type="dxa"/>
            <w:vAlign w:val="center"/>
          </w:tcPr>
          <w:p>
            <w:pPr>
              <w:adjustRightInd w:val="0"/>
              <w:snapToGrid w:val="0"/>
              <w:rPr>
                <w:rFonts w:ascii="Times New Roman" w:hAnsi="Times New Roman" w:eastAsia="方正书宋简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850" w:hRule="atLeast"/>
          <w:jc w:val="center"/>
        </w:trPr>
        <w:tc>
          <w:tcPr>
            <w:tcW w:w="404" w:type="dxa"/>
            <w:vAlign w:val="center"/>
          </w:tcPr>
          <w:p>
            <w:pPr>
              <w:adjustRightInd w:val="0"/>
              <w:snapToGrid w:val="0"/>
              <w:jc w:val="center"/>
              <w:rPr>
                <w:rFonts w:ascii="Times New Roman" w:hAnsi="Times New Roman" w:eastAsia="方正书宋简体"/>
                <w:b/>
                <w:bCs/>
                <w:szCs w:val="21"/>
              </w:rPr>
            </w:pPr>
          </w:p>
        </w:tc>
        <w:tc>
          <w:tcPr>
            <w:tcW w:w="557" w:type="dxa"/>
            <w:tcMar>
              <w:top w:w="15" w:type="dxa"/>
              <w:left w:w="15" w:type="dxa"/>
              <w:bottom w:w="0" w:type="dxa"/>
              <w:right w:w="15" w:type="dxa"/>
            </w:tcMar>
            <w:vAlign w:val="center"/>
          </w:tcPr>
          <w:p>
            <w:pPr>
              <w:adjustRightInd w:val="0"/>
              <w:snapToGrid w:val="0"/>
              <w:jc w:val="center"/>
              <w:rPr>
                <w:rFonts w:ascii="Times New Roman" w:hAnsi="Times New Roman" w:eastAsia="方正书宋简体"/>
                <w:b/>
                <w:bCs/>
                <w:szCs w:val="21"/>
              </w:rPr>
            </w:pPr>
            <w:r>
              <w:rPr>
                <w:rFonts w:ascii="Times New Roman" w:hAnsi="Times New Roman" w:eastAsia="方正书宋简体"/>
                <w:szCs w:val="21"/>
              </w:rPr>
              <w:t>（3）</w:t>
            </w:r>
          </w:p>
        </w:tc>
        <w:tc>
          <w:tcPr>
            <w:tcW w:w="1433" w:type="dxa"/>
            <w:tcMar>
              <w:top w:w="15" w:type="dxa"/>
              <w:left w:w="15" w:type="dxa"/>
              <w:bottom w:w="0" w:type="dxa"/>
              <w:right w:w="15" w:type="dxa"/>
            </w:tcMar>
            <w:vAlign w:val="center"/>
          </w:tcPr>
          <w:p>
            <w:pPr>
              <w:rPr>
                <w:rFonts w:ascii="Times New Roman" w:hAnsi="Times New Roman" w:eastAsia="方正书宋简体"/>
                <w:szCs w:val="21"/>
              </w:rPr>
            </w:pPr>
            <w:r>
              <w:rPr>
                <w:rFonts w:ascii="Times New Roman" w:hAnsi="Times New Roman" w:eastAsia="方正书宋简体"/>
                <w:szCs w:val="21"/>
              </w:rPr>
              <w:t>重修考试费</w:t>
            </w:r>
          </w:p>
        </w:tc>
        <w:tc>
          <w:tcPr>
            <w:tcW w:w="3057" w:type="dxa"/>
            <w:gridSpan w:val="2"/>
            <w:tcMar>
              <w:top w:w="15" w:type="dxa"/>
              <w:left w:w="15" w:type="dxa"/>
              <w:bottom w:w="0" w:type="dxa"/>
              <w:right w:w="15" w:type="dxa"/>
            </w:tcMar>
            <w:vAlign w:val="center"/>
          </w:tcPr>
          <w:p>
            <w:pPr>
              <w:rPr>
                <w:rFonts w:ascii="Times New Roman" w:hAnsi="Times New Roman" w:eastAsia="方正书宋简体"/>
                <w:szCs w:val="21"/>
              </w:rPr>
            </w:pPr>
            <w:r>
              <w:rPr>
                <w:rFonts w:ascii="Times New Roman" w:hAnsi="Times New Roman" w:eastAsia="方正书宋简体"/>
                <w:szCs w:val="21"/>
              </w:rPr>
              <w:t>对考试不及格，经一次免费补考后仍不及格需要重修学分的，重修学分学费按学费标准的50%收取。</w:t>
            </w:r>
          </w:p>
        </w:tc>
        <w:tc>
          <w:tcPr>
            <w:tcW w:w="2572" w:type="dxa"/>
            <w:vAlign w:val="center"/>
          </w:tcPr>
          <w:p>
            <w:pPr>
              <w:rPr>
                <w:rFonts w:ascii="Times New Roman" w:hAnsi="Times New Roman" w:eastAsia="方正书宋简体"/>
                <w:szCs w:val="21"/>
              </w:rPr>
            </w:pPr>
            <w:r>
              <w:rPr>
                <w:rFonts w:ascii="Times New Roman" w:hAnsi="Times New Roman" w:eastAsia="方正书宋简体"/>
                <w:szCs w:val="21"/>
              </w:rPr>
              <w:t>浙价费〔2014〕186号</w:t>
            </w:r>
          </w:p>
        </w:tc>
        <w:tc>
          <w:tcPr>
            <w:tcW w:w="1333" w:type="dxa"/>
            <w:vAlign w:val="center"/>
          </w:tcPr>
          <w:p>
            <w:pPr>
              <w:adjustRightInd w:val="0"/>
              <w:snapToGrid w:val="0"/>
              <w:rPr>
                <w:rFonts w:ascii="Times New Roman" w:hAnsi="Times New Roman" w:eastAsia="方正书宋简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3388" w:hRule="atLeast"/>
          <w:jc w:val="center"/>
        </w:trPr>
        <w:tc>
          <w:tcPr>
            <w:tcW w:w="404" w:type="dxa"/>
            <w:vAlign w:val="center"/>
          </w:tcPr>
          <w:p>
            <w:pPr>
              <w:adjustRightInd w:val="0"/>
              <w:snapToGrid w:val="0"/>
              <w:jc w:val="center"/>
              <w:rPr>
                <w:rFonts w:ascii="Times New Roman" w:hAnsi="Times New Roman" w:eastAsia="方正书宋简体"/>
                <w:b/>
                <w:szCs w:val="21"/>
              </w:rPr>
            </w:pPr>
            <w:r>
              <w:rPr>
                <w:rFonts w:hint="eastAsia" w:ascii="Times New Roman" w:hAnsi="Times New Roman" w:eastAsia="方正书宋简体"/>
                <w:b/>
                <w:szCs w:val="21"/>
              </w:rPr>
              <w:t>10</w:t>
            </w:r>
          </w:p>
        </w:tc>
        <w:tc>
          <w:tcPr>
            <w:tcW w:w="557" w:type="dxa"/>
            <w:tcMar>
              <w:top w:w="15" w:type="dxa"/>
              <w:left w:w="15" w:type="dxa"/>
              <w:bottom w:w="0" w:type="dxa"/>
              <w:right w:w="15" w:type="dxa"/>
            </w:tcMar>
            <w:vAlign w:val="center"/>
          </w:tcPr>
          <w:p>
            <w:pPr>
              <w:adjustRightInd w:val="0"/>
              <w:snapToGrid w:val="0"/>
              <w:jc w:val="center"/>
              <w:rPr>
                <w:rFonts w:ascii="Times New Roman" w:hAnsi="Times New Roman" w:eastAsia="方正书宋简体"/>
                <w:b/>
                <w:szCs w:val="21"/>
              </w:rPr>
            </w:pPr>
          </w:p>
        </w:tc>
        <w:tc>
          <w:tcPr>
            <w:tcW w:w="1433" w:type="dxa"/>
            <w:tcMar>
              <w:top w:w="15" w:type="dxa"/>
              <w:left w:w="15" w:type="dxa"/>
              <w:bottom w:w="0" w:type="dxa"/>
              <w:right w:w="15" w:type="dxa"/>
            </w:tcMar>
            <w:vAlign w:val="center"/>
          </w:tcPr>
          <w:p>
            <w:pPr>
              <w:adjustRightInd w:val="0"/>
              <w:snapToGrid w:val="0"/>
              <w:rPr>
                <w:rFonts w:ascii="Times New Roman" w:hAnsi="Times New Roman" w:eastAsia="方正书宋简体"/>
                <w:b/>
                <w:bCs/>
                <w:szCs w:val="21"/>
              </w:rPr>
            </w:pPr>
            <w:r>
              <w:rPr>
                <w:rFonts w:ascii="Times New Roman" w:hAnsi="Times New Roman" w:eastAsia="方正书宋简体"/>
                <w:b/>
                <w:bCs/>
                <w:szCs w:val="21"/>
              </w:rPr>
              <w:t>中外合作办学收费（中央）（</w:t>
            </w:r>
            <w:r>
              <w:rPr>
                <w:rFonts w:hint="eastAsia" w:ascii="宋体" w:hAnsi="宋体" w:cs="宋体"/>
                <w:b/>
                <w:bCs/>
                <w:szCs w:val="21"/>
              </w:rPr>
              <w:t>☆</w:t>
            </w:r>
            <w:r>
              <w:rPr>
                <w:rFonts w:ascii="Times New Roman" w:hAnsi="Times New Roman" w:eastAsia="方正书宋简体"/>
                <w:b/>
                <w:bCs/>
                <w:szCs w:val="21"/>
              </w:rPr>
              <w:t>）</w:t>
            </w:r>
          </w:p>
        </w:tc>
        <w:tc>
          <w:tcPr>
            <w:tcW w:w="3057" w:type="dxa"/>
            <w:gridSpan w:val="2"/>
            <w:tcMar>
              <w:top w:w="15" w:type="dxa"/>
              <w:left w:w="15" w:type="dxa"/>
              <w:bottom w:w="0" w:type="dxa"/>
              <w:right w:w="15" w:type="dxa"/>
            </w:tcMar>
            <w:vAlign w:val="center"/>
          </w:tcPr>
          <w:p>
            <w:pPr>
              <w:rPr>
                <w:rFonts w:ascii="Times New Roman" w:hAnsi="Times New Roman" w:eastAsia="方正书宋简体"/>
                <w:szCs w:val="21"/>
              </w:rPr>
            </w:pPr>
            <w:r>
              <w:rPr>
                <w:rFonts w:ascii="Times New Roman" w:hAnsi="Times New Roman" w:eastAsia="方正书宋简体"/>
                <w:szCs w:val="21"/>
              </w:rPr>
              <w:t>项目合作办学学费标准，公办本科院校24000元/生</w:t>
            </w:r>
            <w:r>
              <w:rPr>
                <w:rFonts w:ascii="Times New Roman" w:hAnsi="Times New Roman"/>
                <w:szCs w:val="21"/>
              </w:rPr>
              <w:t>·</w:t>
            </w:r>
            <w:r>
              <w:rPr>
                <w:rFonts w:ascii="Times New Roman" w:hAnsi="Times New Roman" w:eastAsia="方正书宋简体"/>
                <w:szCs w:val="21"/>
              </w:rPr>
              <w:t>学年，公办高职院校18000元/生</w:t>
            </w:r>
            <w:r>
              <w:rPr>
                <w:rFonts w:ascii="Times New Roman" w:hAnsi="Times New Roman"/>
                <w:szCs w:val="21"/>
              </w:rPr>
              <w:t>·</w:t>
            </w:r>
            <w:r>
              <w:rPr>
                <w:rFonts w:ascii="Times New Roman" w:hAnsi="Times New Roman" w:eastAsia="方正书宋简体"/>
                <w:szCs w:val="21"/>
              </w:rPr>
              <w:t>学年。办学机构可以根据外教课时比重、学校类别、专业特色和办学质量等情况适当上下浮动，上浮幅度不超过20%。具体学费标准，由办学机构在规定的幅度内确定，执行前抄送省</w:t>
            </w:r>
            <w:r>
              <w:rPr>
                <w:rFonts w:hint="eastAsia" w:ascii="Times New Roman" w:hAnsi="Times New Roman" w:eastAsia="方正书宋简体"/>
                <w:szCs w:val="21"/>
              </w:rPr>
              <w:t>发改委</w:t>
            </w:r>
            <w:r>
              <w:rPr>
                <w:rFonts w:ascii="Times New Roman" w:hAnsi="Times New Roman" w:eastAsia="方正书宋简体"/>
                <w:szCs w:val="21"/>
              </w:rPr>
              <w:t>、省财政厅、省教育厅。</w:t>
            </w:r>
          </w:p>
          <w:p>
            <w:pPr>
              <w:rPr>
                <w:rFonts w:ascii="Times New Roman" w:hAnsi="Times New Roman" w:eastAsia="方正书宋简体"/>
                <w:szCs w:val="21"/>
              </w:rPr>
            </w:pPr>
            <w:r>
              <w:rPr>
                <w:rFonts w:ascii="Times New Roman" w:hAnsi="Times New Roman" w:eastAsia="方正书宋简体"/>
                <w:szCs w:val="21"/>
              </w:rPr>
              <w:t>机构合作办学学费标准，由办学机构提出书面申请，报省</w:t>
            </w:r>
            <w:r>
              <w:rPr>
                <w:rFonts w:hint="eastAsia" w:ascii="Times New Roman" w:hAnsi="Times New Roman" w:eastAsia="方正书宋简体"/>
                <w:szCs w:val="21"/>
              </w:rPr>
              <w:t>发改委</w:t>
            </w:r>
            <w:r>
              <w:rPr>
                <w:rFonts w:ascii="Times New Roman" w:hAnsi="Times New Roman" w:eastAsia="方正书宋简体"/>
                <w:szCs w:val="21"/>
              </w:rPr>
              <w:t>、省财政厅、省教育厅批准。</w:t>
            </w:r>
          </w:p>
        </w:tc>
        <w:tc>
          <w:tcPr>
            <w:tcW w:w="2572" w:type="dxa"/>
            <w:vAlign w:val="center"/>
          </w:tcPr>
          <w:p>
            <w:pPr>
              <w:rPr>
                <w:rFonts w:ascii="Times New Roman" w:hAnsi="Times New Roman" w:eastAsia="方正书宋简体"/>
                <w:szCs w:val="21"/>
              </w:rPr>
            </w:pPr>
            <w:r>
              <w:rPr>
                <w:rFonts w:ascii="Times New Roman" w:hAnsi="Times New Roman" w:eastAsia="方正书宋简体"/>
                <w:szCs w:val="21"/>
              </w:rPr>
              <w:t>浙教计〔2006〕124号</w:t>
            </w:r>
          </w:p>
          <w:p>
            <w:pPr>
              <w:rPr>
                <w:rFonts w:ascii="Times New Roman" w:hAnsi="Times New Roman" w:eastAsia="方正书宋简体"/>
                <w:szCs w:val="21"/>
              </w:rPr>
            </w:pPr>
            <w:r>
              <w:rPr>
                <w:rFonts w:ascii="Times New Roman" w:hAnsi="Times New Roman" w:eastAsia="方正书宋简体"/>
                <w:szCs w:val="21"/>
              </w:rPr>
              <w:t>浙价费〔2015〕183号</w:t>
            </w:r>
          </w:p>
        </w:tc>
        <w:tc>
          <w:tcPr>
            <w:tcW w:w="1333" w:type="dxa"/>
            <w:vAlign w:val="center"/>
          </w:tcPr>
          <w:p>
            <w:pPr>
              <w:adjustRightInd w:val="0"/>
              <w:snapToGrid w:val="0"/>
              <w:rPr>
                <w:rFonts w:ascii="Times New Roman" w:hAnsi="Times New Roman" w:eastAsia="方正书宋简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9356" w:type="dxa"/>
            <w:gridSpan w:val="7"/>
            <w:vAlign w:val="center"/>
          </w:tcPr>
          <w:p>
            <w:pPr>
              <w:adjustRightInd w:val="0"/>
              <w:snapToGrid w:val="0"/>
              <w:rPr>
                <w:rFonts w:ascii="Times New Roman" w:hAnsi="Times New Roman" w:eastAsia="方正书宋简体"/>
                <w:szCs w:val="21"/>
              </w:rPr>
            </w:pPr>
            <w:r>
              <w:rPr>
                <w:rFonts w:hint="eastAsia" w:ascii="Times New Roman" w:hAnsi="Times New Roman" w:eastAsia="方正书宋简体"/>
                <w:b/>
                <w:szCs w:val="21"/>
              </w:rPr>
              <w:t>二</w:t>
            </w:r>
            <w:r>
              <w:rPr>
                <w:rFonts w:ascii="Times New Roman" w:hAnsi="Times New Roman" w:eastAsia="方正书宋简体"/>
                <w:b/>
                <w:szCs w:val="21"/>
              </w:rPr>
              <w:t>、公安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404" w:type="dxa"/>
            <w:vAlign w:val="center"/>
          </w:tcPr>
          <w:p>
            <w:pPr>
              <w:adjustRightInd w:val="0"/>
              <w:snapToGrid w:val="0"/>
              <w:jc w:val="center"/>
              <w:rPr>
                <w:rFonts w:ascii="Times New Roman" w:hAnsi="Times New Roman" w:eastAsia="方正书宋简体"/>
                <w:b/>
                <w:bCs/>
                <w:szCs w:val="21"/>
              </w:rPr>
            </w:pPr>
            <w:r>
              <w:rPr>
                <w:rFonts w:ascii="Times New Roman" w:hAnsi="Times New Roman" w:eastAsia="方正书宋简体"/>
                <w:b/>
                <w:bCs/>
                <w:szCs w:val="21"/>
              </w:rPr>
              <w:t>1</w:t>
            </w:r>
          </w:p>
        </w:tc>
        <w:tc>
          <w:tcPr>
            <w:tcW w:w="557" w:type="dxa"/>
            <w:tcMar>
              <w:top w:w="15" w:type="dxa"/>
              <w:left w:w="15" w:type="dxa"/>
              <w:bottom w:w="0" w:type="dxa"/>
              <w:right w:w="15" w:type="dxa"/>
            </w:tcMar>
            <w:vAlign w:val="center"/>
          </w:tcPr>
          <w:p>
            <w:pPr>
              <w:adjustRightInd w:val="0"/>
              <w:snapToGrid w:val="0"/>
              <w:jc w:val="center"/>
              <w:rPr>
                <w:rFonts w:ascii="Times New Roman" w:hAnsi="Times New Roman" w:eastAsia="方正书宋简体"/>
                <w:b/>
                <w:bCs/>
                <w:szCs w:val="21"/>
              </w:rPr>
            </w:pPr>
          </w:p>
        </w:tc>
        <w:tc>
          <w:tcPr>
            <w:tcW w:w="1433" w:type="dxa"/>
            <w:tcMar>
              <w:top w:w="15" w:type="dxa"/>
              <w:left w:w="15" w:type="dxa"/>
              <w:bottom w:w="0" w:type="dxa"/>
              <w:right w:w="15" w:type="dxa"/>
            </w:tcMar>
            <w:vAlign w:val="center"/>
          </w:tcPr>
          <w:p>
            <w:pPr>
              <w:adjustRightInd w:val="0"/>
              <w:snapToGrid w:val="0"/>
              <w:rPr>
                <w:rFonts w:ascii="Times New Roman" w:hAnsi="Times New Roman" w:eastAsia="方正书宋简体"/>
                <w:b/>
                <w:bCs/>
                <w:szCs w:val="21"/>
              </w:rPr>
            </w:pPr>
            <w:r>
              <w:rPr>
                <w:rFonts w:ascii="Times New Roman" w:hAnsi="Times New Roman" w:eastAsia="方正书宋简体"/>
                <w:b/>
                <w:bCs/>
                <w:szCs w:val="21"/>
              </w:rPr>
              <w:t>证照费（中央）</w:t>
            </w:r>
            <w:r>
              <w:rPr>
                <w:rFonts w:ascii="Times New Roman" w:hAnsi="Times New Roman" w:eastAsia="方正书宋简体"/>
                <w:b/>
                <w:szCs w:val="21"/>
              </w:rPr>
              <w:t>（</w:t>
            </w:r>
            <w:r>
              <w:rPr>
                <w:rFonts w:hint="eastAsia" w:ascii="宋体" w:hAnsi="宋体" w:cs="宋体"/>
                <w:szCs w:val="21"/>
              </w:rPr>
              <w:t>★</w:t>
            </w:r>
            <w:r>
              <w:rPr>
                <w:rFonts w:ascii="Times New Roman" w:hAnsi="Times New Roman" w:eastAsia="方正书宋简体"/>
                <w:b/>
                <w:szCs w:val="21"/>
              </w:rPr>
              <w:t>）</w:t>
            </w:r>
          </w:p>
        </w:tc>
        <w:tc>
          <w:tcPr>
            <w:tcW w:w="3057" w:type="dxa"/>
            <w:gridSpan w:val="2"/>
            <w:tcMar>
              <w:top w:w="15" w:type="dxa"/>
              <w:left w:w="15" w:type="dxa"/>
              <w:bottom w:w="0" w:type="dxa"/>
              <w:right w:w="15" w:type="dxa"/>
            </w:tcMar>
            <w:vAlign w:val="center"/>
          </w:tcPr>
          <w:p>
            <w:pPr>
              <w:adjustRightInd w:val="0"/>
              <w:snapToGrid w:val="0"/>
              <w:rPr>
                <w:rFonts w:ascii="Times New Roman" w:hAnsi="Times New Roman" w:eastAsia="方正书宋简体"/>
                <w:szCs w:val="21"/>
              </w:rPr>
            </w:pPr>
          </w:p>
        </w:tc>
        <w:tc>
          <w:tcPr>
            <w:tcW w:w="2572" w:type="dxa"/>
            <w:vAlign w:val="center"/>
          </w:tcPr>
          <w:p>
            <w:pPr>
              <w:adjustRightInd w:val="0"/>
              <w:snapToGrid w:val="0"/>
              <w:rPr>
                <w:rFonts w:ascii="Times New Roman" w:hAnsi="Times New Roman" w:eastAsia="方正书宋简体"/>
                <w:szCs w:val="21"/>
              </w:rPr>
            </w:pPr>
          </w:p>
        </w:tc>
        <w:tc>
          <w:tcPr>
            <w:tcW w:w="1333" w:type="dxa"/>
            <w:vAlign w:val="center"/>
          </w:tcPr>
          <w:p>
            <w:pPr>
              <w:adjustRightInd w:val="0"/>
              <w:snapToGrid w:val="0"/>
              <w:rPr>
                <w:rFonts w:ascii="Times New Roman" w:hAnsi="Times New Roman" w:eastAsia="方正书宋简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404" w:type="dxa"/>
            <w:vAlign w:val="center"/>
          </w:tcPr>
          <w:p>
            <w:pPr>
              <w:adjustRightInd w:val="0"/>
              <w:snapToGrid w:val="0"/>
              <w:jc w:val="center"/>
              <w:rPr>
                <w:rFonts w:ascii="Times New Roman" w:hAnsi="Times New Roman" w:eastAsia="方正书宋简体"/>
                <w:szCs w:val="21"/>
              </w:rPr>
            </w:pPr>
          </w:p>
        </w:tc>
        <w:tc>
          <w:tcPr>
            <w:tcW w:w="557" w:type="dxa"/>
            <w:tcMar>
              <w:top w:w="15" w:type="dxa"/>
              <w:left w:w="15" w:type="dxa"/>
              <w:bottom w:w="0" w:type="dxa"/>
              <w:right w:w="15" w:type="dxa"/>
            </w:tcMar>
            <w:vAlign w:val="center"/>
          </w:tcPr>
          <w:p>
            <w:pPr>
              <w:adjustRightInd w:val="0"/>
              <w:snapToGrid w:val="0"/>
              <w:jc w:val="right"/>
              <w:rPr>
                <w:rFonts w:ascii="Times New Roman" w:hAnsi="Times New Roman" w:eastAsia="方正书宋简体"/>
                <w:bCs/>
                <w:szCs w:val="21"/>
              </w:rPr>
            </w:pPr>
            <w:r>
              <w:rPr>
                <w:rFonts w:ascii="Times New Roman" w:hAnsi="Times New Roman" w:eastAsia="方正书宋简体"/>
                <w:szCs w:val="21"/>
              </w:rPr>
              <w:t>（1）</w:t>
            </w:r>
          </w:p>
        </w:tc>
        <w:tc>
          <w:tcPr>
            <w:tcW w:w="1433" w:type="dxa"/>
            <w:tcMar>
              <w:top w:w="15" w:type="dxa"/>
              <w:left w:w="15" w:type="dxa"/>
              <w:bottom w:w="0" w:type="dxa"/>
              <w:right w:w="15" w:type="dxa"/>
            </w:tcMar>
            <w:vAlign w:val="center"/>
          </w:tcPr>
          <w:p>
            <w:pPr>
              <w:adjustRightInd w:val="0"/>
              <w:snapToGrid w:val="0"/>
              <w:rPr>
                <w:rFonts w:ascii="Times New Roman" w:hAnsi="Times New Roman" w:eastAsia="方正书宋简体"/>
                <w:bCs/>
                <w:szCs w:val="21"/>
              </w:rPr>
            </w:pPr>
            <w:r>
              <w:rPr>
                <w:rFonts w:ascii="Times New Roman" w:hAnsi="Times New Roman" w:eastAsia="方正书宋简体"/>
                <w:szCs w:val="21"/>
              </w:rPr>
              <w:t>外国人</w:t>
            </w:r>
            <w:r>
              <w:rPr>
                <w:rFonts w:ascii="Times New Roman" w:hAnsi="Times New Roman" w:eastAsia="方正书宋简体"/>
                <w:bCs/>
                <w:szCs w:val="21"/>
              </w:rPr>
              <w:t>证件费</w:t>
            </w:r>
          </w:p>
        </w:tc>
        <w:tc>
          <w:tcPr>
            <w:tcW w:w="3057" w:type="dxa"/>
            <w:gridSpan w:val="2"/>
            <w:tcMar>
              <w:top w:w="15" w:type="dxa"/>
              <w:left w:w="15" w:type="dxa"/>
              <w:bottom w:w="0" w:type="dxa"/>
              <w:right w:w="15" w:type="dxa"/>
            </w:tcMar>
            <w:vAlign w:val="center"/>
          </w:tcPr>
          <w:p>
            <w:pPr>
              <w:adjustRightInd w:val="0"/>
              <w:snapToGrid w:val="0"/>
              <w:rPr>
                <w:rFonts w:ascii="Times New Roman" w:hAnsi="Times New Roman" w:eastAsia="方正书宋简体"/>
                <w:szCs w:val="21"/>
              </w:rPr>
            </w:pPr>
          </w:p>
        </w:tc>
        <w:tc>
          <w:tcPr>
            <w:tcW w:w="2572" w:type="dxa"/>
            <w:vAlign w:val="center"/>
          </w:tcPr>
          <w:p>
            <w:pPr>
              <w:rPr>
                <w:rFonts w:ascii="Times New Roman" w:hAnsi="Times New Roman" w:eastAsia="方正书宋简体"/>
                <w:szCs w:val="21"/>
              </w:rPr>
            </w:pPr>
            <w:r>
              <w:rPr>
                <w:rFonts w:ascii="Times New Roman" w:hAnsi="Times New Roman" w:eastAsia="方正书宋简体"/>
                <w:szCs w:val="21"/>
              </w:rPr>
              <w:t>价费字〔1992〕240号</w:t>
            </w:r>
          </w:p>
          <w:p>
            <w:pPr>
              <w:rPr>
                <w:rFonts w:ascii="Times New Roman" w:hAnsi="Times New Roman" w:eastAsia="方正书宋简体"/>
                <w:szCs w:val="21"/>
              </w:rPr>
            </w:pPr>
            <w:r>
              <w:rPr>
                <w:rFonts w:ascii="Times New Roman" w:hAnsi="Times New Roman" w:eastAsia="方正书宋简体"/>
                <w:szCs w:val="21"/>
              </w:rPr>
              <w:t>公通字〔2000〕99号</w:t>
            </w:r>
          </w:p>
        </w:tc>
        <w:tc>
          <w:tcPr>
            <w:tcW w:w="1333" w:type="dxa"/>
            <w:vAlign w:val="center"/>
          </w:tcPr>
          <w:p>
            <w:pPr>
              <w:adjustRightInd w:val="0"/>
              <w:snapToGrid w:val="0"/>
              <w:rPr>
                <w:rFonts w:ascii="Times New Roman" w:hAnsi="Times New Roman" w:eastAsia="方正书宋简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1994" w:hRule="atLeast"/>
          <w:jc w:val="center"/>
        </w:trPr>
        <w:tc>
          <w:tcPr>
            <w:tcW w:w="404" w:type="dxa"/>
            <w:vAlign w:val="center"/>
          </w:tcPr>
          <w:p>
            <w:pPr>
              <w:adjustRightInd w:val="0"/>
              <w:snapToGrid w:val="0"/>
              <w:jc w:val="center"/>
              <w:rPr>
                <w:rFonts w:ascii="Times New Roman" w:hAnsi="Times New Roman" w:eastAsia="方正书宋简体"/>
                <w:szCs w:val="21"/>
              </w:rPr>
            </w:pPr>
          </w:p>
        </w:tc>
        <w:tc>
          <w:tcPr>
            <w:tcW w:w="557" w:type="dxa"/>
            <w:tcMar>
              <w:top w:w="15" w:type="dxa"/>
              <w:left w:w="15" w:type="dxa"/>
              <w:bottom w:w="0" w:type="dxa"/>
              <w:right w:w="15" w:type="dxa"/>
            </w:tcMar>
            <w:vAlign w:val="center"/>
          </w:tcPr>
          <w:p>
            <w:pPr>
              <w:adjustRightInd w:val="0"/>
              <w:snapToGrid w:val="0"/>
              <w:jc w:val="center"/>
              <w:rPr>
                <w:rFonts w:ascii="Times New Roman" w:hAnsi="Times New Roman" w:eastAsia="方正书宋简体"/>
                <w:szCs w:val="21"/>
              </w:rPr>
            </w:pPr>
            <w:r>
              <w:rPr>
                <w:rFonts w:ascii="Times New Roman" w:hAnsi="Times New Roman" w:eastAsia="方正书宋简体"/>
                <w:szCs w:val="21"/>
              </w:rPr>
              <w:fldChar w:fldCharType="begin"/>
            </w:r>
            <w:r>
              <w:rPr>
                <w:rFonts w:ascii="Times New Roman" w:hAnsi="Times New Roman" w:eastAsia="方正书宋简体"/>
                <w:szCs w:val="21"/>
              </w:rPr>
              <w:instrText xml:space="preserve"> = 1 \* GB3 </w:instrText>
            </w:r>
            <w:r>
              <w:rPr>
                <w:rFonts w:ascii="Times New Roman" w:hAnsi="Times New Roman" w:eastAsia="方正书宋简体"/>
                <w:szCs w:val="21"/>
              </w:rPr>
              <w:fldChar w:fldCharType="separate"/>
            </w:r>
            <w:r>
              <w:rPr>
                <w:rFonts w:hint="eastAsia" w:ascii="宋体" w:hAnsi="宋体" w:cs="宋体"/>
                <w:szCs w:val="21"/>
              </w:rPr>
              <w:t>①</w:t>
            </w:r>
            <w:r>
              <w:rPr>
                <w:rFonts w:ascii="Times New Roman" w:hAnsi="Times New Roman" w:eastAsia="方正书宋简体"/>
                <w:szCs w:val="21"/>
              </w:rPr>
              <w:fldChar w:fldCharType="end"/>
            </w:r>
          </w:p>
        </w:tc>
        <w:tc>
          <w:tcPr>
            <w:tcW w:w="1433" w:type="dxa"/>
            <w:tcMar>
              <w:top w:w="15" w:type="dxa"/>
              <w:left w:w="15" w:type="dxa"/>
              <w:bottom w:w="0" w:type="dxa"/>
              <w:right w:w="15" w:type="dxa"/>
            </w:tcMar>
            <w:vAlign w:val="center"/>
          </w:tcPr>
          <w:p>
            <w:pPr>
              <w:adjustRightInd w:val="0"/>
              <w:snapToGrid w:val="0"/>
              <w:rPr>
                <w:rFonts w:ascii="Times New Roman" w:hAnsi="Times New Roman" w:eastAsia="方正书宋简体"/>
                <w:szCs w:val="21"/>
              </w:rPr>
            </w:pPr>
            <w:r>
              <w:rPr>
                <w:rFonts w:ascii="Times New Roman" w:hAnsi="Times New Roman" w:eastAsia="方正书宋简体"/>
                <w:szCs w:val="21"/>
              </w:rPr>
              <w:t>居留许可</w:t>
            </w:r>
          </w:p>
        </w:tc>
        <w:tc>
          <w:tcPr>
            <w:tcW w:w="3057" w:type="dxa"/>
            <w:gridSpan w:val="2"/>
            <w:tcMar>
              <w:top w:w="15" w:type="dxa"/>
              <w:left w:w="15" w:type="dxa"/>
              <w:bottom w:w="0" w:type="dxa"/>
              <w:right w:w="15" w:type="dxa"/>
            </w:tcMar>
            <w:vAlign w:val="center"/>
          </w:tcPr>
          <w:p>
            <w:pPr>
              <w:adjustRightInd w:val="0"/>
              <w:snapToGrid w:val="0"/>
              <w:rPr>
                <w:rFonts w:ascii="Times New Roman" w:hAnsi="Times New Roman" w:eastAsia="方正书宋简体"/>
                <w:szCs w:val="21"/>
              </w:rPr>
            </w:pPr>
            <w:r>
              <w:rPr>
                <w:rFonts w:ascii="Times New Roman" w:hAnsi="Times New Roman" w:eastAsia="方正书宋简体"/>
                <w:szCs w:val="21"/>
              </w:rPr>
              <w:t>有效期不满1年的，400元/人；有效期1年（含1年）至3年以内的，800元/人；有效期3年（含3年）至5年（含5年）的，1000元/人；增加偕行人，每增加1人按相应标准收费；减少偕行人，每人次200元；居留许可变更的，每次200元。</w:t>
            </w:r>
          </w:p>
        </w:tc>
        <w:tc>
          <w:tcPr>
            <w:tcW w:w="2572" w:type="dxa"/>
            <w:vAlign w:val="center"/>
          </w:tcPr>
          <w:p>
            <w:pPr>
              <w:adjustRightInd w:val="0"/>
              <w:snapToGrid w:val="0"/>
              <w:rPr>
                <w:rFonts w:ascii="Times New Roman" w:hAnsi="Times New Roman" w:eastAsia="方正书宋简体"/>
                <w:szCs w:val="21"/>
              </w:rPr>
            </w:pPr>
            <w:r>
              <w:rPr>
                <w:rFonts w:ascii="Times New Roman" w:hAnsi="Times New Roman" w:eastAsia="方正书宋简体"/>
                <w:szCs w:val="21"/>
              </w:rPr>
              <w:t>财综〔2004〕60号</w:t>
            </w:r>
          </w:p>
          <w:p>
            <w:pPr>
              <w:adjustRightInd w:val="0"/>
              <w:snapToGrid w:val="0"/>
              <w:rPr>
                <w:rFonts w:ascii="Times New Roman" w:hAnsi="Times New Roman" w:eastAsia="方正书宋简体"/>
                <w:w w:val="95"/>
                <w:szCs w:val="21"/>
              </w:rPr>
            </w:pPr>
            <w:r>
              <w:rPr>
                <w:rFonts w:ascii="Times New Roman" w:hAnsi="Times New Roman" w:eastAsia="方正书宋简体"/>
                <w:spacing w:val="-11"/>
                <w:w w:val="95"/>
                <w:szCs w:val="21"/>
              </w:rPr>
              <w:t>发改价格〔20</w:t>
            </w:r>
            <w:r>
              <w:rPr>
                <w:rFonts w:hint="eastAsia" w:ascii="Times New Roman" w:hAnsi="Times New Roman" w:eastAsia="方正书宋简体"/>
                <w:spacing w:val="-11"/>
                <w:w w:val="95"/>
                <w:szCs w:val="21"/>
              </w:rPr>
              <w:t>04</w:t>
            </w:r>
            <w:r>
              <w:rPr>
                <w:rFonts w:ascii="Times New Roman" w:hAnsi="Times New Roman" w:eastAsia="方正书宋简体"/>
                <w:spacing w:val="-11"/>
                <w:w w:val="95"/>
                <w:szCs w:val="21"/>
              </w:rPr>
              <w:t>〕</w:t>
            </w:r>
            <w:r>
              <w:rPr>
                <w:rFonts w:ascii="Times New Roman" w:hAnsi="Times New Roman" w:eastAsia="方正书宋简体"/>
                <w:w w:val="95"/>
                <w:szCs w:val="21"/>
              </w:rPr>
              <w:t>2230号</w:t>
            </w:r>
          </w:p>
          <w:p>
            <w:pPr>
              <w:adjustRightInd w:val="0"/>
              <w:snapToGrid w:val="0"/>
              <w:rPr>
                <w:rFonts w:ascii="Times New Roman" w:hAnsi="Times New Roman" w:eastAsia="方正书宋简体"/>
                <w:szCs w:val="21"/>
              </w:rPr>
            </w:pPr>
            <w:r>
              <w:rPr>
                <w:rFonts w:ascii="Times New Roman" w:hAnsi="Times New Roman" w:eastAsia="方正书宋简体"/>
                <w:szCs w:val="21"/>
              </w:rPr>
              <w:t>浙财综〔2005〕4号</w:t>
            </w:r>
          </w:p>
          <w:p>
            <w:pPr>
              <w:adjustRightInd w:val="0"/>
              <w:snapToGrid w:val="0"/>
              <w:rPr>
                <w:rFonts w:ascii="Times New Roman" w:hAnsi="Times New Roman" w:eastAsia="方正书宋简体"/>
                <w:szCs w:val="21"/>
              </w:rPr>
            </w:pPr>
            <w:r>
              <w:rPr>
                <w:rFonts w:ascii="Times New Roman" w:hAnsi="Times New Roman" w:eastAsia="方正书宋简体"/>
                <w:szCs w:val="21"/>
              </w:rPr>
              <w:t>浙价费〔2005〕20号</w:t>
            </w:r>
          </w:p>
        </w:tc>
        <w:tc>
          <w:tcPr>
            <w:tcW w:w="1333" w:type="dxa"/>
            <w:vAlign w:val="center"/>
          </w:tcPr>
          <w:p>
            <w:pPr>
              <w:adjustRightInd w:val="0"/>
              <w:snapToGrid w:val="0"/>
              <w:rPr>
                <w:rFonts w:ascii="Times New Roman" w:hAnsi="Times New Roman" w:eastAsia="方正书宋简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809" w:hRule="atLeast"/>
          <w:jc w:val="center"/>
        </w:trPr>
        <w:tc>
          <w:tcPr>
            <w:tcW w:w="404" w:type="dxa"/>
            <w:vAlign w:val="center"/>
          </w:tcPr>
          <w:p>
            <w:pPr>
              <w:adjustRightInd w:val="0"/>
              <w:snapToGrid w:val="0"/>
              <w:jc w:val="center"/>
              <w:rPr>
                <w:rFonts w:ascii="Times New Roman" w:hAnsi="Times New Roman" w:eastAsia="方正书宋简体"/>
                <w:szCs w:val="21"/>
              </w:rPr>
            </w:pPr>
          </w:p>
        </w:tc>
        <w:tc>
          <w:tcPr>
            <w:tcW w:w="557" w:type="dxa"/>
            <w:tcMar>
              <w:top w:w="15" w:type="dxa"/>
              <w:left w:w="15" w:type="dxa"/>
              <w:bottom w:w="0" w:type="dxa"/>
              <w:right w:w="15" w:type="dxa"/>
            </w:tcMar>
            <w:vAlign w:val="center"/>
          </w:tcPr>
          <w:p>
            <w:pPr>
              <w:adjustRightInd w:val="0"/>
              <w:snapToGrid w:val="0"/>
              <w:jc w:val="center"/>
              <w:rPr>
                <w:rFonts w:ascii="Times New Roman" w:hAnsi="Times New Roman" w:eastAsia="方正书宋简体"/>
                <w:szCs w:val="21"/>
              </w:rPr>
            </w:pPr>
            <w:r>
              <w:rPr>
                <w:rFonts w:ascii="Times New Roman" w:hAnsi="Times New Roman" w:eastAsia="方正书宋简体"/>
                <w:szCs w:val="21"/>
              </w:rPr>
              <w:fldChar w:fldCharType="begin"/>
            </w:r>
            <w:r>
              <w:rPr>
                <w:rFonts w:ascii="Times New Roman" w:hAnsi="Times New Roman" w:eastAsia="方正书宋简体"/>
                <w:szCs w:val="21"/>
              </w:rPr>
              <w:instrText xml:space="preserve"> = 2 \* GB3 </w:instrText>
            </w:r>
            <w:r>
              <w:rPr>
                <w:rFonts w:ascii="Times New Roman" w:hAnsi="Times New Roman" w:eastAsia="方正书宋简体"/>
                <w:szCs w:val="21"/>
              </w:rPr>
              <w:fldChar w:fldCharType="separate"/>
            </w:r>
            <w:r>
              <w:rPr>
                <w:rFonts w:hint="eastAsia" w:ascii="宋体" w:hAnsi="宋体" w:cs="宋体"/>
                <w:szCs w:val="21"/>
              </w:rPr>
              <w:t>②</w:t>
            </w:r>
            <w:r>
              <w:rPr>
                <w:rFonts w:ascii="Times New Roman" w:hAnsi="Times New Roman" w:eastAsia="方正书宋简体"/>
                <w:szCs w:val="21"/>
              </w:rPr>
              <w:fldChar w:fldCharType="end"/>
            </w:r>
          </w:p>
        </w:tc>
        <w:tc>
          <w:tcPr>
            <w:tcW w:w="1433" w:type="dxa"/>
            <w:tcMar>
              <w:top w:w="15" w:type="dxa"/>
              <w:left w:w="15" w:type="dxa"/>
              <w:bottom w:w="0" w:type="dxa"/>
              <w:right w:w="15" w:type="dxa"/>
            </w:tcMar>
            <w:vAlign w:val="center"/>
          </w:tcPr>
          <w:p>
            <w:pPr>
              <w:adjustRightInd w:val="0"/>
              <w:snapToGrid w:val="0"/>
              <w:rPr>
                <w:rFonts w:ascii="Times New Roman" w:hAnsi="Times New Roman" w:eastAsia="方正书宋简体"/>
                <w:szCs w:val="21"/>
              </w:rPr>
            </w:pPr>
            <w:r>
              <w:rPr>
                <w:rFonts w:ascii="Times New Roman" w:hAnsi="Times New Roman" w:eastAsia="方正书宋简体"/>
                <w:szCs w:val="21"/>
              </w:rPr>
              <w:t>外国人永久居留申请费</w:t>
            </w:r>
          </w:p>
        </w:tc>
        <w:tc>
          <w:tcPr>
            <w:tcW w:w="3057" w:type="dxa"/>
            <w:gridSpan w:val="2"/>
            <w:tcMar>
              <w:top w:w="15" w:type="dxa"/>
              <w:left w:w="15" w:type="dxa"/>
              <w:bottom w:w="0" w:type="dxa"/>
              <w:right w:w="15" w:type="dxa"/>
            </w:tcMar>
            <w:vAlign w:val="center"/>
          </w:tcPr>
          <w:p>
            <w:pPr>
              <w:adjustRightInd w:val="0"/>
              <w:snapToGrid w:val="0"/>
              <w:rPr>
                <w:rFonts w:ascii="Times New Roman" w:hAnsi="Times New Roman" w:eastAsia="方正书宋简体"/>
                <w:szCs w:val="21"/>
              </w:rPr>
            </w:pPr>
            <w:r>
              <w:rPr>
                <w:rFonts w:ascii="Times New Roman" w:hAnsi="Times New Roman" w:eastAsia="方正书宋简体"/>
                <w:szCs w:val="21"/>
              </w:rPr>
              <w:t>1500元/人</w:t>
            </w:r>
          </w:p>
        </w:tc>
        <w:tc>
          <w:tcPr>
            <w:tcW w:w="2572" w:type="dxa"/>
            <w:vAlign w:val="center"/>
          </w:tcPr>
          <w:p>
            <w:pPr>
              <w:adjustRightInd w:val="0"/>
              <w:snapToGrid w:val="0"/>
              <w:rPr>
                <w:rFonts w:ascii="Times New Roman" w:hAnsi="Times New Roman" w:eastAsia="方正书宋简体"/>
                <w:color w:val="auto"/>
                <w:szCs w:val="21"/>
              </w:rPr>
            </w:pPr>
            <w:r>
              <w:rPr>
                <w:rFonts w:ascii="Times New Roman" w:hAnsi="Times New Roman" w:eastAsia="方正书宋简体"/>
                <w:color w:val="auto"/>
                <w:szCs w:val="21"/>
              </w:rPr>
              <w:t>财综〔2004〕32号</w:t>
            </w:r>
          </w:p>
          <w:p>
            <w:pPr>
              <w:adjustRightInd w:val="0"/>
              <w:snapToGrid w:val="0"/>
              <w:rPr>
                <w:rFonts w:ascii="Times New Roman" w:hAnsi="Times New Roman" w:eastAsia="方正书宋简体"/>
                <w:color w:val="auto"/>
                <w:szCs w:val="21"/>
              </w:rPr>
            </w:pPr>
            <w:r>
              <w:rPr>
                <w:rFonts w:hint="eastAsia" w:ascii="Times New Roman" w:hAnsi="Times New Roman" w:eastAsia="方正书宋简体"/>
                <w:color w:val="auto"/>
                <w:spacing w:val="-11"/>
                <w:szCs w:val="21"/>
              </w:rPr>
              <w:t>浙财综字</w:t>
            </w:r>
            <w:r>
              <w:rPr>
                <w:rFonts w:ascii="Times New Roman" w:hAnsi="Times New Roman" w:eastAsia="方正书宋简体"/>
                <w:color w:val="auto"/>
                <w:spacing w:val="-11"/>
                <w:szCs w:val="21"/>
              </w:rPr>
              <w:t>〔20</w:t>
            </w:r>
            <w:r>
              <w:rPr>
                <w:rFonts w:hint="eastAsia" w:ascii="Times New Roman" w:hAnsi="Times New Roman" w:eastAsia="方正书宋简体"/>
                <w:color w:val="auto"/>
                <w:spacing w:val="-11"/>
                <w:szCs w:val="21"/>
              </w:rPr>
              <w:t>04</w:t>
            </w:r>
            <w:r>
              <w:rPr>
                <w:rFonts w:ascii="Times New Roman" w:hAnsi="Times New Roman" w:eastAsia="方正书宋简体"/>
                <w:color w:val="auto"/>
                <w:spacing w:val="-11"/>
                <w:szCs w:val="21"/>
              </w:rPr>
              <w:t>〕</w:t>
            </w:r>
            <w:r>
              <w:rPr>
                <w:rFonts w:ascii="Times New Roman" w:hAnsi="Times New Roman" w:eastAsia="方正书宋简体"/>
                <w:color w:val="auto"/>
                <w:szCs w:val="21"/>
              </w:rPr>
              <w:t>146号</w:t>
            </w:r>
          </w:p>
          <w:p>
            <w:pPr>
              <w:adjustRightInd w:val="0"/>
              <w:snapToGrid w:val="0"/>
              <w:rPr>
                <w:rFonts w:ascii="Times New Roman" w:hAnsi="Times New Roman" w:eastAsia="方正书宋简体"/>
                <w:color w:val="auto"/>
                <w:szCs w:val="21"/>
              </w:rPr>
            </w:pPr>
            <w:r>
              <w:rPr>
                <w:rFonts w:ascii="Times New Roman" w:hAnsi="Times New Roman" w:eastAsia="方正书宋简体"/>
                <w:color w:val="auto"/>
                <w:spacing w:val="-11"/>
                <w:w w:val="95"/>
                <w:szCs w:val="21"/>
              </w:rPr>
              <w:t>发改价格〔20</w:t>
            </w:r>
            <w:r>
              <w:rPr>
                <w:rFonts w:hint="eastAsia" w:ascii="Times New Roman" w:hAnsi="Times New Roman" w:eastAsia="方正书宋简体"/>
                <w:color w:val="auto"/>
                <w:spacing w:val="-11"/>
                <w:w w:val="95"/>
                <w:szCs w:val="21"/>
              </w:rPr>
              <w:t>04</w:t>
            </w:r>
            <w:r>
              <w:rPr>
                <w:rFonts w:ascii="Times New Roman" w:hAnsi="Times New Roman" w:eastAsia="方正书宋简体"/>
                <w:color w:val="auto"/>
                <w:spacing w:val="-11"/>
                <w:w w:val="95"/>
                <w:szCs w:val="21"/>
              </w:rPr>
              <w:t>〕1267号</w:t>
            </w:r>
          </w:p>
        </w:tc>
        <w:tc>
          <w:tcPr>
            <w:tcW w:w="1333" w:type="dxa"/>
            <w:vAlign w:val="center"/>
          </w:tcPr>
          <w:p>
            <w:pPr>
              <w:adjustRightInd w:val="0"/>
              <w:snapToGrid w:val="0"/>
              <w:rPr>
                <w:rFonts w:ascii="Times New Roman" w:hAnsi="Times New Roman" w:eastAsia="方正书宋简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792" w:hRule="atLeast"/>
          <w:jc w:val="center"/>
        </w:trPr>
        <w:tc>
          <w:tcPr>
            <w:tcW w:w="404" w:type="dxa"/>
            <w:vAlign w:val="center"/>
          </w:tcPr>
          <w:p>
            <w:pPr>
              <w:adjustRightInd w:val="0"/>
              <w:snapToGrid w:val="0"/>
              <w:jc w:val="center"/>
              <w:rPr>
                <w:rFonts w:ascii="Times New Roman" w:hAnsi="Times New Roman" w:eastAsia="方正书宋简体"/>
                <w:bCs/>
                <w:szCs w:val="21"/>
              </w:rPr>
            </w:pPr>
          </w:p>
        </w:tc>
        <w:tc>
          <w:tcPr>
            <w:tcW w:w="557" w:type="dxa"/>
            <w:tcMar>
              <w:top w:w="15" w:type="dxa"/>
              <w:left w:w="15" w:type="dxa"/>
              <w:bottom w:w="0" w:type="dxa"/>
              <w:right w:w="15" w:type="dxa"/>
            </w:tcMar>
            <w:vAlign w:val="center"/>
          </w:tcPr>
          <w:p>
            <w:pPr>
              <w:adjustRightInd w:val="0"/>
              <w:snapToGrid w:val="0"/>
              <w:jc w:val="center"/>
              <w:rPr>
                <w:rFonts w:ascii="Times New Roman" w:hAnsi="Times New Roman" w:eastAsia="方正书宋简体"/>
                <w:bCs/>
                <w:szCs w:val="21"/>
              </w:rPr>
            </w:pPr>
            <w:r>
              <w:rPr>
                <w:rFonts w:ascii="Times New Roman" w:hAnsi="Times New Roman" w:eastAsia="方正书宋简体"/>
                <w:szCs w:val="21"/>
              </w:rPr>
              <w:fldChar w:fldCharType="begin"/>
            </w:r>
            <w:r>
              <w:rPr>
                <w:rFonts w:ascii="Times New Roman" w:hAnsi="Times New Roman" w:eastAsia="方正书宋简体"/>
                <w:szCs w:val="21"/>
              </w:rPr>
              <w:instrText xml:space="preserve"> = 3 \* GB3 </w:instrText>
            </w:r>
            <w:r>
              <w:rPr>
                <w:rFonts w:ascii="Times New Roman" w:hAnsi="Times New Roman" w:eastAsia="方正书宋简体"/>
                <w:szCs w:val="21"/>
              </w:rPr>
              <w:fldChar w:fldCharType="separate"/>
            </w:r>
            <w:r>
              <w:rPr>
                <w:rFonts w:hint="eastAsia" w:ascii="宋体" w:hAnsi="宋体" w:cs="宋体"/>
                <w:szCs w:val="21"/>
              </w:rPr>
              <w:t>③</w:t>
            </w:r>
            <w:r>
              <w:rPr>
                <w:rFonts w:ascii="Times New Roman" w:hAnsi="Times New Roman" w:eastAsia="方正书宋简体"/>
                <w:szCs w:val="21"/>
              </w:rPr>
              <w:fldChar w:fldCharType="end"/>
            </w:r>
          </w:p>
        </w:tc>
        <w:tc>
          <w:tcPr>
            <w:tcW w:w="1433" w:type="dxa"/>
            <w:tcMar>
              <w:top w:w="15" w:type="dxa"/>
              <w:left w:w="15" w:type="dxa"/>
              <w:bottom w:w="0" w:type="dxa"/>
              <w:right w:w="15" w:type="dxa"/>
            </w:tcMar>
            <w:vAlign w:val="center"/>
          </w:tcPr>
          <w:p>
            <w:pPr>
              <w:adjustRightInd w:val="0"/>
              <w:snapToGrid w:val="0"/>
              <w:rPr>
                <w:rFonts w:ascii="Times New Roman" w:hAnsi="Times New Roman" w:eastAsia="方正书宋简体"/>
                <w:szCs w:val="21"/>
              </w:rPr>
            </w:pPr>
            <w:r>
              <w:rPr>
                <w:rFonts w:hint="eastAsia" w:ascii="Times New Roman" w:hAnsi="Times New Roman" w:eastAsia="方正书宋简体"/>
                <w:szCs w:val="21"/>
              </w:rPr>
              <w:t>永久居留身份证工本费</w:t>
            </w:r>
          </w:p>
        </w:tc>
        <w:tc>
          <w:tcPr>
            <w:tcW w:w="3057" w:type="dxa"/>
            <w:gridSpan w:val="2"/>
            <w:tcMar>
              <w:top w:w="15" w:type="dxa"/>
              <w:left w:w="15" w:type="dxa"/>
              <w:bottom w:w="0" w:type="dxa"/>
              <w:right w:w="15" w:type="dxa"/>
            </w:tcMar>
            <w:vAlign w:val="center"/>
          </w:tcPr>
          <w:p>
            <w:pPr>
              <w:adjustRightInd w:val="0"/>
              <w:snapToGrid w:val="0"/>
              <w:rPr>
                <w:rFonts w:ascii="Times New Roman" w:hAnsi="Times New Roman" w:eastAsia="方正书宋简体"/>
                <w:szCs w:val="21"/>
              </w:rPr>
            </w:pPr>
            <w:r>
              <w:rPr>
                <w:rFonts w:ascii="Times New Roman" w:hAnsi="Times New Roman" w:eastAsia="方正书宋简体"/>
                <w:szCs w:val="21"/>
              </w:rPr>
              <w:t>300元/证；有效期满、内容变更，申请换发或者补发300元/证；丢失补领或损坏换领600元/证</w:t>
            </w:r>
          </w:p>
        </w:tc>
        <w:tc>
          <w:tcPr>
            <w:tcW w:w="2572" w:type="dxa"/>
            <w:vAlign w:val="center"/>
          </w:tcPr>
          <w:p>
            <w:pPr>
              <w:adjustRightInd w:val="0"/>
              <w:snapToGrid w:val="0"/>
              <w:rPr>
                <w:rFonts w:ascii="Times New Roman" w:hAnsi="Times New Roman" w:eastAsia="方正书宋简体"/>
                <w:color w:val="auto"/>
                <w:szCs w:val="21"/>
              </w:rPr>
            </w:pPr>
            <w:r>
              <w:rPr>
                <w:rFonts w:ascii="Times New Roman" w:hAnsi="Times New Roman" w:eastAsia="方正书宋简体"/>
                <w:color w:val="auto"/>
                <w:szCs w:val="21"/>
              </w:rPr>
              <w:t>财综〔2004〕32号</w:t>
            </w:r>
          </w:p>
          <w:p>
            <w:pPr>
              <w:adjustRightInd w:val="0"/>
              <w:snapToGrid w:val="0"/>
              <w:rPr>
                <w:rFonts w:ascii="Times New Roman" w:hAnsi="Times New Roman" w:eastAsia="方正书宋简体"/>
                <w:color w:val="auto"/>
                <w:szCs w:val="21"/>
              </w:rPr>
            </w:pPr>
            <w:r>
              <w:rPr>
                <w:rFonts w:hint="eastAsia" w:ascii="Times New Roman" w:hAnsi="Times New Roman" w:eastAsia="方正书宋简体"/>
                <w:color w:val="auto"/>
                <w:spacing w:val="-11"/>
                <w:szCs w:val="21"/>
              </w:rPr>
              <w:t>浙财综字</w:t>
            </w:r>
            <w:r>
              <w:rPr>
                <w:rFonts w:ascii="Times New Roman" w:hAnsi="Times New Roman" w:eastAsia="方正书宋简体"/>
                <w:color w:val="auto"/>
                <w:spacing w:val="-11"/>
                <w:szCs w:val="21"/>
              </w:rPr>
              <w:t>〔20</w:t>
            </w:r>
            <w:r>
              <w:rPr>
                <w:rFonts w:hint="eastAsia" w:ascii="Times New Roman" w:hAnsi="Times New Roman" w:eastAsia="方正书宋简体"/>
                <w:color w:val="auto"/>
                <w:spacing w:val="-11"/>
                <w:szCs w:val="21"/>
              </w:rPr>
              <w:t>04</w:t>
            </w:r>
            <w:r>
              <w:rPr>
                <w:rFonts w:ascii="Times New Roman" w:hAnsi="Times New Roman" w:eastAsia="方正书宋简体"/>
                <w:color w:val="auto"/>
                <w:spacing w:val="-11"/>
                <w:szCs w:val="21"/>
              </w:rPr>
              <w:t>〕</w:t>
            </w:r>
            <w:r>
              <w:rPr>
                <w:rFonts w:ascii="Times New Roman" w:hAnsi="Times New Roman" w:eastAsia="方正书宋简体"/>
                <w:color w:val="auto"/>
                <w:szCs w:val="21"/>
              </w:rPr>
              <w:t>146号</w:t>
            </w:r>
          </w:p>
          <w:p>
            <w:pPr>
              <w:adjustRightInd w:val="0"/>
              <w:snapToGrid w:val="0"/>
              <w:rPr>
                <w:rFonts w:ascii="Times New Roman" w:hAnsi="Times New Roman" w:eastAsia="方正书宋简体"/>
                <w:color w:val="auto"/>
                <w:spacing w:val="-11"/>
                <w:w w:val="95"/>
                <w:szCs w:val="21"/>
              </w:rPr>
            </w:pPr>
            <w:r>
              <w:rPr>
                <w:rFonts w:ascii="Times New Roman" w:hAnsi="Times New Roman" w:eastAsia="方正书宋简体"/>
                <w:color w:val="auto"/>
                <w:spacing w:val="-11"/>
                <w:w w:val="95"/>
                <w:szCs w:val="21"/>
              </w:rPr>
              <w:t>发改价格〔20</w:t>
            </w:r>
            <w:r>
              <w:rPr>
                <w:rFonts w:hint="eastAsia" w:ascii="Times New Roman" w:hAnsi="Times New Roman" w:eastAsia="方正书宋简体"/>
                <w:color w:val="auto"/>
                <w:spacing w:val="-11"/>
                <w:w w:val="95"/>
                <w:szCs w:val="21"/>
              </w:rPr>
              <w:t>04</w:t>
            </w:r>
            <w:r>
              <w:rPr>
                <w:rFonts w:ascii="Times New Roman" w:hAnsi="Times New Roman" w:eastAsia="方正书宋简体"/>
                <w:color w:val="auto"/>
                <w:spacing w:val="-11"/>
                <w:w w:val="95"/>
                <w:szCs w:val="21"/>
              </w:rPr>
              <w:t>〕1267号</w:t>
            </w:r>
          </w:p>
          <w:p>
            <w:pPr>
              <w:adjustRightInd w:val="0"/>
              <w:snapToGrid w:val="0"/>
              <w:rPr>
                <w:rFonts w:ascii="Times New Roman" w:hAnsi="Times New Roman" w:eastAsia="方正书宋简体"/>
                <w:color w:val="auto"/>
                <w:szCs w:val="21"/>
              </w:rPr>
            </w:pPr>
            <w:r>
              <w:rPr>
                <w:rFonts w:hint="eastAsia"/>
                <w:color w:val="auto"/>
              </w:rPr>
              <w:t>财税〔2018〕10号</w:t>
            </w:r>
          </w:p>
        </w:tc>
        <w:tc>
          <w:tcPr>
            <w:tcW w:w="1333" w:type="dxa"/>
            <w:vAlign w:val="center"/>
          </w:tcPr>
          <w:p>
            <w:pPr>
              <w:adjustRightInd w:val="0"/>
              <w:snapToGrid w:val="0"/>
              <w:rPr>
                <w:rFonts w:ascii="Times New Roman" w:hAnsi="Times New Roman" w:eastAsia="方正书宋简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385" w:hRule="atLeast"/>
          <w:jc w:val="center"/>
        </w:trPr>
        <w:tc>
          <w:tcPr>
            <w:tcW w:w="404" w:type="dxa"/>
            <w:vAlign w:val="center"/>
          </w:tcPr>
          <w:p>
            <w:pPr>
              <w:adjustRightInd w:val="0"/>
              <w:snapToGrid w:val="0"/>
              <w:jc w:val="center"/>
              <w:rPr>
                <w:rFonts w:ascii="Times New Roman" w:hAnsi="Times New Roman" w:eastAsia="方正书宋简体"/>
                <w:szCs w:val="21"/>
              </w:rPr>
            </w:pPr>
          </w:p>
        </w:tc>
        <w:tc>
          <w:tcPr>
            <w:tcW w:w="557" w:type="dxa"/>
            <w:tcMar>
              <w:top w:w="15" w:type="dxa"/>
              <w:left w:w="15" w:type="dxa"/>
              <w:bottom w:w="0" w:type="dxa"/>
              <w:right w:w="15" w:type="dxa"/>
            </w:tcMar>
            <w:vAlign w:val="center"/>
          </w:tcPr>
          <w:p>
            <w:pPr>
              <w:adjustRightInd w:val="0"/>
              <w:snapToGrid w:val="0"/>
              <w:jc w:val="center"/>
              <w:rPr>
                <w:rFonts w:ascii="Times New Roman" w:hAnsi="Times New Roman" w:eastAsia="方正书宋简体"/>
                <w:szCs w:val="21"/>
              </w:rPr>
            </w:pPr>
            <w:r>
              <w:rPr>
                <w:rFonts w:ascii="Times New Roman" w:hAnsi="Times New Roman" w:eastAsia="方正书宋简体"/>
                <w:szCs w:val="21"/>
              </w:rPr>
              <w:fldChar w:fldCharType="begin"/>
            </w:r>
            <w:r>
              <w:rPr>
                <w:rFonts w:ascii="Times New Roman" w:hAnsi="Times New Roman" w:eastAsia="方正书宋简体"/>
                <w:szCs w:val="21"/>
              </w:rPr>
              <w:instrText xml:space="preserve"> = 4 \* GB3 </w:instrText>
            </w:r>
            <w:r>
              <w:rPr>
                <w:rFonts w:ascii="Times New Roman" w:hAnsi="Times New Roman" w:eastAsia="方正书宋简体"/>
                <w:szCs w:val="21"/>
              </w:rPr>
              <w:fldChar w:fldCharType="separate"/>
            </w:r>
            <w:r>
              <w:rPr>
                <w:rFonts w:hint="eastAsia" w:ascii="宋体" w:hAnsi="宋体" w:cs="宋体"/>
                <w:szCs w:val="21"/>
              </w:rPr>
              <w:t>④</w:t>
            </w:r>
            <w:r>
              <w:rPr>
                <w:rFonts w:ascii="Times New Roman" w:hAnsi="Times New Roman" w:eastAsia="方正书宋简体"/>
                <w:szCs w:val="21"/>
              </w:rPr>
              <w:fldChar w:fldCharType="end"/>
            </w:r>
          </w:p>
        </w:tc>
        <w:tc>
          <w:tcPr>
            <w:tcW w:w="1433" w:type="dxa"/>
            <w:tcMar>
              <w:top w:w="15" w:type="dxa"/>
              <w:left w:w="15" w:type="dxa"/>
              <w:bottom w:w="0" w:type="dxa"/>
              <w:right w:w="15" w:type="dxa"/>
            </w:tcMar>
            <w:vAlign w:val="center"/>
          </w:tcPr>
          <w:p>
            <w:pPr>
              <w:rPr>
                <w:rFonts w:ascii="Times New Roman" w:hAnsi="Times New Roman" w:eastAsia="方正书宋简体"/>
                <w:szCs w:val="21"/>
              </w:rPr>
            </w:pPr>
            <w:r>
              <w:rPr>
                <w:rFonts w:ascii="Times New Roman" w:hAnsi="Times New Roman" w:eastAsia="方正书宋简体"/>
                <w:szCs w:val="21"/>
              </w:rPr>
              <w:t>出入境证</w:t>
            </w:r>
          </w:p>
        </w:tc>
        <w:tc>
          <w:tcPr>
            <w:tcW w:w="3057" w:type="dxa"/>
            <w:gridSpan w:val="2"/>
            <w:tcMar>
              <w:top w:w="15" w:type="dxa"/>
              <w:left w:w="15" w:type="dxa"/>
              <w:bottom w:w="0" w:type="dxa"/>
              <w:right w:w="15" w:type="dxa"/>
            </w:tcMar>
            <w:vAlign w:val="center"/>
          </w:tcPr>
          <w:p>
            <w:pPr>
              <w:rPr>
                <w:rFonts w:ascii="Times New Roman" w:hAnsi="Times New Roman" w:eastAsia="方正书宋简体"/>
                <w:szCs w:val="21"/>
              </w:rPr>
            </w:pPr>
            <w:r>
              <w:rPr>
                <w:rFonts w:ascii="Times New Roman" w:hAnsi="Times New Roman" w:eastAsia="方正书宋简体"/>
                <w:szCs w:val="21"/>
              </w:rPr>
              <w:t>100元/人次</w:t>
            </w:r>
          </w:p>
        </w:tc>
        <w:tc>
          <w:tcPr>
            <w:tcW w:w="2572" w:type="dxa"/>
            <w:vMerge w:val="restart"/>
            <w:vAlign w:val="center"/>
          </w:tcPr>
          <w:p>
            <w:pPr>
              <w:rPr>
                <w:rFonts w:ascii="Times New Roman" w:hAnsi="Times New Roman" w:eastAsia="方正书宋简体"/>
                <w:szCs w:val="21"/>
              </w:rPr>
            </w:pPr>
            <w:r>
              <w:rPr>
                <w:rFonts w:ascii="Times New Roman" w:hAnsi="Times New Roman" w:eastAsia="方正书宋简体"/>
                <w:szCs w:val="21"/>
              </w:rPr>
              <w:t>公通字〔1996〕89号</w:t>
            </w:r>
          </w:p>
        </w:tc>
        <w:tc>
          <w:tcPr>
            <w:tcW w:w="1333" w:type="dxa"/>
            <w:vMerge w:val="restart"/>
            <w:vAlign w:val="center"/>
          </w:tcPr>
          <w:p>
            <w:pPr>
              <w:adjustRightInd w:val="0"/>
              <w:snapToGrid w:val="0"/>
              <w:rPr>
                <w:rFonts w:ascii="Times New Roman" w:hAnsi="Times New Roman" w:eastAsia="方正书宋简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366" w:hRule="atLeast"/>
          <w:jc w:val="center"/>
        </w:trPr>
        <w:tc>
          <w:tcPr>
            <w:tcW w:w="404" w:type="dxa"/>
            <w:vAlign w:val="center"/>
          </w:tcPr>
          <w:p>
            <w:pPr>
              <w:adjustRightInd w:val="0"/>
              <w:snapToGrid w:val="0"/>
              <w:jc w:val="center"/>
              <w:rPr>
                <w:rFonts w:ascii="Times New Roman" w:hAnsi="Times New Roman" w:eastAsia="方正书宋简体"/>
                <w:szCs w:val="21"/>
              </w:rPr>
            </w:pPr>
          </w:p>
        </w:tc>
        <w:tc>
          <w:tcPr>
            <w:tcW w:w="557" w:type="dxa"/>
            <w:tcMar>
              <w:top w:w="15" w:type="dxa"/>
              <w:left w:w="15" w:type="dxa"/>
              <w:bottom w:w="0" w:type="dxa"/>
              <w:right w:w="15" w:type="dxa"/>
            </w:tcMar>
            <w:vAlign w:val="center"/>
          </w:tcPr>
          <w:p>
            <w:pPr>
              <w:adjustRightInd w:val="0"/>
              <w:snapToGrid w:val="0"/>
              <w:jc w:val="center"/>
              <w:rPr>
                <w:rFonts w:ascii="Times New Roman" w:hAnsi="Times New Roman" w:eastAsia="方正书宋简体"/>
                <w:szCs w:val="21"/>
              </w:rPr>
            </w:pPr>
            <w:r>
              <w:rPr>
                <w:rFonts w:ascii="Times New Roman" w:hAnsi="Times New Roman" w:eastAsia="方正书宋简体"/>
                <w:szCs w:val="21"/>
              </w:rPr>
              <w:fldChar w:fldCharType="begin"/>
            </w:r>
            <w:r>
              <w:rPr>
                <w:rFonts w:ascii="Times New Roman" w:hAnsi="Times New Roman" w:eastAsia="方正书宋简体"/>
                <w:szCs w:val="21"/>
              </w:rPr>
              <w:instrText xml:space="preserve"> = 5 \* GB3 </w:instrText>
            </w:r>
            <w:r>
              <w:rPr>
                <w:rFonts w:ascii="Times New Roman" w:hAnsi="Times New Roman" w:eastAsia="方正书宋简体"/>
                <w:szCs w:val="21"/>
              </w:rPr>
              <w:fldChar w:fldCharType="separate"/>
            </w:r>
            <w:r>
              <w:rPr>
                <w:rFonts w:hint="eastAsia" w:ascii="宋体" w:hAnsi="宋体" w:cs="宋体"/>
                <w:szCs w:val="21"/>
              </w:rPr>
              <w:t>⑤</w:t>
            </w:r>
            <w:r>
              <w:rPr>
                <w:rFonts w:ascii="Times New Roman" w:hAnsi="Times New Roman" w:eastAsia="方正书宋简体"/>
                <w:szCs w:val="21"/>
              </w:rPr>
              <w:fldChar w:fldCharType="end"/>
            </w:r>
          </w:p>
        </w:tc>
        <w:tc>
          <w:tcPr>
            <w:tcW w:w="1433" w:type="dxa"/>
            <w:tcMar>
              <w:top w:w="15" w:type="dxa"/>
              <w:left w:w="15" w:type="dxa"/>
              <w:bottom w:w="0" w:type="dxa"/>
              <w:right w:w="15" w:type="dxa"/>
            </w:tcMar>
            <w:vAlign w:val="center"/>
          </w:tcPr>
          <w:p>
            <w:pPr>
              <w:rPr>
                <w:rFonts w:ascii="Times New Roman" w:hAnsi="Times New Roman" w:eastAsia="方正书宋简体"/>
                <w:szCs w:val="21"/>
              </w:rPr>
            </w:pPr>
            <w:r>
              <w:rPr>
                <w:rFonts w:ascii="Times New Roman" w:hAnsi="Times New Roman" w:eastAsia="方正书宋简体"/>
                <w:szCs w:val="21"/>
              </w:rPr>
              <w:t>旅行证</w:t>
            </w:r>
          </w:p>
        </w:tc>
        <w:tc>
          <w:tcPr>
            <w:tcW w:w="3057" w:type="dxa"/>
            <w:gridSpan w:val="2"/>
            <w:tcMar>
              <w:top w:w="15" w:type="dxa"/>
              <w:left w:w="15" w:type="dxa"/>
              <w:bottom w:w="0" w:type="dxa"/>
              <w:right w:w="15" w:type="dxa"/>
            </w:tcMar>
            <w:vAlign w:val="center"/>
          </w:tcPr>
          <w:p>
            <w:pPr>
              <w:rPr>
                <w:rFonts w:ascii="Times New Roman" w:hAnsi="Times New Roman" w:eastAsia="方正书宋简体"/>
                <w:szCs w:val="21"/>
              </w:rPr>
            </w:pPr>
            <w:r>
              <w:rPr>
                <w:rFonts w:ascii="Times New Roman" w:hAnsi="Times New Roman" w:eastAsia="方正书宋简体"/>
                <w:szCs w:val="21"/>
              </w:rPr>
              <w:t>50元/人次</w:t>
            </w:r>
          </w:p>
        </w:tc>
        <w:tc>
          <w:tcPr>
            <w:tcW w:w="2572" w:type="dxa"/>
            <w:vMerge w:val="continue"/>
            <w:vAlign w:val="center"/>
          </w:tcPr>
          <w:p>
            <w:pPr>
              <w:rPr>
                <w:rFonts w:ascii="Times New Roman" w:hAnsi="Times New Roman" w:eastAsia="方正书宋简体"/>
                <w:szCs w:val="21"/>
              </w:rPr>
            </w:pPr>
          </w:p>
        </w:tc>
        <w:tc>
          <w:tcPr>
            <w:tcW w:w="1333" w:type="dxa"/>
            <w:vMerge w:val="continue"/>
            <w:vAlign w:val="center"/>
          </w:tcPr>
          <w:p>
            <w:pPr>
              <w:adjustRightInd w:val="0"/>
              <w:snapToGrid w:val="0"/>
              <w:rPr>
                <w:rFonts w:ascii="Times New Roman" w:hAnsi="Times New Roman" w:eastAsia="方正书宋简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342" w:hRule="atLeast"/>
          <w:jc w:val="center"/>
        </w:trPr>
        <w:tc>
          <w:tcPr>
            <w:tcW w:w="404" w:type="dxa"/>
            <w:vAlign w:val="center"/>
          </w:tcPr>
          <w:p>
            <w:pPr>
              <w:adjustRightInd w:val="0"/>
              <w:snapToGrid w:val="0"/>
              <w:jc w:val="center"/>
              <w:rPr>
                <w:rFonts w:ascii="Times New Roman" w:hAnsi="Times New Roman" w:eastAsia="方正书宋简体"/>
                <w:szCs w:val="21"/>
              </w:rPr>
            </w:pPr>
          </w:p>
        </w:tc>
        <w:tc>
          <w:tcPr>
            <w:tcW w:w="557" w:type="dxa"/>
            <w:tcMar>
              <w:top w:w="15" w:type="dxa"/>
              <w:left w:w="15" w:type="dxa"/>
              <w:bottom w:w="0" w:type="dxa"/>
              <w:right w:w="15" w:type="dxa"/>
            </w:tcMar>
            <w:vAlign w:val="center"/>
          </w:tcPr>
          <w:p>
            <w:pPr>
              <w:adjustRightInd w:val="0"/>
              <w:snapToGrid w:val="0"/>
              <w:jc w:val="center"/>
              <w:rPr>
                <w:rFonts w:ascii="Times New Roman" w:hAnsi="Times New Roman" w:eastAsia="方正书宋简体"/>
                <w:szCs w:val="21"/>
              </w:rPr>
            </w:pPr>
            <w:r>
              <w:rPr>
                <w:rFonts w:hint="eastAsia" w:ascii="宋体" w:hAnsi="宋体" w:cs="宋体"/>
                <w:szCs w:val="21"/>
              </w:rPr>
              <w:t>⑥</w:t>
            </w:r>
          </w:p>
        </w:tc>
        <w:tc>
          <w:tcPr>
            <w:tcW w:w="1433" w:type="dxa"/>
            <w:tcMar>
              <w:top w:w="15" w:type="dxa"/>
              <w:left w:w="15" w:type="dxa"/>
              <w:bottom w:w="0" w:type="dxa"/>
              <w:right w:w="15" w:type="dxa"/>
            </w:tcMar>
            <w:vAlign w:val="center"/>
          </w:tcPr>
          <w:p>
            <w:pPr>
              <w:rPr>
                <w:rFonts w:ascii="Times New Roman" w:hAnsi="Times New Roman" w:eastAsia="方正书宋简体"/>
                <w:szCs w:val="21"/>
              </w:rPr>
            </w:pPr>
            <w:r>
              <w:rPr>
                <w:rFonts w:ascii="Times New Roman" w:hAnsi="Times New Roman" w:eastAsia="方正书宋简体"/>
                <w:szCs w:val="21"/>
              </w:rPr>
              <w:t>准迁证</w:t>
            </w:r>
          </w:p>
        </w:tc>
        <w:tc>
          <w:tcPr>
            <w:tcW w:w="3057" w:type="dxa"/>
            <w:gridSpan w:val="2"/>
            <w:tcMar>
              <w:top w:w="15" w:type="dxa"/>
              <w:left w:w="15" w:type="dxa"/>
              <w:bottom w:w="0" w:type="dxa"/>
              <w:right w:w="15" w:type="dxa"/>
            </w:tcMar>
            <w:vAlign w:val="center"/>
          </w:tcPr>
          <w:p>
            <w:pPr>
              <w:rPr>
                <w:rFonts w:ascii="Times New Roman" w:hAnsi="Times New Roman" w:eastAsia="方正书宋简体"/>
                <w:szCs w:val="21"/>
              </w:rPr>
            </w:pPr>
            <w:r>
              <w:rPr>
                <w:rFonts w:ascii="Times New Roman" w:hAnsi="Times New Roman" w:eastAsia="方正书宋简体"/>
                <w:szCs w:val="21"/>
              </w:rPr>
              <w:t>20元/人次</w:t>
            </w:r>
          </w:p>
        </w:tc>
        <w:tc>
          <w:tcPr>
            <w:tcW w:w="2572" w:type="dxa"/>
            <w:vMerge w:val="continue"/>
            <w:vAlign w:val="center"/>
          </w:tcPr>
          <w:p>
            <w:pPr>
              <w:rPr>
                <w:rFonts w:ascii="Times New Roman" w:hAnsi="Times New Roman" w:eastAsia="方正书宋简体"/>
                <w:szCs w:val="21"/>
              </w:rPr>
            </w:pPr>
          </w:p>
        </w:tc>
        <w:tc>
          <w:tcPr>
            <w:tcW w:w="1333" w:type="dxa"/>
            <w:vMerge w:val="continue"/>
            <w:vAlign w:val="center"/>
          </w:tcPr>
          <w:p>
            <w:pPr>
              <w:adjustRightInd w:val="0"/>
              <w:snapToGrid w:val="0"/>
              <w:rPr>
                <w:rFonts w:ascii="Times New Roman" w:hAnsi="Times New Roman" w:eastAsia="方正书宋简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894" w:hRule="atLeast"/>
          <w:jc w:val="center"/>
        </w:trPr>
        <w:tc>
          <w:tcPr>
            <w:tcW w:w="404" w:type="dxa"/>
            <w:vAlign w:val="center"/>
          </w:tcPr>
          <w:p>
            <w:pPr>
              <w:adjustRightInd w:val="0"/>
              <w:snapToGrid w:val="0"/>
              <w:jc w:val="center"/>
              <w:rPr>
                <w:rFonts w:ascii="Times New Roman" w:hAnsi="Times New Roman" w:eastAsia="方正书宋简体"/>
                <w:szCs w:val="21"/>
              </w:rPr>
            </w:pPr>
          </w:p>
        </w:tc>
        <w:tc>
          <w:tcPr>
            <w:tcW w:w="557" w:type="dxa"/>
            <w:tcMar>
              <w:top w:w="15" w:type="dxa"/>
              <w:left w:w="15" w:type="dxa"/>
              <w:bottom w:w="0" w:type="dxa"/>
              <w:right w:w="15" w:type="dxa"/>
            </w:tcMar>
            <w:vAlign w:val="center"/>
          </w:tcPr>
          <w:p>
            <w:pPr>
              <w:adjustRightInd w:val="0"/>
              <w:snapToGrid w:val="0"/>
              <w:jc w:val="right"/>
              <w:rPr>
                <w:rFonts w:ascii="Times New Roman" w:hAnsi="Times New Roman" w:eastAsia="方正书宋简体"/>
                <w:szCs w:val="21"/>
              </w:rPr>
            </w:pPr>
            <w:r>
              <w:rPr>
                <w:rFonts w:ascii="Times New Roman" w:hAnsi="Times New Roman" w:eastAsia="方正书宋简体"/>
                <w:szCs w:val="21"/>
              </w:rPr>
              <w:t>（2）</w:t>
            </w:r>
          </w:p>
        </w:tc>
        <w:tc>
          <w:tcPr>
            <w:tcW w:w="1433" w:type="dxa"/>
            <w:tcMar>
              <w:top w:w="15" w:type="dxa"/>
              <w:left w:w="15" w:type="dxa"/>
              <w:bottom w:w="0" w:type="dxa"/>
              <w:right w:w="15" w:type="dxa"/>
            </w:tcMar>
            <w:vAlign w:val="center"/>
          </w:tcPr>
          <w:p>
            <w:pPr>
              <w:adjustRightInd w:val="0"/>
              <w:snapToGrid w:val="0"/>
              <w:rPr>
                <w:rFonts w:ascii="Times New Roman" w:hAnsi="Times New Roman" w:eastAsia="方正书宋简体"/>
                <w:szCs w:val="21"/>
              </w:rPr>
            </w:pPr>
            <w:r>
              <w:rPr>
                <w:rFonts w:ascii="Times New Roman" w:hAnsi="Times New Roman" w:eastAsia="方正书宋简体"/>
                <w:szCs w:val="21"/>
              </w:rPr>
              <w:t>公民出入境证件费</w:t>
            </w:r>
          </w:p>
        </w:tc>
        <w:tc>
          <w:tcPr>
            <w:tcW w:w="3057" w:type="dxa"/>
            <w:gridSpan w:val="2"/>
            <w:tcMar>
              <w:top w:w="15" w:type="dxa"/>
              <w:left w:w="15" w:type="dxa"/>
              <w:bottom w:w="0" w:type="dxa"/>
              <w:right w:w="15" w:type="dxa"/>
            </w:tcMar>
            <w:vAlign w:val="center"/>
          </w:tcPr>
          <w:p>
            <w:pPr>
              <w:adjustRightInd w:val="0"/>
              <w:snapToGrid w:val="0"/>
              <w:rPr>
                <w:rFonts w:ascii="Times New Roman" w:hAnsi="Times New Roman" w:eastAsia="方正书宋简体"/>
                <w:szCs w:val="21"/>
              </w:rPr>
            </w:pPr>
          </w:p>
        </w:tc>
        <w:tc>
          <w:tcPr>
            <w:tcW w:w="2572" w:type="dxa"/>
            <w:vAlign w:val="center"/>
          </w:tcPr>
          <w:p>
            <w:pPr>
              <w:rPr>
                <w:rFonts w:ascii="Times New Roman" w:hAnsi="Times New Roman" w:eastAsia="方正书宋简体"/>
                <w:szCs w:val="21"/>
              </w:rPr>
            </w:pPr>
            <w:r>
              <w:rPr>
                <w:rFonts w:ascii="Times New Roman" w:hAnsi="Times New Roman" w:eastAsia="方正书宋简体"/>
                <w:szCs w:val="21"/>
              </w:rPr>
              <w:t>价费字〔1992〕240号</w:t>
            </w:r>
          </w:p>
          <w:p>
            <w:pPr>
              <w:rPr>
                <w:rFonts w:ascii="Times New Roman" w:hAnsi="Times New Roman" w:eastAsia="方正书宋简体"/>
                <w:szCs w:val="21"/>
              </w:rPr>
            </w:pPr>
            <w:r>
              <w:rPr>
                <w:rFonts w:ascii="Times New Roman" w:hAnsi="Times New Roman" w:eastAsia="方正书宋简体"/>
                <w:szCs w:val="21"/>
              </w:rPr>
              <w:t>价费字〔1993〕164号</w:t>
            </w:r>
          </w:p>
          <w:p>
            <w:pPr>
              <w:rPr>
                <w:rFonts w:ascii="Times New Roman" w:hAnsi="Times New Roman" w:eastAsia="方正书宋简体"/>
                <w:szCs w:val="21"/>
              </w:rPr>
            </w:pPr>
            <w:r>
              <w:rPr>
                <w:rFonts w:ascii="Times New Roman" w:hAnsi="Times New Roman" w:eastAsia="方正书宋简体"/>
                <w:szCs w:val="21"/>
              </w:rPr>
              <w:t>公通字〔2000〕99号</w:t>
            </w:r>
          </w:p>
        </w:tc>
        <w:tc>
          <w:tcPr>
            <w:tcW w:w="1333" w:type="dxa"/>
            <w:vAlign w:val="center"/>
          </w:tcPr>
          <w:p>
            <w:pPr>
              <w:adjustRightInd w:val="0"/>
              <w:snapToGrid w:val="0"/>
              <w:rPr>
                <w:rFonts w:ascii="Times New Roman" w:hAnsi="Times New Roman" w:eastAsia="方正书宋简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717" w:hRule="atLeast"/>
          <w:jc w:val="center"/>
        </w:trPr>
        <w:tc>
          <w:tcPr>
            <w:tcW w:w="404" w:type="dxa"/>
            <w:vAlign w:val="center"/>
          </w:tcPr>
          <w:p>
            <w:pPr>
              <w:adjustRightInd w:val="0"/>
              <w:snapToGrid w:val="0"/>
              <w:jc w:val="center"/>
              <w:rPr>
                <w:rFonts w:ascii="Times New Roman" w:hAnsi="Times New Roman" w:eastAsia="方正书宋简体"/>
                <w:szCs w:val="21"/>
              </w:rPr>
            </w:pPr>
          </w:p>
          <w:p>
            <w:pPr>
              <w:adjustRightInd w:val="0"/>
              <w:snapToGrid w:val="0"/>
              <w:jc w:val="center"/>
              <w:rPr>
                <w:rFonts w:ascii="Times New Roman" w:hAnsi="Times New Roman" w:eastAsia="方正书宋简体"/>
                <w:szCs w:val="21"/>
              </w:rPr>
            </w:pPr>
          </w:p>
        </w:tc>
        <w:tc>
          <w:tcPr>
            <w:tcW w:w="557" w:type="dxa"/>
            <w:tcMar>
              <w:top w:w="15" w:type="dxa"/>
              <w:left w:w="15" w:type="dxa"/>
              <w:bottom w:w="0" w:type="dxa"/>
              <w:right w:w="15" w:type="dxa"/>
            </w:tcMar>
            <w:vAlign w:val="center"/>
          </w:tcPr>
          <w:p>
            <w:pPr>
              <w:adjustRightInd w:val="0"/>
              <w:snapToGrid w:val="0"/>
              <w:jc w:val="center"/>
              <w:rPr>
                <w:rFonts w:ascii="Times New Roman" w:hAnsi="Times New Roman" w:eastAsia="方正书宋简体"/>
                <w:szCs w:val="21"/>
              </w:rPr>
            </w:pPr>
            <w:r>
              <w:rPr>
                <w:rFonts w:ascii="Times New Roman" w:hAnsi="Times New Roman" w:eastAsia="方正书宋简体"/>
                <w:szCs w:val="21"/>
              </w:rPr>
              <w:fldChar w:fldCharType="begin"/>
            </w:r>
            <w:r>
              <w:rPr>
                <w:rFonts w:ascii="Times New Roman" w:hAnsi="Times New Roman" w:eastAsia="方正书宋简体"/>
                <w:szCs w:val="21"/>
              </w:rPr>
              <w:instrText xml:space="preserve"> = 1 \* GB3 </w:instrText>
            </w:r>
            <w:r>
              <w:rPr>
                <w:rFonts w:ascii="Times New Roman" w:hAnsi="Times New Roman" w:eastAsia="方正书宋简体"/>
                <w:szCs w:val="21"/>
              </w:rPr>
              <w:fldChar w:fldCharType="separate"/>
            </w:r>
            <w:r>
              <w:rPr>
                <w:rFonts w:hint="eastAsia" w:ascii="宋体" w:hAnsi="宋体" w:cs="宋体"/>
                <w:szCs w:val="21"/>
              </w:rPr>
              <w:t>①</w:t>
            </w:r>
            <w:r>
              <w:rPr>
                <w:rFonts w:ascii="Times New Roman" w:hAnsi="Times New Roman" w:eastAsia="方正书宋简体"/>
                <w:szCs w:val="21"/>
              </w:rPr>
              <w:fldChar w:fldCharType="end"/>
            </w:r>
          </w:p>
        </w:tc>
        <w:tc>
          <w:tcPr>
            <w:tcW w:w="1433" w:type="dxa"/>
            <w:tcMar>
              <w:top w:w="15" w:type="dxa"/>
              <w:left w:w="15" w:type="dxa"/>
              <w:bottom w:w="0" w:type="dxa"/>
              <w:right w:w="15" w:type="dxa"/>
            </w:tcMar>
            <w:vAlign w:val="center"/>
          </w:tcPr>
          <w:p>
            <w:pPr>
              <w:rPr>
                <w:rFonts w:ascii="Times New Roman" w:hAnsi="Times New Roman" w:eastAsia="方正书宋简体"/>
                <w:szCs w:val="21"/>
              </w:rPr>
            </w:pPr>
            <w:r>
              <w:rPr>
                <w:rFonts w:ascii="Times New Roman" w:hAnsi="Times New Roman" w:eastAsia="方正书宋简体"/>
                <w:szCs w:val="21"/>
              </w:rPr>
              <w:t>因私护照（含加注）</w:t>
            </w:r>
          </w:p>
        </w:tc>
        <w:tc>
          <w:tcPr>
            <w:tcW w:w="3057" w:type="dxa"/>
            <w:gridSpan w:val="2"/>
            <w:tcMar>
              <w:top w:w="15" w:type="dxa"/>
              <w:left w:w="15" w:type="dxa"/>
              <w:bottom w:w="0" w:type="dxa"/>
              <w:right w:w="15" w:type="dxa"/>
            </w:tcMar>
            <w:vAlign w:val="center"/>
          </w:tcPr>
          <w:p>
            <w:pPr>
              <w:rPr>
                <w:rFonts w:ascii="Times New Roman" w:hAnsi="Times New Roman" w:eastAsia="方正书宋简体"/>
                <w:szCs w:val="21"/>
              </w:rPr>
            </w:pPr>
            <w:r>
              <w:rPr>
                <w:rFonts w:hint="eastAsia" w:ascii="Times New Roman" w:hAnsi="Times New Roman" w:eastAsia="方正书宋简体"/>
                <w:szCs w:val="21"/>
              </w:rPr>
              <w:t>12</w:t>
            </w:r>
            <w:r>
              <w:rPr>
                <w:rFonts w:ascii="Times New Roman" w:hAnsi="Times New Roman" w:eastAsia="方正书宋简体"/>
                <w:szCs w:val="21"/>
              </w:rPr>
              <w:t>0元/本，</w:t>
            </w:r>
            <w:r>
              <w:rPr>
                <w:rFonts w:hint="eastAsia" w:ascii="Times New Roman" w:hAnsi="Times New Roman" w:eastAsia="方正书宋简体"/>
                <w:szCs w:val="21"/>
              </w:rPr>
              <w:t>丢失补发120</w:t>
            </w:r>
            <w:r>
              <w:rPr>
                <w:rFonts w:ascii="Times New Roman" w:hAnsi="Times New Roman" w:eastAsia="方正书宋简体"/>
                <w:szCs w:val="21"/>
              </w:rPr>
              <w:t>元/本</w:t>
            </w:r>
            <w:r>
              <w:rPr>
                <w:rFonts w:hint="eastAsia" w:ascii="Times New Roman" w:hAnsi="Times New Roman" w:eastAsia="方正书宋简体"/>
                <w:szCs w:val="21"/>
              </w:rPr>
              <w:t>，</w:t>
            </w:r>
            <w:r>
              <w:rPr>
                <w:rFonts w:ascii="Times New Roman" w:hAnsi="Times New Roman" w:eastAsia="方正书宋简体"/>
                <w:szCs w:val="21"/>
              </w:rPr>
              <w:t>护照加注20元/项次</w:t>
            </w:r>
          </w:p>
        </w:tc>
        <w:tc>
          <w:tcPr>
            <w:tcW w:w="2572" w:type="dxa"/>
            <w:vAlign w:val="center"/>
          </w:tcPr>
          <w:p>
            <w:pPr>
              <w:rPr>
                <w:rFonts w:ascii="Times New Roman" w:hAnsi="Times New Roman" w:eastAsia="方正书宋简体"/>
                <w:szCs w:val="21"/>
              </w:rPr>
            </w:pPr>
            <w:r>
              <w:rPr>
                <w:rFonts w:ascii="Times New Roman" w:hAnsi="Times New Roman" w:eastAsia="方正书宋简体"/>
                <w:szCs w:val="21"/>
              </w:rPr>
              <w:t>计价格〔2000〕293号</w:t>
            </w:r>
          </w:p>
          <w:p>
            <w:pPr>
              <w:rPr>
                <w:rFonts w:ascii="Times New Roman" w:hAnsi="Times New Roman" w:eastAsia="方正书宋简体"/>
                <w:spacing w:val="-11"/>
                <w:szCs w:val="21"/>
              </w:rPr>
            </w:pPr>
            <w:r>
              <w:rPr>
                <w:rFonts w:hint="eastAsia" w:ascii="Times New Roman" w:hAnsi="Times New Roman" w:eastAsia="方正书宋简体"/>
                <w:spacing w:val="-11"/>
                <w:szCs w:val="21"/>
              </w:rPr>
              <w:t>发改价格〔2017〕1186号</w:t>
            </w:r>
          </w:p>
          <w:p>
            <w:pPr>
              <w:rPr>
                <w:rFonts w:ascii="Times New Roman" w:hAnsi="Times New Roman" w:eastAsia="方正书宋简体"/>
                <w:spacing w:val="-11"/>
                <w:szCs w:val="21"/>
              </w:rPr>
            </w:pPr>
            <w:r>
              <w:rPr>
                <w:rFonts w:hint="eastAsia" w:ascii="Times New Roman" w:hAnsi="Times New Roman" w:eastAsia="方正书宋简体"/>
                <w:spacing w:val="-11"/>
                <w:szCs w:val="21"/>
              </w:rPr>
              <w:t>发改价格〔2019〕914号</w:t>
            </w:r>
          </w:p>
        </w:tc>
        <w:tc>
          <w:tcPr>
            <w:tcW w:w="1333" w:type="dxa"/>
            <w:vAlign w:val="center"/>
          </w:tcPr>
          <w:p>
            <w:pPr>
              <w:adjustRightInd w:val="0"/>
              <w:snapToGrid w:val="0"/>
              <w:rPr>
                <w:rFonts w:ascii="Times New Roman" w:hAnsi="Times New Roman" w:eastAsia="方正书宋简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795" w:hRule="atLeast"/>
          <w:jc w:val="center"/>
        </w:trPr>
        <w:tc>
          <w:tcPr>
            <w:tcW w:w="404" w:type="dxa"/>
            <w:vAlign w:val="center"/>
          </w:tcPr>
          <w:p>
            <w:pPr>
              <w:adjustRightInd w:val="0"/>
              <w:snapToGrid w:val="0"/>
              <w:jc w:val="center"/>
              <w:rPr>
                <w:rFonts w:ascii="Times New Roman" w:hAnsi="Times New Roman" w:eastAsia="方正书宋简体"/>
                <w:szCs w:val="21"/>
              </w:rPr>
            </w:pPr>
          </w:p>
        </w:tc>
        <w:tc>
          <w:tcPr>
            <w:tcW w:w="557" w:type="dxa"/>
            <w:tcMar>
              <w:top w:w="15" w:type="dxa"/>
              <w:left w:w="15" w:type="dxa"/>
              <w:bottom w:w="0" w:type="dxa"/>
              <w:right w:w="15" w:type="dxa"/>
            </w:tcMar>
            <w:vAlign w:val="center"/>
          </w:tcPr>
          <w:p>
            <w:pPr>
              <w:adjustRightInd w:val="0"/>
              <w:snapToGrid w:val="0"/>
              <w:jc w:val="center"/>
              <w:rPr>
                <w:rFonts w:ascii="Times New Roman" w:hAnsi="Times New Roman" w:eastAsia="方正书宋简体"/>
                <w:szCs w:val="21"/>
              </w:rPr>
            </w:pPr>
            <w:r>
              <w:rPr>
                <w:rFonts w:ascii="Times New Roman" w:hAnsi="Times New Roman" w:eastAsia="方正书宋简体"/>
                <w:szCs w:val="21"/>
              </w:rPr>
              <w:fldChar w:fldCharType="begin"/>
            </w:r>
            <w:r>
              <w:rPr>
                <w:rFonts w:ascii="Times New Roman" w:hAnsi="Times New Roman" w:eastAsia="方正书宋简体"/>
                <w:szCs w:val="21"/>
              </w:rPr>
              <w:instrText xml:space="preserve"> = 2 \* GB3 </w:instrText>
            </w:r>
            <w:r>
              <w:rPr>
                <w:rFonts w:ascii="Times New Roman" w:hAnsi="Times New Roman" w:eastAsia="方正书宋简体"/>
                <w:szCs w:val="21"/>
              </w:rPr>
              <w:fldChar w:fldCharType="separate"/>
            </w:r>
            <w:r>
              <w:rPr>
                <w:rFonts w:hint="eastAsia" w:ascii="宋体" w:hAnsi="宋体" w:cs="宋体"/>
                <w:szCs w:val="21"/>
              </w:rPr>
              <w:t>②</w:t>
            </w:r>
            <w:r>
              <w:rPr>
                <w:rFonts w:ascii="Times New Roman" w:hAnsi="Times New Roman" w:eastAsia="方正书宋简体"/>
                <w:szCs w:val="21"/>
              </w:rPr>
              <w:fldChar w:fldCharType="end"/>
            </w:r>
          </w:p>
        </w:tc>
        <w:tc>
          <w:tcPr>
            <w:tcW w:w="1433" w:type="dxa"/>
            <w:tcMar>
              <w:top w:w="15" w:type="dxa"/>
              <w:left w:w="15" w:type="dxa"/>
              <w:bottom w:w="0" w:type="dxa"/>
              <w:right w:w="15" w:type="dxa"/>
            </w:tcMar>
            <w:vAlign w:val="center"/>
          </w:tcPr>
          <w:p>
            <w:pPr>
              <w:rPr>
                <w:rFonts w:ascii="Times New Roman" w:hAnsi="Times New Roman" w:eastAsia="方正书宋简体"/>
                <w:szCs w:val="21"/>
              </w:rPr>
            </w:pPr>
            <w:r>
              <w:rPr>
                <w:rFonts w:ascii="Times New Roman" w:hAnsi="Times New Roman" w:eastAsia="方正书宋简体"/>
                <w:szCs w:val="21"/>
              </w:rPr>
              <w:t>出入境通行证费</w:t>
            </w:r>
          </w:p>
        </w:tc>
        <w:tc>
          <w:tcPr>
            <w:tcW w:w="3057" w:type="dxa"/>
            <w:gridSpan w:val="2"/>
            <w:tcMar>
              <w:top w:w="15" w:type="dxa"/>
              <w:left w:w="15" w:type="dxa"/>
              <w:bottom w:w="0" w:type="dxa"/>
              <w:right w:w="15" w:type="dxa"/>
            </w:tcMar>
            <w:vAlign w:val="center"/>
          </w:tcPr>
          <w:p>
            <w:pPr>
              <w:rPr>
                <w:rFonts w:ascii="Times New Roman" w:hAnsi="Times New Roman" w:eastAsia="方正书宋简体"/>
                <w:szCs w:val="21"/>
              </w:rPr>
            </w:pPr>
            <w:r>
              <w:rPr>
                <w:rFonts w:ascii="Times New Roman" w:hAnsi="Times New Roman" w:eastAsia="方正书宋简体"/>
                <w:szCs w:val="21"/>
              </w:rPr>
              <w:t>一次出入境有效15元/证，多次出入境有效80元/证</w:t>
            </w:r>
          </w:p>
        </w:tc>
        <w:tc>
          <w:tcPr>
            <w:tcW w:w="2572" w:type="dxa"/>
            <w:vAlign w:val="center"/>
          </w:tcPr>
          <w:p>
            <w:pPr>
              <w:rPr>
                <w:rFonts w:ascii="Times New Roman" w:hAnsi="Times New Roman" w:eastAsia="方正书宋简体"/>
                <w:color w:val="auto"/>
                <w:szCs w:val="21"/>
              </w:rPr>
            </w:pPr>
            <w:r>
              <w:rPr>
                <w:rFonts w:ascii="Times New Roman" w:hAnsi="Times New Roman" w:eastAsia="方正书宋简体"/>
                <w:color w:val="auto"/>
                <w:szCs w:val="21"/>
              </w:rPr>
              <w:t>〔1993〕价费字164号</w:t>
            </w:r>
          </w:p>
          <w:p>
            <w:pPr>
              <w:rPr>
                <w:rFonts w:ascii="Times New Roman" w:hAnsi="Times New Roman" w:eastAsia="方正书宋简体"/>
                <w:szCs w:val="21"/>
              </w:rPr>
            </w:pPr>
            <w:r>
              <w:rPr>
                <w:rFonts w:ascii="Times New Roman" w:hAnsi="Times New Roman" w:eastAsia="方正书宋简体"/>
                <w:szCs w:val="21"/>
              </w:rPr>
              <w:t>财综〔2008〕9号</w:t>
            </w:r>
          </w:p>
          <w:p>
            <w:pPr>
              <w:rPr>
                <w:rFonts w:ascii="Times New Roman" w:hAnsi="Times New Roman" w:eastAsia="方正书宋简体"/>
                <w:szCs w:val="21"/>
              </w:rPr>
            </w:pPr>
            <w:r>
              <w:rPr>
                <w:rFonts w:hint="eastAsia" w:ascii="Times New Roman" w:hAnsi="Times New Roman" w:eastAsia="方正书宋简体"/>
                <w:spacing w:val="-11"/>
                <w:szCs w:val="21"/>
              </w:rPr>
              <w:t>发改价格〔2017〕1186号</w:t>
            </w:r>
          </w:p>
        </w:tc>
        <w:tc>
          <w:tcPr>
            <w:tcW w:w="1333" w:type="dxa"/>
            <w:vAlign w:val="center"/>
          </w:tcPr>
          <w:p>
            <w:pPr>
              <w:adjustRightInd w:val="0"/>
              <w:snapToGrid w:val="0"/>
              <w:rPr>
                <w:rFonts w:ascii="Times New Roman" w:hAnsi="Times New Roman" w:eastAsia="方正书宋简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2297" w:hRule="atLeast"/>
          <w:jc w:val="center"/>
        </w:trPr>
        <w:tc>
          <w:tcPr>
            <w:tcW w:w="404" w:type="dxa"/>
            <w:vAlign w:val="center"/>
          </w:tcPr>
          <w:p>
            <w:pPr>
              <w:adjustRightInd w:val="0"/>
              <w:snapToGrid w:val="0"/>
              <w:jc w:val="center"/>
              <w:rPr>
                <w:rFonts w:ascii="Times New Roman" w:hAnsi="Times New Roman" w:eastAsia="方正书宋简体"/>
                <w:szCs w:val="21"/>
              </w:rPr>
            </w:pPr>
          </w:p>
        </w:tc>
        <w:tc>
          <w:tcPr>
            <w:tcW w:w="557" w:type="dxa"/>
            <w:tcMar>
              <w:top w:w="15" w:type="dxa"/>
              <w:left w:w="15" w:type="dxa"/>
              <w:bottom w:w="0" w:type="dxa"/>
              <w:right w:w="15" w:type="dxa"/>
            </w:tcMar>
            <w:vAlign w:val="center"/>
          </w:tcPr>
          <w:p>
            <w:pPr>
              <w:adjustRightInd w:val="0"/>
              <w:snapToGrid w:val="0"/>
              <w:jc w:val="center"/>
              <w:rPr>
                <w:rFonts w:ascii="Times New Roman" w:hAnsi="Times New Roman" w:eastAsia="方正书宋简体"/>
                <w:szCs w:val="21"/>
              </w:rPr>
            </w:pPr>
            <w:r>
              <w:rPr>
                <w:rFonts w:ascii="Times New Roman" w:hAnsi="Times New Roman" w:eastAsia="方正书宋简体"/>
                <w:szCs w:val="21"/>
              </w:rPr>
              <w:fldChar w:fldCharType="begin"/>
            </w:r>
            <w:r>
              <w:rPr>
                <w:rFonts w:ascii="Times New Roman" w:hAnsi="Times New Roman" w:eastAsia="方正书宋简体"/>
                <w:szCs w:val="21"/>
              </w:rPr>
              <w:instrText xml:space="preserve"> = 3 \* GB3 </w:instrText>
            </w:r>
            <w:r>
              <w:rPr>
                <w:rFonts w:ascii="Times New Roman" w:hAnsi="Times New Roman" w:eastAsia="方正书宋简体"/>
                <w:szCs w:val="21"/>
              </w:rPr>
              <w:fldChar w:fldCharType="separate"/>
            </w:r>
            <w:r>
              <w:rPr>
                <w:rFonts w:hint="eastAsia" w:ascii="宋体" w:hAnsi="宋体" w:cs="宋体"/>
                <w:szCs w:val="21"/>
              </w:rPr>
              <w:t>③</w:t>
            </w:r>
            <w:r>
              <w:rPr>
                <w:rFonts w:ascii="Times New Roman" w:hAnsi="Times New Roman" w:eastAsia="方正书宋简体"/>
                <w:szCs w:val="21"/>
              </w:rPr>
              <w:fldChar w:fldCharType="end"/>
            </w:r>
          </w:p>
        </w:tc>
        <w:tc>
          <w:tcPr>
            <w:tcW w:w="1433" w:type="dxa"/>
            <w:tcMar>
              <w:top w:w="15" w:type="dxa"/>
              <w:left w:w="15" w:type="dxa"/>
              <w:bottom w:w="0" w:type="dxa"/>
              <w:right w:w="15" w:type="dxa"/>
            </w:tcMar>
            <w:vAlign w:val="center"/>
          </w:tcPr>
          <w:p>
            <w:pPr>
              <w:rPr>
                <w:rFonts w:ascii="Times New Roman" w:hAnsi="Times New Roman" w:eastAsia="方正书宋简体"/>
                <w:szCs w:val="21"/>
              </w:rPr>
            </w:pPr>
            <w:r>
              <w:rPr>
                <w:rFonts w:ascii="Times New Roman" w:hAnsi="Times New Roman" w:eastAsia="方正书宋简体"/>
                <w:szCs w:val="21"/>
              </w:rPr>
              <w:t>内地居民因私赴港签注收费</w:t>
            </w:r>
          </w:p>
        </w:tc>
        <w:tc>
          <w:tcPr>
            <w:tcW w:w="3057" w:type="dxa"/>
            <w:gridSpan w:val="2"/>
            <w:tcMar>
              <w:top w:w="15" w:type="dxa"/>
              <w:left w:w="15" w:type="dxa"/>
              <w:bottom w:w="0" w:type="dxa"/>
              <w:right w:w="15" w:type="dxa"/>
            </w:tcMar>
            <w:vAlign w:val="center"/>
          </w:tcPr>
          <w:p>
            <w:pPr>
              <w:rPr>
                <w:rFonts w:ascii="Times New Roman" w:hAnsi="Times New Roman" w:eastAsia="方正书宋简体"/>
                <w:szCs w:val="21"/>
              </w:rPr>
            </w:pPr>
            <w:r>
              <w:rPr>
                <w:rFonts w:hint="eastAsia" w:ascii="Times New Roman" w:hAnsi="Times New Roman" w:eastAsia="方正书宋简体"/>
                <w:szCs w:val="21"/>
              </w:rPr>
              <w:t>一次有效签注每件15元，二次有效签注每件30元，短期（不超过一年）多次有效签注每件80元，一年以上（不含一年）两年以下（含两年）多次有效签注每件120元，两年以上三年以下（不含三年）多次有效签注每件160元，长期（三年以上，含三年）多次有效签注每件240元。</w:t>
            </w:r>
          </w:p>
        </w:tc>
        <w:tc>
          <w:tcPr>
            <w:tcW w:w="2572" w:type="dxa"/>
            <w:vAlign w:val="center"/>
          </w:tcPr>
          <w:p>
            <w:pPr>
              <w:rPr>
                <w:rFonts w:ascii="Times New Roman" w:hAnsi="Times New Roman" w:eastAsia="方正书宋简体"/>
                <w:szCs w:val="21"/>
              </w:rPr>
            </w:pPr>
            <w:r>
              <w:rPr>
                <w:rFonts w:ascii="Times New Roman" w:hAnsi="Times New Roman" w:eastAsia="方正书宋简体"/>
                <w:szCs w:val="21"/>
              </w:rPr>
              <w:t>计价格〔2002〕1097号</w:t>
            </w:r>
          </w:p>
          <w:p>
            <w:pPr>
              <w:rPr>
                <w:rFonts w:ascii="Times New Roman" w:hAnsi="Times New Roman" w:eastAsia="方正书宋简体"/>
                <w:szCs w:val="21"/>
              </w:rPr>
            </w:pPr>
            <w:r>
              <w:rPr>
                <w:rFonts w:ascii="Times New Roman" w:hAnsi="Times New Roman" w:eastAsia="方正书宋简体"/>
                <w:szCs w:val="21"/>
              </w:rPr>
              <w:t>发改价格〔2005〕77号</w:t>
            </w:r>
          </w:p>
          <w:p>
            <w:pPr>
              <w:rPr>
                <w:rFonts w:ascii="Times New Roman" w:hAnsi="Times New Roman" w:eastAsia="方正书宋简体"/>
                <w:szCs w:val="21"/>
              </w:rPr>
            </w:pPr>
            <w:r>
              <w:rPr>
                <w:rFonts w:hint="eastAsia" w:ascii="Times New Roman" w:hAnsi="Times New Roman" w:eastAsia="方正书宋简体"/>
                <w:spacing w:val="-11"/>
                <w:szCs w:val="21"/>
              </w:rPr>
              <w:t>发改价格〔2017〕1186号</w:t>
            </w:r>
          </w:p>
        </w:tc>
        <w:tc>
          <w:tcPr>
            <w:tcW w:w="1333" w:type="dxa"/>
            <w:vAlign w:val="center"/>
          </w:tcPr>
          <w:p>
            <w:pPr>
              <w:adjustRightInd w:val="0"/>
              <w:snapToGrid w:val="0"/>
              <w:rPr>
                <w:rFonts w:ascii="Times New Roman" w:hAnsi="Times New Roman" w:eastAsia="方正书宋简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790" w:hRule="atLeast"/>
          <w:jc w:val="center"/>
        </w:trPr>
        <w:tc>
          <w:tcPr>
            <w:tcW w:w="404" w:type="dxa"/>
            <w:vAlign w:val="center"/>
          </w:tcPr>
          <w:p>
            <w:pPr>
              <w:adjustRightInd w:val="0"/>
              <w:snapToGrid w:val="0"/>
              <w:jc w:val="center"/>
              <w:rPr>
                <w:rFonts w:ascii="Times New Roman" w:hAnsi="Times New Roman" w:eastAsia="方正书宋简体"/>
                <w:szCs w:val="21"/>
              </w:rPr>
            </w:pPr>
          </w:p>
        </w:tc>
        <w:tc>
          <w:tcPr>
            <w:tcW w:w="557" w:type="dxa"/>
            <w:tcMar>
              <w:top w:w="15" w:type="dxa"/>
              <w:left w:w="15" w:type="dxa"/>
              <w:bottom w:w="0" w:type="dxa"/>
              <w:right w:w="15" w:type="dxa"/>
            </w:tcMar>
            <w:vAlign w:val="center"/>
          </w:tcPr>
          <w:p>
            <w:pPr>
              <w:adjustRightInd w:val="0"/>
              <w:snapToGrid w:val="0"/>
              <w:jc w:val="center"/>
              <w:rPr>
                <w:rFonts w:ascii="Times New Roman" w:hAnsi="Times New Roman" w:eastAsia="方正书宋简体"/>
                <w:szCs w:val="21"/>
              </w:rPr>
            </w:pPr>
            <w:r>
              <w:rPr>
                <w:rFonts w:ascii="Times New Roman" w:hAnsi="Times New Roman" w:eastAsia="方正书宋简体"/>
                <w:szCs w:val="21"/>
              </w:rPr>
              <w:fldChar w:fldCharType="begin"/>
            </w:r>
            <w:r>
              <w:rPr>
                <w:rFonts w:ascii="Times New Roman" w:hAnsi="Times New Roman" w:eastAsia="方正书宋简体"/>
                <w:szCs w:val="21"/>
              </w:rPr>
              <w:instrText xml:space="preserve"> = 4 \* GB3 </w:instrText>
            </w:r>
            <w:r>
              <w:rPr>
                <w:rFonts w:ascii="Times New Roman" w:hAnsi="Times New Roman" w:eastAsia="方正书宋简体"/>
                <w:szCs w:val="21"/>
              </w:rPr>
              <w:fldChar w:fldCharType="separate"/>
            </w:r>
            <w:r>
              <w:rPr>
                <w:rFonts w:hint="eastAsia" w:ascii="宋体" w:hAnsi="宋体" w:cs="宋体"/>
                <w:szCs w:val="21"/>
              </w:rPr>
              <w:t>④</w:t>
            </w:r>
            <w:r>
              <w:rPr>
                <w:rFonts w:ascii="Times New Roman" w:hAnsi="Times New Roman" w:eastAsia="方正书宋简体"/>
                <w:szCs w:val="21"/>
              </w:rPr>
              <w:fldChar w:fldCharType="end"/>
            </w:r>
          </w:p>
        </w:tc>
        <w:tc>
          <w:tcPr>
            <w:tcW w:w="1433" w:type="dxa"/>
            <w:tcMar>
              <w:top w:w="15" w:type="dxa"/>
              <w:left w:w="15" w:type="dxa"/>
              <w:bottom w:w="0" w:type="dxa"/>
              <w:right w:w="15" w:type="dxa"/>
            </w:tcMar>
            <w:vAlign w:val="center"/>
          </w:tcPr>
          <w:p>
            <w:pPr>
              <w:rPr>
                <w:rFonts w:ascii="Times New Roman" w:hAnsi="Times New Roman" w:eastAsia="方正书宋简体"/>
                <w:szCs w:val="21"/>
              </w:rPr>
            </w:pPr>
            <w:r>
              <w:rPr>
                <w:rFonts w:ascii="Times New Roman" w:hAnsi="Times New Roman" w:eastAsia="方正书宋简体"/>
                <w:szCs w:val="21"/>
              </w:rPr>
              <w:t>前往港澳通行证工本费</w:t>
            </w:r>
          </w:p>
        </w:tc>
        <w:tc>
          <w:tcPr>
            <w:tcW w:w="3057" w:type="dxa"/>
            <w:gridSpan w:val="2"/>
            <w:tcMar>
              <w:top w:w="15" w:type="dxa"/>
              <w:left w:w="15" w:type="dxa"/>
              <w:bottom w:w="0" w:type="dxa"/>
              <w:right w:w="15" w:type="dxa"/>
            </w:tcMar>
            <w:vAlign w:val="center"/>
          </w:tcPr>
          <w:p>
            <w:pPr>
              <w:rPr>
                <w:rFonts w:ascii="Times New Roman" w:hAnsi="Times New Roman" w:eastAsia="方正书宋简体"/>
                <w:szCs w:val="21"/>
              </w:rPr>
            </w:pPr>
            <w:r>
              <w:rPr>
                <w:rFonts w:hint="eastAsia" w:ascii="Times New Roman" w:hAnsi="Times New Roman" w:eastAsia="方正书宋简体"/>
                <w:szCs w:val="21"/>
              </w:rPr>
              <w:t>4</w:t>
            </w:r>
            <w:r>
              <w:rPr>
                <w:rFonts w:ascii="Times New Roman" w:hAnsi="Times New Roman" w:eastAsia="方正书宋简体"/>
                <w:szCs w:val="21"/>
              </w:rPr>
              <w:t>0元/证</w:t>
            </w:r>
          </w:p>
        </w:tc>
        <w:tc>
          <w:tcPr>
            <w:tcW w:w="2572" w:type="dxa"/>
            <w:vAlign w:val="center"/>
          </w:tcPr>
          <w:p>
            <w:pPr>
              <w:rPr>
                <w:rFonts w:ascii="Times New Roman" w:hAnsi="Times New Roman" w:eastAsia="方正书宋简体"/>
                <w:szCs w:val="21"/>
              </w:rPr>
            </w:pPr>
            <w:r>
              <w:rPr>
                <w:rFonts w:ascii="Times New Roman" w:hAnsi="Times New Roman" w:eastAsia="方正书宋简体"/>
                <w:szCs w:val="21"/>
              </w:rPr>
              <w:t>计价格〔2002〕1097号</w:t>
            </w:r>
          </w:p>
          <w:p>
            <w:pPr>
              <w:rPr>
                <w:rFonts w:ascii="Times New Roman" w:hAnsi="Times New Roman" w:eastAsia="方正书宋简体"/>
                <w:szCs w:val="21"/>
              </w:rPr>
            </w:pPr>
            <w:r>
              <w:rPr>
                <w:rFonts w:hint="eastAsia" w:ascii="Times New Roman" w:hAnsi="Times New Roman" w:eastAsia="方正书宋简体"/>
                <w:spacing w:val="-11"/>
                <w:szCs w:val="21"/>
              </w:rPr>
              <w:t>发改价格〔2017〕1186号</w:t>
            </w:r>
          </w:p>
        </w:tc>
        <w:tc>
          <w:tcPr>
            <w:tcW w:w="1333" w:type="dxa"/>
            <w:vAlign w:val="center"/>
          </w:tcPr>
          <w:p>
            <w:pPr>
              <w:adjustRightInd w:val="0"/>
              <w:snapToGrid w:val="0"/>
              <w:rPr>
                <w:rFonts w:ascii="Times New Roman" w:hAnsi="Times New Roman" w:eastAsia="方正书宋简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828" w:hRule="atLeast"/>
          <w:jc w:val="center"/>
        </w:trPr>
        <w:tc>
          <w:tcPr>
            <w:tcW w:w="404" w:type="dxa"/>
            <w:vAlign w:val="center"/>
          </w:tcPr>
          <w:p>
            <w:pPr>
              <w:adjustRightInd w:val="0"/>
              <w:snapToGrid w:val="0"/>
              <w:jc w:val="center"/>
              <w:rPr>
                <w:rFonts w:ascii="Times New Roman" w:hAnsi="Times New Roman" w:eastAsia="方正书宋简体"/>
                <w:szCs w:val="21"/>
              </w:rPr>
            </w:pPr>
          </w:p>
        </w:tc>
        <w:tc>
          <w:tcPr>
            <w:tcW w:w="557" w:type="dxa"/>
            <w:tcMar>
              <w:top w:w="15" w:type="dxa"/>
              <w:left w:w="15" w:type="dxa"/>
              <w:bottom w:w="0" w:type="dxa"/>
              <w:right w:w="15" w:type="dxa"/>
            </w:tcMar>
            <w:vAlign w:val="center"/>
          </w:tcPr>
          <w:p>
            <w:pPr>
              <w:adjustRightInd w:val="0"/>
              <w:snapToGrid w:val="0"/>
              <w:jc w:val="center"/>
              <w:rPr>
                <w:rFonts w:ascii="Times New Roman" w:hAnsi="Times New Roman" w:eastAsia="方正书宋简体"/>
                <w:szCs w:val="21"/>
              </w:rPr>
            </w:pPr>
            <w:r>
              <w:rPr>
                <w:rFonts w:ascii="Times New Roman" w:hAnsi="Times New Roman" w:eastAsia="方正书宋简体"/>
                <w:szCs w:val="21"/>
              </w:rPr>
              <w:fldChar w:fldCharType="begin"/>
            </w:r>
            <w:r>
              <w:rPr>
                <w:rFonts w:ascii="Times New Roman" w:hAnsi="Times New Roman" w:eastAsia="方正书宋简体"/>
                <w:szCs w:val="21"/>
              </w:rPr>
              <w:instrText xml:space="preserve"> = 5 \* GB3 </w:instrText>
            </w:r>
            <w:r>
              <w:rPr>
                <w:rFonts w:ascii="Times New Roman" w:hAnsi="Times New Roman" w:eastAsia="方正书宋简体"/>
                <w:szCs w:val="21"/>
              </w:rPr>
              <w:fldChar w:fldCharType="separate"/>
            </w:r>
            <w:r>
              <w:rPr>
                <w:rFonts w:hint="eastAsia" w:ascii="宋体" w:hAnsi="宋体" w:cs="宋体"/>
                <w:szCs w:val="21"/>
              </w:rPr>
              <w:t>⑤</w:t>
            </w:r>
            <w:r>
              <w:rPr>
                <w:rFonts w:ascii="Times New Roman" w:hAnsi="Times New Roman" w:eastAsia="方正书宋简体"/>
                <w:szCs w:val="21"/>
              </w:rPr>
              <w:fldChar w:fldCharType="end"/>
            </w:r>
          </w:p>
        </w:tc>
        <w:tc>
          <w:tcPr>
            <w:tcW w:w="1433" w:type="dxa"/>
            <w:tcMar>
              <w:top w:w="15" w:type="dxa"/>
              <w:left w:w="15" w:type="dxa"/>
              <w:bottom w:w="0" w:type="dxa"/>
              <w:right w:w="15" w:type="dxa"/>
            </w:tcMar>
            <w:vAlign w:val="center"/>
          </w:tcPr>
          <w:p>
            <w:pPr>
              <w:rPr>
                <w:rFonts w:ascii="Times New Roman" w:hAnsi="Times New Roman" w:eastAsia="方正书宋简体"/>
                <w:szCs w:val="21"/>
              </w:rPr>
            </w:pPr>
            <w:r>
              <w:rPr>
                <w:rFonts w:ascii="Times New Roman" w:hAnsi="Times New Roman" w:eastAsia="方正书宋简体"/>
                <w:szCs w:val="21"/>
              </w:rPr>
              <w:t>往来港澳通行证工本费</w:t>
            </w:r>
          </w:p>
        </w:tc>
        <w:tc>
          <w:tcPr>
            <w:tcW w:w="3057" w:type="dxa"/>
            <w:gridSpan w:val="2"/>
            <w:tcMar>
              <w:top w:w="15" w:type="dxa"/>
              <w:left w:w="15" w:type="dxa"/>
              <w:bottom w:w="0" w:type="dxa"/>
              <w:right w:w="15" w:type="dxa"/>
            </w:tcMar>
            <w:vAlign w:val="center"/>
          </w:tcPr>
          <w:p>
            <w:pPr>
              <w:spacing w:line="240" w:lineRule="exact"/>
              <w:rPr>
                <w:rFonts w:ascii="Times New Roman" w:hAnsi="Times New Roman" w:eastAsia="方正书宋简体"/>
                <w:szCs w:val="21"/>
              </w:rPr>
            </w:pPr>
            <w:r>
              <w:rPr>
                <w:rFonts w:hint="eastAsia" w:ascii="Times New Roman" w:hAnsi="Times New Roman" w:eastAsia="方正书宋简体"/>
                <w:szCs w:val="21"/>
              </w:rPr>
              <w:t>60</w:t>
            </w:r>
            <w:r>
              <w:rPr>
                <w:rFonts w:ascii="Times New Roman" w:hAnsi="Times New Roman" w:eastAsia="方正书宋简体"/>
                <w:szCs w:val="21"/>
              </w:rPr>
              <w:t>元/本</w:t>
            </w:r>
          </w:p>
        </w:tc>
        <w:tc>
          <w:tcPr>
            <w:tcW w:w="2572" w:type="dxa"/>
            <w:vAlign w:val="center"/>
          </w:tcPr>
          <w:p>
            <w:pPr>
              <w:rPr>
                <w:rFonts w:ascii="Times New Roman" w:hAnsi="Times New Roman" w:eastAsia="方正书宋简体"/>
                <w:szCs w:val="21"/>
              </w:rPr>
            </w:pPr>
            <w:r>
              <w:rPr>
                <w:rFonts w:ascii="Times New Roman" w:hAnsi="Times New Roman" w:eastAsia="方正书宋简体"/>
                <w:szCs w:val="21"/>
              </w:rPr>
              <w:t>价费字〔1993〕164号</w:t>
            </w:r>
          </w:p>
          <w:p>
            <w:pPr>
              <w:rPr>
                <w:rFonts w:ascii="Times New Roman" w:hAnsi="Times New Roman" w:eastAsia="方正书宋简体"/>
                <w:szCs w:val="21"/>
              </w:rPr>
            </w:pPr>
            <w:r>
              <w:rPr>
                <w:rFonts w:ascii="Times New Roman" w:hAnsi="Times New Roman" w:eastAsia="方正书宋简体"/>
                <w:szCs w:val="21"/>
              </w:rPr>
              <w:t>计价格〔2002〕1097号</w:t>
            </w:r>
          </w:p>
          <w:p>
            <w:pPr>
              <w:rPr>
                <w:rFonts w:ascii="Times New Roman" w:hAnsi="Times New Roman" w:eastAsia="方正书宋简体"/>
                <w:spacing w:val="-11"/>
                <w:szCs w:val="21"/>
              </w:rPr>
            </w:pPr>
            <w:r>
              <w:rPr>
                <w:rFonts w:hint="eastAsia" w:ascii="Times New Roman" w:hAnsi="Times New Roman" w:eastAsia="方正书宋简体"/>
                <w:spacing w:val="-11"/>
                <w:szCs w:val="21"/>
              </w:rPr>
              <w:t>发改价格〔2017〕1186号</w:t>
            </w:r>
          </w:p>
          <w:p>
            <w:pPr>
              <w:rPr>
                <w:rFonts w:ascii="Times New Roman" w:hAnsi="Times New Roman" w:eastAsia="方正书宋简体"/>
                <w:spacing w:val="-11"/>
                <w:szCs w:val="21"/>
              </w:rPr>
            </w:pPr>
            <w:r>
              <w:rPr>
                <w:rFonts w:hint="eastAsia" w:ascii="Times New Roman" w:hAnsi="Times New Roman" w:eastAsia="方正书宋简体"/>
                <w:spacing w:val="-11"/>
                <w:szCs w:val="21"/>
              </w:rPr>
              <w:t>发改价格〔2019〕914号</w:t>
            </w:r>
          </w:p>
          <w:p>
            <w:pPr>
              <w:rPr>
                <w:rFonts w:ascii="Times New Roman" w:hAnsi="Times New Roman" w:eastAsia="方正书宋简体"/>
                <w:spacing w:val="-11"/>
                <w:szCs w:val="21"/>
              </w:rPr>
            </w:pPr>
            <w:r>
              <w:rPr>
                <w:rFonts w:hint="eastAsia" w:ascii="Times New Roman" w:hAnsi="Times New Roman" w:eastAsia="方正书宋简体"/>
                <w:spacing w:val="-11"/>
                <w:szCs w:val="21"/>
              </w:rPr>
              <w:t>发改价格〔2020〕1516号</w:t>
            </w:r>
          </w:p>
        </w:tc>
        <w:tc>
          <w:tcPr>
            <w:tcW w:w="1333" w:type="dxa"/>
            <w:vAlign w:val="center"/>
          </w:tcPr>
          <w:p>
            <w:pPr>
              <w:adjustRightInd w:val="0"/>
              <w:snapToGrid w:val="0"/>
              <w:rPr>
                <w:rFonts w:ascii="Times New Roman" w:hAnsi="Times New Roman" w:eastAsia="方正书宋简体"/>
                <w:szCs w:val="21"/>
              </w:rPr>
            </w:pPr>
            <w:r>
              <w:rPr>
                <w:rFonts w:hint="eastAsia" w:ascii="Times New Roman" w:hAnsi="Times New Roman" w:eastAsia="方正书宋简体"/>
                <w:szCs w:val="21"/>
              </w:rPr>
              <w:t>港澳居民来往内地通行证补发、换发收费标准为成人350元（10年有效），儿童230元（5年有效）。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1377" w:hRule="atLeast"/>
          <w:jc w:val="center"/>
        </w:trPr>
        <w:tc>
          <w:tcPr>
            <w:tcW w:w="404" w:type="dxa"/>
            <w:vAlign w:val="center"/>
          </w:tcPr>
          <w:p>
            <w:pPr>
              <w:adjustRightInd w:val="0"/>
              <w:snapToGrid w:val="0"/>
              <w:jc w:val="center"/>
              <w:rPr>
                <w:rFonts w:ascii="Times New Roman" w:hAnsi="Times New Roman" w:eastAsia="方正书宋简体"/>
                <w:szCs w:val="21"/>
              </w:rPr>
            </w:pPr>
          </w:p>
        </w:tc>
        <w:tc>
          <w:tcPr>
            <w:tcW w:w="557" w:type="dxa"/>
            <w:tcMar>
              <w:top w:w="15" w:type="dxa"/>
              <w:left w:w="15" w:type="dxa"/>
              <w:bottom w:w="0" w:type="dxa"/>
              <w:right w:w="15" w:type="dxa"/>
            </w:tcMar>
            <w:vAlign w:val="center"/>
          </w:tcPr>
          <w:p>
            <w:pPr>
              <w:adjustRightInd w:val="0"/>
              <w:snapToGrid w:val="0"/>
              <w:jc w:val="center"/>
              <w:rPr>
                <w:rFonts w:ascii="Times New Roman" w:hAnsi="Times New Roman" w:eastAsia="方正书宋简体"/>
                <w:szCs w:val="21"/>
              </w:rPr>
            </w:pPr>
            <w:r>
              <w:rPr>
                <w:rFonts w:hint="eastAsia" w:ascii="宋体" w:hAnsi="宋体" w:cs="宋体"/>
                <w:szCs w:val="21"/>
              </w:rPr>
              <w:t>⑥</w:t>
            </w:r>
          </w:p>
        </w:tc>
        <w:tc>
          <w:tcPr>
            <w:tcW w:w="1433" w:type="dxa"/>
            <w:tcMar>
              <w:top w:w="15" w:type="dxa"/>
              <w:left w:w="15" w:type="dxa"/>
              <w:bottom w:w="0" w:type="dxa"/>
              <w:right w:w="15" w:type="dxa"/>
            </w:tcMar>
            <w:vAlign w:val="center"/>
          </w:tcPr>
          <w:p>
            <w:pPr>
              <w:rPr>
                <w:rFonts w:ascii="Times New Roman" w:hAnsi="Times New Roman" w:eastAsia="方正书宋简体"/>
                <w:szCs w:val="21"/>
              </w:rPr>
            </w:pPr>
            <w:r>
              <w:rPr>
                <w:rFonts w:ascii="Times New Roman" w:hAnsi="Times New Roman" w:eastAsia="方正书宋简体"/>
                <w:szCs w:val="21"/>
              </w:rPr>
              <w:t>台湾居民往来大陆通行证（含签注）</w:t>
            </w:r>
          </w:p>
        </w:tc>
        <w:tc>
          <w:tcPr>
            <w:tcW w:w="3057" w:type="dxa"/>
            <w:gridSpan w:val="2"/>
            <w:tcMar>
              <w:top w:w="15" w:type="dxa"/>
              <w:left w:w="15" w:type="dxa"/>
              <w:bottom w:w="0" w:type="dxa"/>
              <w:right w:w="15" w:type="dxa"/>
            </w:tcMar>
            <w:vAlign w:val="center"/>
          </w:tcPr>
          <w:p>
            <w:pPr>
              <w:rPr>
                <w:rFonts w:ascii="Times New Roman" w:hAnsi="Times New Roman" w:eastAsia="方正书宋简体"/>
                <w:szCs w:val="21"/>
              </w:rPr>
            </w:pPr>
            <w:r>
              <w:rPr>
                <w:rFonts w:ascii="Times New Roman" w:hAnsi="Times New Roman" w:eastAsia="方正书宋简体"/>
                <w:bCs/>
                <w:szCs w:val="21"/>
              </w:rPr>
              <w:t>详见文件</w:t>
            </w:r>
          </w:p>
        </w:tc>
        <w:tc>
          <w:tcPr>
            <w:tcW w:w="2572" w:type="dxa"/>
            <w:vAlign w:val="center"/>
          </w:tcPr>
          <w:p>
            <w:pPr>
              <w:rPr>
                <w:rFonts w:ascii="Times New Roman" w:hAnsi="Times New Roman" w:eastAsia="方正书宋简体"/>
                <w:color w:val="auto"/>
                <w:szCs w:val="21"/>
              </w:rPr>
            </w:pPr>
            <w:r>
              <w:rPr>
                <w:rFonts w:ascii="Times New Roman" w:hAnsi="Times New Roman" w:eastAsia="方正书宋简体"/>
                <w:color w:val="auto"/>
                <w:spacing w:val="-11"/>
                <w:szCs w:val="21"/>
              </w:rPr>
              <w:t>发改价格〔20</w:t>
            </w:r>
            <w:r>
              <w:rPr>
                <w:rFonts w:hint="eastAsia" w:ascii="Times New Roman" w:hAnsi="Times New Roman" w:eastAsia="方正书宋简体"/>
                <w:color w:val="auto"/>
                <w:spacing w:val="-11"/>
                <w:szCs w:val="21"/>
              </w:rPr>
              <w:t>04</w:t>
            </w:r>
            <w:r>
              <w:rPr>
                <w:rFonts w:ascii="Times New Roman" w:hAnsi="Times New Roman" w:eastAsia="方正书宋简体"/>
                <w:color w:val="auto"/>
                <w:spacing w:val="-11"/>
                <w:szCs w:val="21"/>
              </w:rPr>
              <w:t>〕</w:t>
            </w:r>
            <w:r>
              <w:rPr>
                <w:rFonts w:ascii="Times New Roman" w:hAnsi="Times New Roman" w:eastAsia="方正书宋简体"/>
                <w:color w:val="auto"/>
                <w:szCs w:val="21"/>
              </w:rPr>
              <w:t>334号</w:t>
            </w:r>
          </w:p>
          <w:p>
            <w:pPr>
              <w:rPr>
                <w:rFonts w:ascii="Times New Roman" w:hAnsi="Times New Roman" w:eastAsia="方正书宋简体"/>
                <w:szCs w:val="21"/>
              </w:rPr>
            </w:pPr>
            <w:r>
              <w:rPr>
                <w:rFonts w:ascii="Times New Roman" w:hAnsi="Times New Roman" w:eastAsia="方正书宋简体"/>
                <w:szCs w:val="21"/>
              </w:rPr>
              <w:t>财综〔2005〕58号</w:t>
            </w:r>
          </w:p>
          <w:p>
            <w:pPr>
              <w:rPr>
                <w:rFonts w:ascii="Times New Roman" w:hAnsi="Times New Roman" w:eastAsia="方正书宋简体"/>
                <w:spacing w:val="-11"/>
                <w:szCs w:val="21"/>
              </w:rPr>
            </w:pPr>
            <w:r>
              <w:rPr>
                <w:rFonts w:hint="eastAsia" w:ascii="Times New Roman" w:hAnsi="Times New Roman" w:eastAsia="方正书宋简体"/>
                <w:spacing w:val="-11"/>
                <w:szCs w:val="21"/>
              </w:rPr>
              <w:t>发改价格〔2005〕1460号</w:t>
            </w:r>
          </w:p>
          <w:p>
            <w:pPr>
              <w:rPr>
                <w:rFonts w:ascii="Times New Roman" w:hAnsi="Times New Roman" w:eastAsia="方正书宋简体"/>
                <w:spacing w:val="-11"/>
                <w:szCs w:val="21"/>
              </w:rPr>
            </w:pPr>
            <w:r>
              <w:rPr>
                <w:rFonts w:hint="eastAsia" w:ascii="Times New Roman" w:hAnsi="Times New Roman" w:eastAsia="方正书宋简体"/>
                <w:spacing w:val="-11"/>
                <w:szCs w:val="21"/>
              </w:rPr>
              <w:t>发改价格〔2011〕1389号</w:t>
            </w:r>
          </w:p>
          <w:p>
            <w:pPr>
              <w:rPr>
                <w:rFonts w:ascii="Times New Roman" w:hAnsi="Times New Roman" w:eastAsia="方正书宋简体"/>
                <w:spacing w:val="-11"/>
                <w:szCs w:val="21"/>
              </w:rPr>
            </w:pPr>
            <w:r>
              <w:rPr>
                <w:rFonts w:hint="eastAsia" w:ascii="Times New Roman" w:hAnsi="Times New Roman" w:eastAsia="方正书宋简体"/>
                <w:spacing w:val="-11"/>
                <w:szCs w:val="21"/>
              </w:rPr>
              <w:t>发改价格〔2017〕1186号</w:t>
            </w:r>
          </w:p>
          <w:p>
            <w:pPr>
              <w:rPr>
                <w:rFonts w:ascii="Times New Roman" w:hAnsi="Times New Roman" w:eastAsia="方正书宋简体"/>
                <w:spacing w:val="-11"/>
                <w:sz w:val="19"/>
                <w:szCs w:val="19"/>
              </w:rPr>
            </w:pPr>
            <w:r>
              <w:rPr>
                <w:rFonts w:hint="eastAsia" w:ascii="Times New Roman" w:hAnsi="Times New Roman" w:eastAsia="方正书宋简体"/>
                <w:spacing w:val="-11"/>
                <w:sz w:val="19"/>
                <w:szCs w:val="19"/>
              </w:rPr>
              <w:t>发改价格规〔2019〕1931号</w:t>
            </w:r>
          </w:p>
        </w:tc>
        <w:tc>
          <w:tcPr>
            <w:tcW w:w="1333" w:type="dxa"/>
            <w:vAlign w:val="center"/>
          </w:tcPr>
          <w:p>
            <w:pPr>
              <w:adjustRightInd w:val="0"/>
              <w:snapToGrid w:val="0"/>
              <w:rPr>
                <w:rFonts w:ascii="Times New Roman" w:hAnsi="Times New Roman" w:eastAsia="方正书宋简体"/>
                <w:color w:val="00B05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398" w:hRule="atLeast"/>
          <w:jc w:val="center"/>
        </w:trPr>
        <w:tc>
          <w:tcPr>
            <w:tcW w:w="404" w:type="dxa"/>
            <w:vAlign w:val="center"/>
          </w:tcPr>
          <w:p>
            <w:pPr>
              <w:adjustRightInd w:val="0"/>
              <w:snapToGrid w:val="0"/>
              <w:jc w:val="center"/>
              <w:rPr>
                <w:rFonts w:ascii="Times New Roman" w:hAnsi="Times New Roman" w:eastAsia="方正书宋简体"/>
                <w:szCs w:val="21"/>
              </w:rPr>
            </w:pPr>
          </w:p>
        </w:tc>
        <w:tc>
          <w:tcPr>
            <w:tcW w:w="557" w:type="dxa"/>
            <w:tcMar>
              <w:top w:w="15" w:type="dxa"/>
              <w:left w:w="15" w:type="dxa"/>
              <w:bottom w:w="0" w:type="dxa"/>
              <w:right w:w="15" w:type="dxa"/>
            </w:tcMar>
            <w:vAlign w:val="center"/>
          </w:tcPr>
          <w:p>
            <w:pPr>
              <w:adjustRightInd w:val="0"/>
              <w:snapToGrid w:val="0"/>
              <w:jc w:val="center"/>
              <w:rPr>
                <w:rFonts w:ascii="Times New Roman" w:hAnsi="Times New Roman" w:eastAsia="方正书宋简体"/>
                <w:szCs w:val="21"/>
              </w:rPr>
            </w:pPr>
            <w:r>
              <w:rPr>
                <w:rFonts w:hint="eastAsia" w:ascii="宋体" w:hAnsi="宋体" w:cs="宋体"/>
                <w:szCs w:val="21"/>
              </w:rPr>
              <w:t>⑦</w:t>
            </w:r>
          </w:p>
        </w:tc>
        <w:tc>
          <w:tcPr>
            <w:tcW w:w="1433" w:type="dxa"/>
            <w:tcMar>
              <w:top w:w="15" w:type="dxa"/>
              <w:left w:w="15" w:type="dxa"/>
              <w:bottom w:w="0" w:type="dxa"/>
              <w:right w:w="15" w:type="dxa"/>
            </w:tcMar>
            <w:vAlign w:val="center"/>
          </w:tcPr>
          <w:p>
            <w:pPr>
              <w:rPr>
                <w:rFonts w:ascii="Times New Roman" w:hAnsi="Times New Roman" w:eastAsia="方正书宋简体"/>
                <w:szCs w:val="21"/>
              </w:rPr>
            </w:pPr>
            <w:r>
              <w:rPr>
                <w:rFonts w:ascii="Times New Roman" w:hAnsi="Times New Roman" w:eastAsia="方正书宋简体"/>
                <w:szCs w:val="21"/>
              </w:rPr>
              <w:t>台湾同胞定居证</w:t>
            </w:r>
          </w:p>
        </w:tc>
        <w:tc>
          <w:tcPr>
            <w:tcW w:w="3057" w:type="dxa"/>
            <w:gridSpan w:val="2"/>
            <w:tcMar>
              <w:top w:w="15" w:type="dxa"/>
              <w:left w:w="15" w:type="dxa"/>
              <w:bottom w:w="0" w:type="dxa"/>
              <w:right w:w="15" w:type="dxa"/>
            </w:tcMar>
            <w:vAlign w:val="center"/>
          </w:tcPr>
          <w:p>
            <w:pPr>
              <w:rPr>
                <w:rFonts w:ascii="Times New Roman" w:hAnsi="Times New Roman" w:eastAsia="方正书宋简体"/>
                <w:szCs w:val="21"/>
              </w:rPr>
            </w:pPr>
            <w:r>
              <w:rPr>
                <w:rFonts w:hint="eastAsia" w:ascii="Times New Roman" w:hAnsi="Times New Roman" w:eastAsia="方正书宋简体"/>
                <w:szCs w:val="21"/>
              </w:rPr>
              <w:t>8</w:t>
            </w:r>
            <w:r>
              <w:rPr>
                <w:rFonts w:ascii="Times New Roman" w:hAnsi="Times New Roman" w:eastAsia="方正书宋简体"/>
                <w:szCs w:val="21"/>
              </w:rPr>
              <w:t>元/证</w:t>
            </w:r>
          </w:p>
        </w:tc>
        <w:tc>
          <w:tcPr>
            <w:tcW w:w="2572" w:type="dxa"/>
            <w:vAlign w:val="center"/>
          </w:tcPr>
          <w:p>
            <w:pPr>
              <w:rPr>
                <w:rFonts w:ascii="Times New Roman" w:hAnsi="Times New Roman" w:eastAsia="方正书宋简体"/>
                <w:szCs w:val="21"/>
              </w:rPr>
            </w:pPr>
            <w:r>
              <w:rPr>
                <w:rFonts w:ascii="Times New Roman" w:hAnsi="Times New Roman" w:eastAsia="方正书宋简体"/>
                <w:szCs w:val="21"/>
              </w:rPr>
              <w:t>价费字〔1993〕164号</w:t>
            </w:r>
          </w:p>
          <w:p>
            <w:pPr>
              <w:rPr>
                <w:rFonts w:ascii="Times New Roman" w:hAnsi="Times New Roman" w:eastAsia="方正书宋简体"/>
                <w:spacing w:val="-11"/>
                <w:szCs w:val="21"/>
              </w:rPr>
            </w:pPr>
            <w:r>
              <w:rPr>
                <w:rFonts w:hint="eastAsia" w:ascii="Times New Roman" w:hAnsi="Times New Roman" w:eastAsia="方正书宋简体"/>
                <w:spacing w:val="-11"/>
                <w:szCs w:val="21"/>
              </w:rPr>
              <w:t>发改价格〔2004〕2839号</w:t>
            </w:r>
          </w:p>
          <w:p>
            <w:pPr>
              <w:rPr>
                <w:rFonts w:ascii="Times New Roman" w:hAnsi="Times New Roman" w:eastAsia="方正书宋简体"/>
                <w:szCs w:val="21"/>
              </w:rPr>
            </w:pPr>
            <w:r>
              <w:rPr>
                <w:rFonts w:hint="eastAsia" w:ascii="Times New Roman" w:hAnsi="Times New Roman" w:eastAsia="方正书宋简体"/>
                <w:spacing w:val="-11"/>
                <w:szCs w:val="21"/>
              </w:rPr>
              <w:t>发改价格〔2017〕1186号</w:t>
            </w:r>
          </w:p>
        </w:tc>
        <w:tc>
          <w:tcPr>
            <w:tcW w:w="1333" w:type="dxa"/>
            <w:vAlign w:val="center"/>
          </w:tcPr>
          <w:p>
            <w:pPr>
              <w:adjustRightInd w:val="0"/>
              <w:snapToGrid w:val="0"/>
              <w:rPr>
                <w:rFonts w:ascii="Times New Roman" w:hAnsi="Times New Roman" w:eastAsia="方正书宋简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42" w:hRule="atLeast"/>
          <w:jc w:val="center"/>
        </w:trPr>
        <w:tc>
          <w:tcPr>
            <w:tcW w:w="404" w:type="dxa"/>
            <w:vAlign w:val="center"/>
          </w:tcPr>
          <w:p>
            <w:pPr>
              <w:adjustRightInd w:val="0"/>
              <w:snapToGrid w:val="0"/>
              <w:jc w:val="center"/>
              <w:rPr>
                <w:rFonts w:ascii="方正书宋简体" w:hAnsi="Times New Roman" w:eastAsia="方正书宋简体"/>
                <w:szCs w:val="21"/>
              </w:rPr>
            </w:pPr>
          </w:p>
        </w:tc>
        <w:tc>
          <w:tcPr>
            <w:tcW w:w="557" w:type="dxa"/>
            <w:tcMar>
              <w:top w:w="15" w:type="dxa"/>
              <w:left w:w="15" w:type="dxa"/>
              <w:bottom w:w="0" w:type="dxa"/>
              <w:right w:w="15" w:type="dxa"/>
            </w:tcMar>
            <w:vAlign w:val="center"/>
          </w:tcPr>
          <w:p>
            <w:pPr>
              <w:adjustRightInd w:val="0"/>
              <w:snapToGrid w:val="0"/>
              <w:jc w:val="center"/>
              <w:rPr>
                <w:rFonts w:ascii="宋体" w:hAnsi="宋体" w:cs="宋体"/>
                <w:szCs w:val="21"/>
              </w:rPr>
            </w:pPr>
            <w:r>
              <w:rPr>
                <w:rFonts w:hint="eastAsia" w:ascii="宋体" w:hAnsi="宋体" w:cs="宋体"/>
                <w:szCs w:val="21"/>
              </w:rPr>
              <w:t>⑧</w:t>
            </w:r>
          </w:p>
        </w:tc>
        <w:tc>
          <w:tcPr>
            <w:tcW w:w="1433" w:type="dxa"/>
            <w:tcMar>
              <w:top w:w="15" w:type="dxa"/>
              <w:left w:w="15" w:type="dxa"/>
              <w:bottom w:w="0" w:type="dxa"/>
              <w:right w:w="15" w:type="dxa"/>
            </w:tcMar>
            <w:vAlign w:val="center"/>
          </w:tcPr>
          <w:p>
            <w:pPr>
              <w:rPr>
                <w:rFonts w:ascii="Times New Roman" w:hAnsi="Times New Roman" w:eastAsia="方正书宋简体"/>
                <w:szCs w:val="21"/>
              </w:rPr>
            </w:pPr>
            <w:r>
              <w:rPr>
                <w:rFonts w:ascii="Times New Roman" w:hAnsi="Times New Roman" w:eastAsia="方正书宋简体"/>
                <w:szCs w:val="21"/>
              </w:rPr>
              <w:t>大陆居民往来台湾通行证（含签注）</w:t>
            </w:r>
          </w:p>
        </w:tc>
        <w:tc>
          <w:tcPr>
            <w:tcW w:w="3057" w:type="dxa"/>
            <w:gridSpan w:val="2"/>
            <w:tcMar>
              <w:top w:w="15" w:type="dxa"/>
              <w:left w:w="15" w:type="dxa"/>
              <w:bottom w:w="0" w:type="dxa"/>
              <w:right w:w="15" w:type="dxa"/>
            </w:tcMar>
            <w:vAlign w:val="center"/>
          </w:tcPr>
          <w:p>
            <w:pPr>
              <w:rPr>
                <w:rFonts w:ascii="Times New Roman" w:hAnsi="Times New Roman" w:eastAsia="方正书宋简体"/>
                <w:szCs w:val="21"/>
              </w:rPr>
            </w:pPr>
            <w:r>
              <w:rPr>
                <w:rFonts w:ascii="Times New Roman" w:hAnsi="Times New Roman" w:eastAsia="方正书宋简体"/>
                <w:bCs/>
                <w:szCs w:val="21"/>
              </w:rPr>
              <w:t>详见文件</w:t>
            </w:r>
          </w:p>
        </w:tc>
        <w:tc>
          <w:tcPr>
            <w:tcW w:w="2572" w:type="dxa"/>
            <w:vAlign w:val="center"/>
          </w:tcPr>
          <w:p>
            <w:pPr>
              <w:rPr>
                <w:rFonts w:ascii="Times New Roman" w:hAnsi="Times New Roman" w:eastAsia="方正书宋简体"/>
                <w:szCs w:val="21"/>
              </w:rPr>
            </w:pPr>
            <w:r>
              <w:rPr>
                <w:rFonts w:ascii="Times New Roman" w:hAnsi="Times New Roman" w:eastAsia="方正书宋简体"/>
                <w:szCs w:val="21"/>
              </w:rPr>
              <w:t>价费字〔1993〕164号</w:t>
            </w:r>
          </w:p>
          <w:p>
            <w:pPr>
              <w:rPr>
                <w:rFonts w:ascii="Times New Roman" w:hAnsi="Times New Roman" w:eastAsia="方正书宋简体"/>
                <w:szCs w:val="21"/>
              </w:rPr>
            </w:pPr>
            <w:r>
              <w:rPr>
                <w:rFonts w:ascii="Times New Roman" w:hAnsi="Times New Roman" w:eastAsia="方正书宋简体"/>
                <w:szCs w:val="21"/>
              </w:rPr>
              <w:t>计价格〔2001〕1835号</w:t>
            </w:r>
          </w:p>
          <w:p>
            <w:pPr>
              <w:rPr>
                <w:rFonts w:ascii="Times New Roman" w:hAnsi="Times New Roman" w:eastAsia="方正书宋简体"/>
                <w:szCs w:val="21"/>
              </w:rPr>
            </w:pPr>
            <w:r>
              <w:rPr>
                <w:rFonts w:ascii="Times New Roman" w:hAnsi="Times New Roman" w:eastAsia="方正书宋简体"/>
                <w:spacing w:val="-11"/>
                <w:szCs w:val="21"/>
              </w:rPr>
              <w:t>发改价格〔20</w:t>
            </w:r>
            <w:r>
              <w:rPr>
                <w:rFonts w:hint="eastAsia" w:ascii="Times New Roman" w:hAnsi="Times New Roman" w:eastAsia="方正书宋简体"/>
                <w:spacing w:val="-11"/>
                <w:szCs w:val="21"/>
              </w:rPr>
              <w:t>16</w:t>
            </w:r>
            <w:r>
              <w:rPr>
                <w:rFonts w:ascii="Times New Roman" w:hAnsi="Times New Roman" w:eastAsia="方正书宋简体"/>
                <w:spacing w:val="-11"/>
                <w:szCs w:val="21"/>
              </w:rPr>
              <w:t>〕</w:t>
            </w:r>
            <w:r>
              <w:rPr>
                <w:rFonts w:ascii="Times New Roman" w:hAnsi="Times New Roman" w:eastAsia="方正书宋简体"/>
                <w:szCs w:val="21"/>
              </w:rPr>
              <w:t>352号</w:t>
            </w:r>
          </w:p>
          <w:p>
            <w:pPr>
              <w:rPr>
                <w:rFonts w:ascii="Times New Roman" w:hAnsi="Times New Roman" w:eastAsia="方正书宋简体"/>
                <w:spacing w:val="-11"/>
                <w:szCs w:val="21"/>
              </w:rPr>
            </w:pPr>
            <w:r>
              <w:rPr>
                <w:rFonts w:hint="eastAsia" w:ascii="Times New Roman" w:hAnsi="Times New Roman" w:eastAsia="方正书宋简体"/>
                <w:spacing w:val="-11"/>
                <w:szCs w:val="21"/>
              </w:rPr>
              <w:t>发改价格〔2017〕1186号</w:t>
            </w:r>
          </w:p>
          <w:p>
            <w:pPr>
              <w:rPr>
                <w:rFonts w:ascii="Times New Roman" w:hAnsi="Times New Roman" w:eastAsia="方正书宋简体"/>
                <w:szCs w:val="21"/>
              </w:rPr>
            </w:pPr>
            <w:r>
              <w:rPr>
                <w:rFonts w:hint="eastAsia" w:ascii="Times New Roman" w:hAnsi="Times New Roman" w:eastAsia="方正书宋简体"/>
                <w:spacing w:val="-11"/>
                <w:sz w:val="19"/>
                <w:szCs w:val="19"/>
              </w:rPr>
              <w:t>发改价格规〔2019〕1931号</w:t>
            </w:r>
          </w:p>
        </w:tc>
        <w:tc>
          <w:tcPr>
            <w:tcW w:w="1333" w:type="dxa"/>
            <w:vAlign w:val="center"/>
          </w:tcPr>
          <w:p>
            <w:pPr>
              <w:adjustRightInd w:val="0"/>
              <w:snapToGrid w:val="0"/>
              <w:rPr>
                <w:rFonts w:ascii="Times New Roman" w:hAnsi="Times New Roman" w:eastAsia="方正书宋简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42" w:hRule="atLeast"/>
          <w:jc w:val="center"/>
        </w:trPr>
        <w:tc>
          <w:tcPr>
            <w:tcW w:w="404" w:type="dxa"/>
            <w:vAlign w:val="center"/>
          </w:tcPr>
          <w:p>
            <w:pPr>
              <w:adjustRightInd w:val="0"/>
              <w:snapToGrid w:val="0"/>
              <w:jc w:val="center"/>
              <w:rPr>
                <w:rFonts w:ascii="方正书宋简体" w:hAnsi="Times New Roman" w:eastAsia="方正书宋简体"/>
                <w:szCs w:val="21"/>
              </w:rPr>
            </w:pPr>
          </w:p>
        </w:tc>
        <w:tc>
          <w:tcPr>
            <w:tcW w:w="557" w:type="dxa"/>
            <w:tcMar>
              <w:top w:w="15" w:type="dxa"/>
              <w:left w:w="15" w:type="dxa"/>
              <w:bottom w:w="0" w:type="dxa"/>
              <w:right w:w="15" w:type="dxa"/>
            </w:tcMar>
            <w:vAlign w:val="center"/>
          </w:tcPr>
          <w:p>
            <w:pPr>
              <w:adjustRightInd w:val="0"/>
              <w:snapToGrid w:val="0"/>
              <w:jc w:val="center"/>
              <w:rPr>
                <w:rFonts w:ascii="Times New Roman" w:hAnsi="Times New Roman" w:eastAsia="方正书宋简体"/>
                <w:szCs w:val="21"/>
              </w:rPr>
            </w:pPr>
            <w:r>
              <w:rPr>
                <w:rFonts w:ascii="Times New Roman" w:hAnsi="Times New Roman" w:eastAsia="方正书宋简体"/>
                <w:szCs w:val="21"/>
              </w:rPr>
              <w:t>（</w:t>
            </w:r>
            <w:r>
              <w:rPr>
                <w:rFonts w:hint="eastAsia" w:ascii="Times New Roman" w:hAnsi="Times New Roman" w:eastAsia="方正书宋简体"/>
                <w:szCs w:val="21"/>
              </w:rPr>
              <w:t>3</w:t>
            </w:r>
            <w:r>
              <w:rPr>
                <w:rFonts w:ascii="Times New Roman" w:hAnsi="Times New Roman" w:eastAsia="方正书宋简体"/>
                <w:szCs w:val="21"/>
              </w:rPr>
              <w:t>）</w:t>
            </w:r>
          </w:p>
        </w:tc>
        <w:tc>
          <w:tcPr>
            <w:tcW w:w="1433" w:type="dxa"/>
            <w:tcMar>
              <w:top w:w="15" w:type="dxa"/>
              <w:left w:w="15" w:type="dxa"/>
              <w:bottom w:w="0" w:type="dxa"/>
              <w:right w:w="15" w:type="dxa"/>
            </w:tcMar>
            <w:vAlign w:val="center"/>
          </w:tcPr>
          <w:p>
            <w:pPr>
              <w:rPr>
                <w:rFonts w:ascii="Times New Roman" w:hAnsi="Times New Roman" w:eastAsia="方正书宋简体"/>
                <w:szCs w:val="21"/>
              </w:rPr>
            </w:pPr>
            <w:r>
              <w:rPr>
                <w:rFonts w:hint="eastAsia" w:ascii="Times New Roman" w:hAnsi="Times New Roman" w:eastAsia="方正书宋简体"/>
                <w:szCs w:val="21"/>
              </w:rPr>
              <w:t>户籍管理证件</w:t>
            </w:r>
            <w:r>
              <w:rPr>
                <w:rFonts w:ascii="Times New Roman" w:hAnsi="Times New Roman" w:eastAsia="方正书宋简体"/>
                <w:szCs w:val="21"/>
              </w:rPr>
              <w:t>工本费</w:t>
            </w:r>
          </w:p>
        </w:tc>
        <w:tc>
          <w:tcPr>
            <w:tcW w:w="3057" w:type="dxa"/>
            <w:gridSpan w:val="2"/>
            <w:tcMar>
              <w:top w:w="15" w:type="dxa"/>
              <w:left w:w="15" w:type="dxa"/>
              <w:bottom w:w="0" w:type="dxa"/>
              <w:right w:w="15" w:type="dxa"/>
            </w:tcMar>
            <w:vAlign w:val="center"/>
          </w:tcPr>
          <w:p>
            <w:pPr>
              <w:rPr>
                <w:rFonts w:ascii="Times New Roman" w:hAnsi="Times New Roman" w:eastAsia="方正书宋简体"/>
                <w:szCs w:val="21"/>
              </w:rPr>
            </w:pPr>
          </w:p>
        </w:tc>
        <w:tc>
          <w:tcPr>
            <w:tcW w:w="2572" w:type="dxa"/>
            <w:vAlign w:val="center"/>
          </w:tcPr>
          <w:p>
            <w:pPr>
              <w:rPr>
                <w:rFonts w:ascii="Times New Roman" w:hAnsi="Times New Roman" w:eastAsia="方正书宋简体"/>
                <w:spacing w:val="-11"/>
                <w:sz w:val="19"/>
                <w:szCs w:val="19"/>
              </w:rPr>
            </w:pPr>
            <w:r>
              <w:rPr>
                <w:rFonts w:hint="eastAsia" w:ascii="Times New Roman" w:hAnsi="Times New Roman" w:eastAsia="方正书宋简体"/>
                <w:spacing w:val="-11"/>
                <w:sz w:val="19"/>
                <w:szCs w:val="19"/>
              </w:rPr>
              <w:t>财政部公告2014年第80号</w:t>
            </w:r>
          </w:p>
          <w:p>
            <w:pPr>
              <w:rPr>
                <w:rFonts w:hint="eastAsia" w:ascii="Times New Roman" w:hAnsi="Times New Roman" w:eastAsia="方正书宋简体"/>
                <w:color w:val="auto"/>
                <w:spacing w:val="-11"/>
                <w:szCs w:val="21"/>
              </w:rPr>
            </w:pPr>
            <w:r>
              <w:rPr>
                <w:rFonts w:hint="eastAsia" w:ascii="Times New Roman" w:hAnsi="Times New Roman" w:eastAsia="方正书宋简体"/>
                <w:color w:val="auto"/>
                <w:spacing w:val="-11"/>
                <w:szCs w:val="21"/>
              </w:rPr>
              <w:t>价费字〔1992〕240号</w:t>
            </w:r>
          </w:p>
          <w:p>
            <w:pPr>
              <w:rPr>
                <w:rFonts w:ascii="Times New Roman" w:hAnsi="Times New Roman" w:eastAsia="方正书宋简体"/>
                <w:sz w:val="19"/>
                <w:szCs w:val="19"/>
              </w:rPr>
            </w:pPr>
            <w:r>
              <w:rPr>
                <w:rFonts w:hint="eastAsia" w:ascii="Times New Roman" w:hAnsi="Times New Roman" w:eastAsia="方正书宋简体"/>
                <w:spacing w:val="-11"/>
                <w:szCs w:val="21"/>
              </w:rPr>
              <w:t>财综〔2012〕47号</w:t>
            </w:r>
          </w:p>
        </w:tc>
        <w:tc>
          <w:tcPr>
            <w:tcW w:w="1333" w:type="dxa"/>
            <w:vAlign w:val="center"/>
          </w:tcPr>
          <w:p>
            <w:pPr>
              <w:adjustRightInd w:val="0"/>
              <w:snapToGrid w:val="0"/>
              <w:rPr>
                <w:rFonts w:ascii="Times New Roman" w:hAnsi="Times New Roman" w:eastAsia="方正书宋简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42" w:hRule="atLeast"/>
          <w:jc w:val="center"/>
        </w:trPr>
        <w:tc>
          <w:tcPr>
            <w:tcW w:w="404" w:type="dxa"/>
            <w:vAlign w:val="center"/>
          </w:tcPr>
          <w:p>
            <w:pPr>
              <w:adjustRightInd w:val="0"/>
              <w:snapToGrid w:val="0"/>
              <w:jc w:val="center"/>
              <w:rPr>
                <w:rFonts w:ascii="方正书宋简体" w:hAnsi="Times New Roman" w:eastAsia="方正书宋简体"/>
                <w:szCs w:val="21"/>
              </w:rPr>
            </w:pPr>
          </w:p>
        </w:tc>
        <w:tc>
          <w:tcPr>
            <w:tcW w:w="557" w:type="dxa"/>
            <w:tcMar>
              <w:top w:w="15" w:type="dxa"/>
              <w:left w:w="15" w:type="dxa"/>
              <w:bottom w:w="0" w:type="dxa"/>
              <w:right w:w="15" w:type="dxa"/>
            </w:tcMar>
            <w:vAlign w:val="center"/>
          </w:tcPr>
          <w:p>
            <w:pPr>
              <w:adjustRightInd w:val="0"/>
              <w:snapToGrid w:val="0"/>
              <w:jc w:val="center"/>
              <w:rPr>
                <w:rFonts w:ascii="Times New Roman" w:hAnsi="Times New Roman" w:eastAsia="方正书宋简体"/>
                <w:szCs w:val="21"/>
              </w:rPr>
            </w:pPr>
            <w:r>
              <w:rPr>
                <w:rFonts w:hint="eastAsia" w:ascii="Times New Roman" w:hAnsi="Times New Roman" w:eastAsia="方正书宋简体"/>
                <w:szCs w:val="21"/>
              </w:rPr>
              <w:t>①</w:t>
            </w:r>
          </w:p>
        </w:tc>
        <w:tc>
          <w:tcPr>
            <w:tcW w:w="1433" w:type="dxa"/>
            <w:tcMar>
              <w:top w:w="15" w:type="dxa"/>
              <w:left w:w="15" w:type="dxa"/>
              <w:bottom w:w="0" w:type="dxa"/>
              <w:right w:w="15" w:type="dxa"/>
            </w:tcMar>
            <w:vAlign w:val="center"/>
          </w:tcPr>
          <w:p>
            <w:pPr>
              <w:rPr>
                <w:rFonts w:ascii="Times New Roman" w:hAnsi="Times New Roman" w:eastAsia="方正书宋简体"/>
                <w:szCs w:val="21"/>
              </w:rPr>
            </w:pPr>
            <w:r>
              <w:rPr>
                <w:rFonts w:hint="eastAsia" w:ascii="Times New Roman" w:hAnsi="Times New Roman" w:eastAsia="方正书宋简体"/>
                <w:szCs w:val="21"/>
              </w:rPr>
              <w:t>户口簿</w:t>
            </w:r>
          </w:p>
        </w:tc>
        <w:tc>
          <w:tcPr>
            <w:tcW w:w="3057" w:type="dxa"/>
            <w:gridSpan w:val="2"/>
            <w:tcMar>
              <w:top w:w="15" w:type="dxa"/>
              <w:left w:w="15" w:type="dxa"/>
              <w:bottom w:w="0" w:type="dxa"/>
              <w:right w:w="15" w:type="dxa"/>
            </w:tcMar>
            <w:vAlign w:val="center"/>
          </w:tcPr>
          <w:p>
            <w:pPr>
              <w:rPr>
                <w:rFonts w:ascii="方正书宋简体" w:hAnsi="宋体" w:eastAsia="方正书宋简体" w:cs="宋体"/>
                <w:sz w:val="18"/>
                <w:szCs w:val="18"/>
              </w:rPr>
            </w:pPr>
            <w:r>
              <w:rPr>
                <w:rFonts w:hint="eastAsia" w:ascii="方正书宋简体" w:eastAsia="方正书宋简体"/>
                <w:sz w:val="18"/>
                <w:szCs w:val="18"/>
              </w:rPr>
              <w:t>丢失、损坏、补办居民户口簿工本费</w:t>
            </w:r>
            <w:r>
              <w:rPr>
                <w:rFonts w:ascii="Times New Roman" w:hAnsi="Times New Roman" w:eastAsia="方正书宋简体"/>
                <w:sz w:val="18"/>
                <w:szCs w:val="18"/>
              </w:rPr>
              <w:t>5</w:t>
            </w:r>
            <w:r>
              <w:rPr>
                <w:rFonts w:hint="eastAsia" w:ascii="方正书宋简体" w:eastAsia="方正书宋简体"/>
                <w:sz w:val="18"/>
                <w:szCs w:val="18"/>
              </w:rPr>
              <w:t>元</w:t>
            </w:r>
            <w:r>
              <w:rPr>
                <w:rFonts w:ascii="Times New Roman" w:hAnsi="Times New Roman" w:eastAsia="方正书宋简体"/>
                <w:sz w:val="18"/>
                <w:szCs w:val="18"/>
              </w:rPr>
              <w:t>/</w:t>
            </w:r>
            <w:r>
              <w:rPr>
                <w:rFonts w:hint="eastAsia" w:ascii="方正书宋简体" w:eastAsia="方正书宋简体"/>
                <w:sz w:val="18"/>
                <w:szCs w:val="18"/>
              </w:rPr>
              <w:t>本，集体户口簿工本费</w:t>
            </w:r>
            <w:r>
              <w:rPr>
                <w:rFonts w:ascii="Times New Roman" w:hAnsi="Times New Roman" w:eastAsia="方正书宋简体"/>
                <w:sz w:val="18"/>
                <w:szCs w:val="18"/>
              </w:rPr>
              <w:t>2</w:t>
            </w:r>
            <w:r>
              <w:rPr>
                <w:rFonts w:hint="eastAsia" w:ascii="方正书宋简体" w:eastAsia="方正书宋简体"/>
                <w:sz w:val="18"/>
                <w:szCs w:val="18"/>
              </w:rPr>
              <w:t>元</w:t>
            </w:r>
            <w:r>
              <w:rPr>
                <w:rFonts w:ascii="Times New Roman" w:hAnsi="Times New Roman" w:eastAsia="方正书宋简体"/>
                <w:sz w:val="18"/>
                <w:szCs w:val="18"/>
              </w:rPr>
              <w:t>/</w:t>
            </w:r>
            <w:r>
              <w:rPr>
                <w:rFonts w:hint="eastAsia" w:ascii="方正书宋简体" w:eastAsia="方正书宋简体"/>
                <w:sz w:val="18"/>
                <w:szCs w:val="18"/>
              </w:rPr>
              <w:t>本</w:t>
            </w:r>
          </w:p>
        </w:tc>
        <w:tc>
          <w:tcPr>
            <w:tcW w:w="2572" w:type="dxa"/>
            <w:vAlign w:val="center"/>
          </w:tcPr>
          <w:p>
            <w:pPr>
              <w:rPr>
                <w:rFonts w:ascii="Times New Roman" w:hAnsi="Times New Roman" w:eastAsia="方正书宋简体"/>
                <w:szCs w:val="21"/>
              </w:rPr>
            </w:pPr>
            <w:r>
              <w:rPr>
                <w:rFonts w:hint="eastAsia" w:ascii="Times New Roman" w:hAnsi="Times New Roman" w:eastAsia="方正书宋简体"/>
                <w:szCs w:val="21"/>
              </w:rPr>
              <w:t>财综〔2012〕47号</w:t>
            </w:r>
          </w:p>
          <w:p>
            <w:pPr>
              <w:rPr>
                <w:rFonts w:ascii="Times New Roman" w:hAnsi="Times New Roman" w:eastAsia="方正书宋简体"/>
                <w:szCs w:val="21"/>
              </w:rPr>
            </w:pPr>
            <w:r>
              <w:rPr>
                <w:rFonts w:hint="eastAsia" w:ascii="Times New Roman" w:hAnsi="Times New Roman" w:eastAsia="方正书宋简体"/>
                <w:szCs w:val="21"/>
              </w:rPr>
              <w:t>浙财综〔2012〕138号</w:t>
            </w:r>
          </w:p>
        </w:tc>
        <w:tc>
          <w:tcPr>
            <w:tcW w:w="1333" w:type="dxa"/>
            <w:vAlign w:val="center"/>
          </w:tcPr>
          <w:p>
            <w:pPr>
              <w:adjustRightInd w:val="0"/>
              <w:snapToGrid w:val="0"/>
              <w:rPr>
                <w:rFonts w:ascii="Times New Roman" w:hAnsi="Times New Roman" w:eastAsia="方正书宋简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42" w:hRule="atLeast"/>
          <w:jc w:val="center"/>
        </w:trPr>
        <w:tc>
          <w:tcPr>
            <w:tcW w:w="404" w:type="dxa"/>
            <w:vAlign w:val="center"/>
          </w:tcPr>
          <w:p>
            <w:pPr>
              <w:adjustRightInd w:val="0"/>
              <w:snapToGrid w:val="0"/>
              <w:jc w:val="center"/>
              <w:rPr>
                <w:rFonts w:ascii="方正书宋简体" w:hAnsi="Times New Roman" w:eastAsia="方正书宋简体"/>
                <w:szCs w:val="21"/>
              </w:rPr>
            </w:pPr>
          </w:p>
        </w:tc>
        <w:tc>
          <w:tcPr>
            <w:tcW w:w="557" w:type="dxa"/>
            <w:tcMar>
              <w:top w:w="15" w:type="dxa"/>
              <w:left w:w="15" w:type="dxa"/>
              <w:bottom w:w="0" w:type="dxa"/>
              <w:right w:w="15" w:type="dxa"/>
            </w:tcMar>
            <w:vAlign w:val="center"/>
          </w:tcPr>
          <w:p>
            <w:pPr>
              <w:adjustRightInd w:val="0"/>
              <w:snapToGrid w:val="0"/>
              <w:jc w:val="center"/>
              <w:rPr>
                <w:rFonts w:ascii="Times New Roman" w:hAnsi="Times New Roman" w:eastAsia="方正书宋简体"/>
                <w:szCs w:val="21"/>
              </w:rPr>
            </w:pPr>
            <w:r>
              <w:rPr>
                <w:rFonts w:hint="eastAsia" w:ascii="Times New Roman" w:hAnsi="Times New Roman" w:eastAsia="方正书宋简体"/>
                <w:szCs w:val="21"/>
              </w:rPr>
              <w:t>②</w:t>
            </w:r>
          </w:p>
        </w:tc>
        <w:tc>
          <w:tcPr>
            <w:tcW w:w="1433" w:type="dxa"/>
            <w:tcMar>
              <w:top w:w="15" w:type="dxa"/>
              <w:left w:w="15" w:type="dxa"/>
              <w:bottom w:w="0" w:type="dxa"/>
              <w:right w:w="15" w:type="dxa"/>
            </w:tcMar>
            <w:vAlign w:val="center"/>
          </w:tcPr>
          <w:p>
            <w:pPr>
              <w:rPr>
                <w:rFonts w:ascii="Times New Roman" w:hAnsi="Times New Roman" w:eastAsia="方正书宋简体"/>
                <w:szCs w:val="21"/>
              </w:rPr>
            </w:pPr>
            <w:r>
              <w:rPr>
                <w:rFonts w:hint="eastAsia" w:ascii="Times New Roman" w:hAnsi="Times New Roman" w:eastAsia="方正书宋简体"/>
                <w:szCs w:val="21"/>
              </w:rPr>
              <w:t>户口迁移证件</w:t>
            </w:r>
          </w:p>
        </w:tc>
        <w:tc>
          <w:tcPr>
            <w:tcW w:w="3057" w:type="dxa"/>
            <w:gridSpan w:val="2"/>
            <w:tcMar>
              <w:top w:w="15" w:type="dxa"/>
              <w:left w:w="15" w:type="dxa"/>
              <w:bottom w:w="0" w:type="dxa"/>
              <w:right w:w="15" w:type="dxa"/>
            </w:tcMar>
            <w:vAlign w:val="center"/>
          </w:tcPr>
          <w:p>
            <w:pPr>
              <w:rPr>
                <w:rFonts w:ascii="方正书宋简体" w:hAnsi="宋体" w:eastAsia="方正书宋简体" w:cs="宋体"/>
                <w:sz w:val="18"/>
                <w:szCs w:val="18"/>
              </w:rPr>
            </w:pPr>
            <w:r>
              <w:rPr>
                <w:rFonts w:hint="eastAsia" w:ascii="方正书宋简体" w:eastAsia="方正书宋简体"/>
                <w:sz w:val="18"/>
                <w:szCs w:val="18"/>
              </w:rPr>
              <w:t>丢失、损坏、补办户口迁移证工本费</w:t>
            </w:r>
            <w:r>
              <w:rPr>
                <w:rFonts w:ascii="Times New Roman" w:hAnsi="Times New Roman" w:eastAsia="方正书宋简体"/>
                <w:sz w:val="18"/>
                <w:szCs w:val="18"/>
              </w:rPr>
              <w:t>1</w:t>
            </w:r>
            <w:r>
              <w:rPr>
                <w:rFonts w:hint="eastAsia" w:ascii="方正书宋简体" w:eastAsia="方正书宋简体"/>
                <w:sz w:val="18"/>
                <w:szCs w:val="18"/>
              </w:rPr>
              <w:t>元</w:t>
            </w:r>
            <w:r>
              <w:rPr>
                <w:rFonts w:ascii="Times New Roman" w:hAnsi="Times New Roman" w:eastAsia="方正书宋简体"/>
                <w:sz w:val="18"/>
                <w:szCs w:val="18"/>
              </w:rPr>
              <w:t>/</w:t>
            </w:r>
            <w:r>
              <w:rPr>
                <w:rFonts w:hint="eastAsia" w:ascii="方正书宋简体" w:eastAsia="方正书宋简体"/>
                <w:sz w:val="18"/>
                <w:szCs w:val="18"/>
              </w:rPr>
              <w:t>张，户口准迁证工本费</w:t>
            </w:r>
            <w:r>
              <w:rPr>
                <w:rFonts w:ascii="Times New Roman" w:hAnsi="Times New Roman" w:eastAsia="方正书宋简体"/>
                <w:sz w:val="18"/>
                <w:szCs w:val="18"/>
              </w:rPr>
              <w:t>1</w:t>
            </w:r>
            <w:r>
              <w:rPr>
                <w:rFonts w:hint="eastAsia" w:ascii="方正书宋简体" w:eastAsia="方正书宋简体"/>
                <w:sz w:val="18"/>
                <w:szCs w:val="18"/>
              </w:rPr>
              <w:t>元</w:t>
            </w:r>
            <w:r>
              <w:rPr>
                <w:rFonts w:ascii="Times New Roman" w:hAnsi="Times New Roman" w:eastAsia="方正书宋简体"/>
                <w:sz w:val="18"/>
                <w:szCs w:val="18"/>
              </w:rPr>
              <w:t>/</w:t>
            </w:r>
            <w:r>
              <w:rPr>
                <w:rFonts w:hint="eastAsia" w:ascii="方正书宋简体" w:eastAsia="方正书宋简体"/>
                <w:sz w:val="18"/>
                <w:szCs w:val="18"/>
              </w:rPr>
              <w:t>张</w:t>
            </w:r>
          </w:p>
        </w:tc>
        <w:tc>
          <w:tcPr>
            <w:tcW w:w="2572" w:type="dxa"/>
            <w:vAlign w:val="center"/>
          </w:tcPr>
          <w:p>
            <w:pPr>
              <w:rPr>
                <w:rFonts w:hint="eastAsia" w:ascii="Times New Roman" w:hAnsi="Times New Roman" w:eastAsia="方正书宋简体"/>
                <w:color w:val="auto"/>
                <w:sz w:val="18"/>
                <w:szCs w:val="18"/>
              </w:rPr>
            </w:pPr>
            <w:r>
              <w:rPr>
                <w:rFonts w:hint="eastAsia" w:ascii="Times New Roman" w:hAnsi="Times New Roman" w:eastAsia="方正书宋简体"/>
                <w:color w:val="auto"/>
                <w:sz w:val="18"/>
                <w:szCs w:val="18"/>
              </w:rPr>
              <w:t>浙财综字〔2006〕114号</w:t>
            </w:r>
          </w:p>
          <w:p>
            <w:pPr>
              <w:rPr>
                <w:rFonts w:ascii="Times New Roman" w:hAnsi="Times New Roman" w:eastAsia="方正书宋简体"/>
                <w:color w:val="auto"/>
                <w:sz w:val="18"/>
                <w:szCs w:val="18"/>
              </w:rPr>
            </w:pPr>
            <w:r>
              <w:rPr>
                <w:rFonts w:hint="eastAsia" w:ascii="Times New Roman" w:hAnsi="Times New Roman" w:eastAsia="方正书宋简体"/>
                <w:color w:val="auto"/>
                <w:szCs w:val="21"/>
              </w:rPr>
              <w:t>财综〔2012〕47号</w:t>
            </w:r>
          </w:p>
        </w:tc>
        <w:tc>
          <w:tcPr>
            <w:tcW w:w="1333" w:type="dxa"/>
            <w:vAlign w:val="center"/>
          </w:tcPr>
          <w:p>
            <w:pPr>
              <w:adjustRightInd w:val="0"/>
              <w:snapToGrid w:val="0"/>
              <w:rPr>
                <w:rFonts w:ascii="Times New Roman" w:hAnsi="Times New Roman" w:eastAsia="方正书宋简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1387" w:hRule="atLeast"/>
          <w:jc w:val="center"/>
        </w:trPr>
        <w:tc>
          <w:tcPr>
            <w:tcW w:w="404" w:type="dxa"/>
            <w:vAlign w:val="center"/>
          </w:tcPr>
          <w:p>
            <w:pPr>
              <w:adjustRightInd w:val="0"/>
              <w:snapToGrid w:val="0"/>
              <w:jc w:val="center"/>
              <w:rPr>
                <w:rFonts w:ascii="Times New Roman" w:hAnsi="Times New Roman" w:eastAsia="方正书宋简体"/>
                <w:bCs/>
                <w:szCs w:val="21"/>
              </w:rPr>
            </w:pPr>
          </w:p>
        </w:tc>
        <w:tc>
          <w:tcPr>
            <w:tcW w:w="557" w:type="dxa"/>
            <w:tcMar>
              <w:top w:w="15" w:type="dxa"/>
              <w:left w:w="15" w:type="dxa"/>
              <w:bottom w:w="0" w:type="dxa"/>
              <w:right w:w="15" w:type="dxa"/>
            </w:tcMar>
            <w:vAlign w:val="center"/>
          </w:tcPr>
          <w:p>
            <w:pPr>
              <w:adjustRightInd w:val="0"/>
              <w:snapToGrid w:val="0"/>
              <w:jc w:val="center"/>
              <w:rPr>
                <w:rFonts w:ascii="Times New Roman" w:hAnsi="Times New Roman" w:eastAsia="方正书宋简体"/>
                <w:szCs w:val="21"/>
              </w:rPr>
            </w:pPr>
            <w:r>
              <w:rPr>
                <w:rFonts w:ascii="Times New Roman" w:hAnsi="Times New Roman" w:eastAsia="方正书宋简体"/>
                <w:szCs w:val="21"/>
              </w:rPr>
              <w:t>（</w:t>
            </w:r>
            <w:r>
              <w:rPr>
                <w:rFonts w:hint="eastAsia" w:ascii="Times New Roman" w:hAnsi="Times New Roman" w:eastAsia="方正书宋简体"/>
                <w:szCs w:val="21"/>
              </w:rPr>
              <w:t>4</w:t>
            </w:r>
            <w:r>
              <w:rPr>
                <w:rFonts w:ascii="Times New Roman" w:hAnsi="Times New Roman" w:eastAsia="方正书宋简体"/>
                <w:szCs w:val="21"/>
              </w:rPr>
              <w:t>）</w:t>
            </w:r>
          </w:p>
        </w:tc>
        <w:tc>
          <w:tcPr>
            <w:tcW w:w="1433" w:type="dxa"/>
            <w:tcMar>
              <w:top w:w="15" w:type="dxa"/>
              <w:left w:w="15" w:type="dxa"/>
              <w:bottom w:w="0" w:type="dxa"/>
              <w:right w:w="15" w:type="dxa"/>
            </w:tcMar>
            <w:vAlign w:val="center"/>
          </w:tcPr>
          <w:p>
            <w:pPr>
              <w:rPr>
                <w:rFonts w:ascii="Times New Roman" w:hAnsi="Times New Roman" w:eastAsia="方正书宋简体"/>
                <w:szCs w:val="21"/>
              </w:rPr>
            </w:pPr>
            <w:r>
              <w:rPr>
                <w:rFonts w:ascii="Times New Roman" w:hAnsi="Times New Roman" w:eastAsia="方正书宋简体"/>
                <w:szCs w:val="21"/>
              </w:rPr>
              <w:t>第二代居民身份证工本费</w:t>
            </w:r>
          </w:p>
        </w:tc>
        <w:tc>
          <w:tcPr>
            <w:tcW w:w="3057" w:type="dxa"/>
            <w:gridSpan w:val="2"/>
            <w:tcMar>
              <w:top w:w="15" w:type="dxa"/>
              <w:left w:w="15" w:type="dxa"/>
              <w:bottom w:w="0" w:type="dxa"/>
              <w:right w:w="15" w:type="dxa"/>
            </w:tcMar>
            <w:vAlign w:val="center"/>
          </w:tcPr>
          <w:p>
            <w:pPr>
              <w:rPr>
                <w:rFonts w:ascii="Times New Roman" w:hAnsi="Times New Roman" w:eastAsia="方正书宋简体"/>
                <w:szCs w:val="21"/>
              </w:rPr>
            </w:pPr>
            <w:r>
              <w:rPr>
                <w:rFonts w:hint="eastAsia" w:ascii="Times New Roman" w:hAnsi="Times New Roman" w:eastAsia="方正书宋简体"/>
                <w:szCs w:val="21"/>
              </w:rPr>
              <w:t>申领、</w:t>
            </w:r>
            <w:r>
              <w:rPr>
                <w:rFonts w:ascii="Times New Roman" w:hAnsi="Times New Roman" w:eastAsia="方正书宋简体"/>
                <w:szCs w:val="21"/>
              </w:rPr>
              <w:t>换领、换发20元/证，丢失补领或损坏换领40元/证，临时第二代居民身份证10元/证</w:t>
            </w:r>
          </w:p>
        </w:tc>
        <w:tc>
          <w:tcPr>
            <w:tcW w:w="2572" w:type="dxa"/>
            <w:vAlign w:val="center"/>
          </w:tcPr>
          <w:p>
            <w:pPr>
              <w:rPr>
                <w:rFonts w:ascii="Times New Roman" w:hAnsi="Times New Roman" w:eastAsia="方正书宋简体"/>
                <w:color w:val="auto"/>
                <w:spacing w:val="-11"/>
                <w:szCs w:val="21"/>
              </w:rPr>
            </w:pPr>
            <w:r>
              <w:rPr>
                <w:rFonts w:ascii="Times New Roman" w:hAnsi="Times New Roman" w:eastAsia="方正书宋简体"/>
                <w:color w:val="auto"/>
                <w:spacing w:val="-11"/>
                <w:szCs w:val="21"/>
              </w:rPr>
              <w:t>发改价格〔2003〕2322号</w:t>
            </w:r>
          </w:p>
          <w:p>
            <w:pPr>
              <w:rPr>
                <w:rFonts w:ascii="Times New Roman" w:hAnsi="Times New Roman" w:eastAsia="方正书宋简体"/>
                <w:color w:val="auto"/>
                <w:szCs w:val="21"/>
              </w:rPr>
            </w:pPr>
            <w:r>
              <w:rPr>
                <w:rFonts w:ascii="Times New Roman" w:hAnsi="Times New Roman" w:eastAsia="方正书宋简体"/>
                <w:color w:val="auto"/>
                <w:szCs w:val="21"/>
              </w:rPr>
              <w:t>财综〔2004〕8号</w:t>
            </w:r>
          </w:p>
          <w:p>
            <w:pPr>
              <w:rPr>
                <w:rFonts w:ascii="Times New Roman" w:hAnsi="Times New Roman" w:eastAsia="方正书宋简体"/>
                <w:color w:val="auto"/>
                <w:szCs w:val="21"/>
              </w:rPr>
            </w:pPr>
            <w:r>
              <w:rPr>
                <w:rFonts w:ascii="Times New Roman" w:hAnsi="Times New Roman" w:eastAsia="方正书宋简体"/>
                <w:color w:val="auto"/>
                <w:szCs w:val="21"/>
              </w:rPr>
              <w:t>浙价费〔2004〕64号</w:t>
            </w:r>
          </w:p>
          <w:p>
            <w:pPr>
              <w:rPr>
                <w:rFonts w:ascii="Times New Roman" w:hAnsi="Times New Roman" w:eastAsia="方正书宋简体"/>
                <w:color w:val="auto"/>
                <w:szCs w:val="21"/>
              </w:rPr>
            </w:pPr>
            <w:r>
              <w:rPr>
                <w:rFonts w:ascii="Times New Roman" w:hAnsi="Times New Roman" w:eastAsia="方正书宋简体"/>
                <w:color w:val="auto"/>
                <w:szCs w:val="21"/>
              </w:rPr>
              <w:t>财综〔2007〕34号</w:t>
            </w:r>
          </w:p>
          <w:p>
            <w:pPr>
              <w:rPr>
                <w:rFonts w:ascii="Times New Roman" w:hAnsi="Times New Roman" w:eastAsia="方正书宋简体"/>
                <w:color w:val="auto"/>
                <w:szCs w:val="21"/>
              </w:rPr>
            </w:pPr>
            <w:r>
              <w:rPr>
                <w:rFonts w:ascii="Times New Roman" w:hAnsi="Times New Roman" w:eastAsia="方正书宋简体"/>
                <w:color w:val="auto"/>
                <w:szCs w:val="21"/>
              </w:rPr>
              <w:t>财税〔2018〕37号</w:t>
            </w:r>
          </w:p>
        </w:tc>
        <w:tc>
          <w:tcPr>
            <w:tcW w:w="1333" w:type="dxa"/>
            <w:vAlign w:val="center"/>
          </w:tcPr>
          <w:p>
            <w:pPr>
              <w:adjustRightInd w:val="0"/>
              <w:snapToGrid w:val="0"/>
              <w:rPr>
                <w:rFonts w:ascii="Times New Roman" w:hAnsi="Times New Roman" w:eastAsia="方正书宋简体"/>
                <w:szCs w:val="21"/>
              </w:rPr>
            </w:pPr>
            <w:r>
              <w:rPr>
                <w:rFonts w:hint="eastAsia" w:ascii="Times New Roman" w:hAnsi="Times New Roman" w:eastAsia="方正书宋简体"/>
                <w:szCs w:val="21"/>
              </w:rPr>
              <w:t>自2018年4月1日起，停征首次申领居民身份证工本费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762" w:hRule="atLeast"/>
          <w:jc w:val="center"/>
        </w:trPr>
        <w:tc>
          <w:tcPr>
            <w:tcW w:w="404" w:type="dxa"/>
            <w:vAlign w:val="center"/>
          </w:tcPr>
          <w:p>
            <w:pPr>
              <w:adjustRightInd w:val="0"/>
              <w:snapToGrid w:val="0"/>
              <w:jc w:val="center"/>
              <w:rPr>
                <w:rFonts w:ascii="Times New Roman" w:hAnsi="Times New Roman" w:eastAsia="方正书宋简体"/>
                <w:bCs/>
                <w:szCs w:val="21"/>
              </w:rPr>
            </w:pPr>
          </w:p>
        </w:tc>
        <w:tc>
          <w:tcPr>
            <w:tcW w:w="557" w:type="dxa"/>
            <w:tcMar>
              <w:top w:w="15" w:type="dxa"/>
              <w:left w:w="15" w:type="dxa"/>
              <w:bottom w:w="0" w:type="dxa"/>
              <w:right w:w="15" w:type="dxa"/>
            </w:tcMar>
            <w:vAlign w:val="center"/>
          </w:tcPr>
          <w:p>
            <w:pPr>
              <w:rPr>
                <w:rFonts w:ascii="Times New Roman" w:hAnsi="Times New Roman" w:eastAsia="方正书宋简体"/>
                <w:szCs w:val="21"/>
              </w:rPr>
            </w:pPr>
            <w:r>
              <w:rPr>
                <w:rFonts w:ascii="Times New Roman" w:hAnsi="Times New Roman" w:eastAsia="方正书宋简体"/>
                <w:szCs w:val="21"/>
              </w:rPr>
              <w:t>（</w:t>
            </w:r>
            <w:r>
              <w:rPr>
                <w:rFonts w:hint="eastAsia" w:ascii="Times New Roman" w:hAnsi="Times New Roman" w:eastAsia="方正书宋简体"/>
                <w:szCs w:val="21"/>
              </w:rPr>
              <w:t>5</w:t>
            </w:r>
            <w:r>
              <w:rPr>
                <w:rFonts w:ascii="Times New Roman" w:hAnsi="Times New Roman" w:eastAsia="方正书宋简体"/>
                <w:szCs w:val="21"/>
              </w:rPr>
              <w:t>）</w:t>
            </w:r>
          </w:p>
        </w:tc>
        <w:tc>
          <w:tcPr>
            <w:tcW w:w="1433" w:type="dxa"/>
            <w:tcMar>
              <w:top w:w="15" w:type="dxa"/>
              <w:left w:w="15" w:type="dxa"/>
              <w:bottom w:w="0" w:type="dxa"/>
              <w:right w:w="15" w:type="dxa"/>
            </w:tcMar>
            <w:vAlign w:val="center"/>
          </w:tcPr>
          <w:p>
            <w:pPr>
              <w:rPr>
                <w:rFonts w:ascii="Times New Roman" w:hAnsi="Times New Roman" w:eastAsia="方正书宋简体"/>
                <w:szCs w:val="21"/>
              </w:rPr>
            </w:pPr>
            <w:r>
              <w:rPr>
                <w:rFonts w:ascii="Times New Roman" w:hAnsi="Times New Roman" w:eastAsia="方正书宋简体"/>
                <w:szCs w:val="21"/>
              </w:rPr>
              <w:t>浙江省居住证工本费</w:t>
            </w:r>
          </w:p>
        </w:tc>
        <w:tc>
          <w:tcPr>
            <w:tcW w:w="3057" w:type="dxa"/>
            <w:gridSpan w:val="2"/>
            <w:tcMar>
              <w:top w:w="15" w:type="dxa"/>
              <w:left w:w="15" w:type="dxa"/>
              <w:bottom w:w="0" w:type="dxa"/>
              <w:right w:w="15" w:type="dxa"/>
            </w:tcMar>
            <w:vAlign w:val="center"/>
          </w:tcPr>
          <w:p>
            <w:pPr>
              <w:rPr>
                <w:rFonts w:ascii="Times New Roman" w:hAnsi="Times New Roman" w:eastAsia="方正书宋简体"/>
                <w:szCs w:val="21"/>
              </w:rPr>
            </w:pPr>
            <w:r>
              <w:rPr>
                <w:rFonts w:ascii="Times New Roman" w:hAnsi="Times New Roman" w:eastAsia="方正书宋简体"/>
                <w:szCs w:val="21"/>
              </w:rPr>
              <w:t>损坏换领或丢失补领20元/证，首次申领或统一换发的不收费　　</w:t>
            </w:r>
          </w:p>
        </w:tc>
        <w:tc>
          <w:tcPr>
            <w:tcW w:w="2572" w:type="dxa"/>
            <w:vAlign w:val="center"/>
          </w:tcPr>
          <w:p>
            <w:pPr>
              <w:rPr>
                <w:rFonts w:ascii="Times New Roman" w:hAnsi="Times New Roman" w:eastAsia="方正书宋简体"/>
                <w:szCs w:val="21"/>
              </w:rPr>
            </w:pPr>
            <w:r>
              <w:rPr>
                <w:rFonts w:hint="eastAsia" w:ascii="Times New Roman" w:hAnsi="Times New Roman" w:eastAsia="方正书宋简体"/>
                <w:szCs w:val="21"/>
              </w:rPr>
              <w:t>《浙江省流动人口居住登记条例》</w:t>
            </w:r>
          </w:p>
          <w:p>
            <w:pPr>
              <w:rPr>
                <w:rFonts w:ascii="Times New Roman" w:hAnsi="Times New Roman" w:eastAsia="方正书宋简体"/>
                <w:szCs w:val="21"/>
              </w:rPr>
            </w:pPr>
            <w:r>
              <w:rPr>
                <w:rFonts w:ascii="Times New Roman" w:hAnsi="Times New Roman" w:eastAsia="方正书宋简体"/>
                <w:szCs w:val="21"/>
              </w:rPr>
              <w:t>浙价费〔2017〕21号</w:t>
            </w:r>
          </w:p>
        </w:tc>
        <w:tc>
          <w:tcPr>
            <w:tcW w:w="1333" w:type="dxa"/>
            <w:vAlign w:val="center"/>
          </w:tcPr>
          <w:p>
            <w:pPr>
              <w:adjustRightInd w:val="0"/>
              <w:snapToGrid w:val="0"/>
              <w:rPr>
                <w:rFonts w:ascii="Times New Roman" w:hAnsi="Times New Roman" w:eastAsia="方正书宋简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611" w:hRule="atLeast"/>
          <w:jc w:val="center"/>
        </w:trPr>
        <w:tc>
          <w:tcPr>
            <w:tcW w:w="404" w:type="dxa"/>
            <w:vAlign w:val="center"/>
          </w:tcPr>
          <w:p>
            <w:pPr>
              <w:adjustRightInd w:val="0"/>
              <w:snapToGrid w:val="0"/>
              <w:jc w:val="center"/>
              <w:rPr>
                <w:rFonts w:ascii="Times New Roman" w:hAnsi="Times New Roman" w:eastAsia="方正书宋简体"/>
                <w:bCs/>
                <w:szCs w:val="21"/>
              </w:rPr>
            </w:pPr>
          </w:p>
        </w:tc>
        <w:tc>
          <w:tcPr>
            <w:tcW w:w="557" w:type="dxa"/>
            <w:tcMar>
              <w:top w:w="15" w:type="dxa"/>
              <w:left w:w="15" w:type="dxa"/>
              <w:bottom w:w="0" w:type="dxa"/>
              <w:right w:w="15" w:type="dxa"/>
            </w:tcMar>
            <w:vAlign w:val="center"/>
          </w:tcPr>
          <w:p>
            <w:pPr>
              <w:adjustRightInd w:val="0"/>
              <w:snapToGrid w:val="0"/>
              <w:jc w:val="right"/>
              <w:rPr>
                <w:rFonts w:ascii="Times New Roman" w:hAnsi="Times New Roman" w:eastAsia="方正书宋简体"/>
                <w:szCs w:val="21"/>
              </w:rPr>
            </w:pPr>
            <w:r>
              <w:rPr>
                <w:rFonts w:ascii="Times New Roman" w:hAnsi="Times New Roman" w:eastAsia="方正书宋简体"/>
                <w:szCs w:val="21"/>
              </w:rPr>
              <w:t>（</w:t>
            </w:r>
            <w:r>
              <w:rPr>
                <w:rFonts w:hint="eastAsia" w:ascii="Times New Roman" w:hAnsi="Times New Roman" w:eastAsia="方正书宋简体"/>
                <w:szCs w:val="21"/>
              </w:rPr>
              <w:t>6</w:t>
            </w:r>
            <w:r>
              <w:rPr>
                <w:rFonts w:ascii="Times New Roman" w:hAnsi="Times New Roman" w:eastAsia="方正书宋简体"/>
                <w:szCs w:val="21"/>
              </w:rPr>
              <w:t>）</w:t>
            </w:r>
          </w:p>
        </w:tc>
        <w:tc>
          <w:tcPr>
            <w:tcW w:w="1433" w:type="dxa"/>
            <w:tcMar>
              <w:top w:w="15" w:type="dxa"/>
              <w:left w:w="15" w:type="dxa"/>
              <w:bottom w:w="0" w:type="dxa"/>
              <w:right w:w="15" w:type="dxa"/>
            </w:tcMar>
            <w:vAlign w:val="center"/>
          </w:tcPr>
          <w:p>
            <w:pPr>
              <w:rPr>
                <w:rFonts w:ascii="Times New Roman" w:hAnsi="Times New Roman" w:eastAsia="方正书宋简体"/>
                <w:szCs w:val="21"/>
              </w:rPr>
            </w:pPr>
            <w:r>
              <w:rPr>
                <w:rFonts w:ascii="Times New Roman" w:hAnsi="Times New Roman" w:eastAsia="方正书宋简体"/>
                <w:szCs w:val="21"/>
              </w:rPr>
              <w:t>机动车号牌工本费</w:t>
            </w:r>
          </w:p>
        </w:tc>
        <w:tc>
          <w:tcPr>
            <w:tcW w:w="3057" w:type="dxa"/>
            <w:gridSpan w:val="2"/>
            <w:tcMar>
              <w:top w:w="15" w:type="dxa"/>
              <w:left w:w="15" w:type="dxa"/>
              <w:bottom w:w="0" w:type="dxa"/>
              <w:right w:w="15" w:type="dxa"/>
            </w:tcMar>
            <w:vAlign w:val="center"/>
          </w:tcPr>
          <w:p>
            <w:pPr>
              <w:rPr>
                <w:rFonts w:ascii="Times New Roman" w:hAnsi="Times New Roman" w:eastAsia="方正书宋简体"/>
                <w:szCs w:val="21"/>
              </w:rPr>
            </w:pPr>
          </w:p>
        </w:tc>
        <w:tc>
          <w:tcPr>
            <w:tcW w:w="2572" w:type="dxa"/>
            <w:vAlign w:val="center"/>
          </w:tcPr>
          <w:p>
            <w:pPr>
              <w:rPr>
                <w:rFonts w:ascii="Times New Roman" w:hAnsi="Times New Roman" w:eastAsia="方正书宋简体"/>
                <w:spacing w:val="-11"/>
                <w:szCs w:val="21"/>
              </w:rPr>
            </w:pPr>
            <w:r>
              <w:rPr>
                <w:rFonts w:ascii="Times New Roman" w:hAnsi="Times New Roman" w:eastAsia="方正书宋简体"/>
                <w:spacing w:val="-11"/>
                <w:szCs w:val="21"/>
              </w:rPr>
              <w:t>发改价格〔2004〕2831号</w:t>
            </w:r>
          </w:p>
          <w:p>
            <w:pPr>
              <w:rPr>
                <w:rFonts w:ascii="Times New Roman" w:hAnsi="Times New Roman" w:eastAsia="方正书宋简体"/>
                <w:szCs w:val="21"/>
              </w:rPr>
            </w:pPr>
            <w:r>
              <w:rPr>
                <w:rFonts w:ascii="Times New Roman" w:hAnsi="Times New Roman" w:eastAsia="方正书宋简体"/>
                <w:szCs w:val="21"/>
              </w:rPr>
              <w:t>浙价费〔2006〕73号</w:t>
            </w:r>
          </w:p>
          <w:p>
            <w:pPr>
              <w:rPr>
                <w:rFonts w:ascii="Times New Roman" w:hAnsi="Times New Roman" w:eastAsia="方正书宋简体"/>
                <w:szCs w:val="21"/>
              </w:rPr>
            </w:pPr>
            <w:r>
              <w:rPr>
                <w:rFonts w:hint="eastAsia" w:ascii="Times New Roman" w:hAnsi="Times New Roman" w:eastAsia="方正书宋简体"/>
                <w:spacing w:val="-11"/>
                <w:sz w:val="19"/>
                <w:szCs w:val="19"/>
              </w:rPr>
              <w:t>发改价格规〔2019〕1931号</w:t>
            </w:r>
          </w:p>
        </w:tc>
        <w:tc>
          <w:tcPr>
            <w:tcW w:w="1333" w:type="dxa"/>
            <w:vAlign w:val="center"/>
          </w:tcPr>
          <w:p>
            <w:pPr>
              <w:adjustRightInd w:val="0"/>
              <w:snapToGrid w:val="0"/>
              <w:rPr>
                <w:rFonts w:ascii="Times New Roman" w:hAnsi="Times New Roman" w:eastAsia="方正书宋简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1640" w:hRule="atLeast"/>
          <w:jc w:val="center"/>
        </w:trPr>
        <w:tc>
          <w:tcPr>
            <w:tcW w:w="404" w:type="dxa"/>
            <w:vAlign w:val="center"/>
          </w:tcPr>
          <w:p>
            <w:pPr>
              <w:adjustRightInd w:val="0"/>
              <w:snapToGrid w:val="0"/>
              <w:jc w:val="center"/>
              <w:rPr>
                <w:rFonts w:ascii="Times New Roman" w:hAnsi="Times New Roman" w:eastAsia="方正书宋简体"/>
                <w:szCs w:val="21"/>
              </w:rPr>
            </w:pPr>
          </w:p>
        </w:tc>
        <w:tc>
          <w:tcPr>
            <w:tcW w:w="557" w:type="dxa"/>
            <w:tcMar>
              <w:top w:w="15" w:type="dxa"/>
              <w:left w:w="15" w:type="dxa"/>
              <w:bottom w:w="0" w:type="dxa"/>
              <w:right w:w="15" w:type="dxa"/>
            </w:tcMar>
            <w:vAlign w:val="center"/>
          </w:tcPr>
          <w:p>
            <w:pPr>
              <w:adjustRightInd w:val="0"/>
              <w:snapToGrid w:val="0"/>
              <w:jc w:val="center"/>
              <w:rPr>
                <w:rFonts w:ascii="Times New Roman" w:hAnsi="Times New Roman" w:eastAsia="方正书宋简体"/>
                <w:szCs w:val="21"/>
              </w:rPr>
            </w:pPr>
            <w:r>
              <w:rPr>
                <w:rFonts w:ascii="Times New Roman" w:hAnsi="Times New Roman" w:eastAsia="方正书宋简体"/>
                <w:szCs w:val="21"/>
              </w:rPr>
              <w:fldChar w:fldCharType="begin"/>
            </w:r>
            <w:r>
              <w:rPr>
                <w:rFonts w:ascii="Times New Roman" w:hAnsi="Times New Roman" w:eastAsia="方正书宋简体"/>
                <w:szCs w:val="21"/>
              </w:rPr>
              <w:instrText xml:space="preserve"> = 1 \* GB3 </w:instrText>
            </w:r>
            <w:r>
              <w:rPr>
                <w:rFonts w:ascii="Times New Roman" w:hAnsi="Times New Roman" w:eastAsia="方正书宋简体"/>
                <w:szCs w:val="21"/>
              </w:rPr>
              <w:fldChar w:fldCharType="separate"/>
            </w:r>
            <w:r>
              <w:rPr>
                <w:rFonts w:hint="eastAsia" w:ascii="宋体" w:hAnsi="宋体" w:cs="宋体"/>
                <w:szCs w:val="21"/>
              </w:rPr>
              <w:t>①</w:t>
            </w:r>
            <w:r>
              <w:rPr>
                <w:rFonts w:ascii="Times New Roman" w:hAnsi="Times New Roman" w:eastAsia="方正书宋简体"/>
                <w:szCs w:val="21"/>
              </w:rPr>
              <w:fldChar w:fldCharType="end"/>
            </w:r>
          </w:p>
        </w:tc>
        <w:tc>
          <w:tcPr>
            <w:tcW w:w="1433" w:type="dxa"/>
            <w:tcMar>
              <w:top w:w="15" w:type="dxa"/>
              <w:left w:w="15" w:type="dxa"/>
              <w:bottom w:w="0" w:type="dxa"/>
              <w:right w:w="15" w:type="dxa"/>
            </w:tcMar>
            <w:vAlign w:val="center"/>
          </w:tcPr>
          <w:p>
            <w:pPr>
              <w:rPr>
                <w:rFonts w:ascii="Times New Roman" w:hAnsi="Times New Roman" w:eastAsia="方正书宋简体"/>
                <w:bCs/>
                <w:szCs w:val="21"/>
              </w:rPr>
            </w:pPr>
            <w:r>
              <w:rPr>
                <w:rFonts w:ascii="Times New Roman" w:hAnsi="Times New Roman" w:eastAsia="方正书宋简体"/>
                <w:szCs w:val="21"/>
              </w:rPr>
              <w:t>号牌（含临时）</w:t>
            </w:r>
          </w:p>
        </w:tc>
        <w:tc>
          <w:tcPr>
            <w:tcW w:w="3057" w:type="dxa"/>
            <w:gridSpan w:val="2"/>
            <w:tcMar>
              <w:top w:w="15" w:type="dxa"/>
              <w:left w:w="15" w:type="dxa"/>
              <w:bottom w:w="0" w:type="dxa"/>
              <w:right w:w="15" w:type="dxa"/>
            </w:tcMar>
            <w:vAlign w:val="center"/>
          </w:tcPr>
          <w:p>
            <w:pPr>
              <w:rPr>
                <w:rFonts w:ascii="Times New Roman" w:hAnsi="Times New Roman" w:eastAsia="方正书宋简体"/>
                <w:szCs w:val="21"/>
              </w:rPr>
            </w:pPr>
            <w:r>
              <w:rPr>
                <w:rFonts w:ascii="Times New Roman" w:hAnsi="Times New Roman" w:eastAsia="方正书宋简体"/>
                <w:szCs w:val="21"/>
              </w:rPr>
              <w:t>汽车号牌：100元/副。挂车号牌：50元/面。三轮汽车、低速货车、拖拉机号牌：40元/副。摩托车号牌：</w:t>
            </w:r>
            <w:r>
              <w:rPr>
                <w:rFonts w:hint="eastAsia" w:ascii="Times New Roman" w:hAnsi="Times New Roman" w:eastAsia="方正书宋简体"/>
                <w:szCs w:val="21"/>
              </w:rPr>
              <w:t>35</w:t>
            </w:r>
            <w:r>
              <w:rPr>
                <w:rFonts w:ascii="Times New Roman" w:hAnsi="Times New Roman" w:eastAsia="方正书宋简体"/>
                <w:szCs w:val="21"/>
              </w:rPr>
              <w:t>元/副。机动车临时号牌：5元/张。调换号牌、遗失补牌按同类号牌收费。</w:t>
            </w:r>
          </w:p>
        </w:tc>
        <w:tc>
          <w:tcPr>
            <w:tcW w:w="2572" w:type="dxa"/>
            <w:vAlign w:val="center"/>
          </w:tcPr>
          <w:p>
            <w:pPr>
              <w:rPr>
                <w:rFonts w:ascii="Times New Roman" w:hAnsi="Times New Roman" w:eastAsia="方正书宋简体"/>
                <w:szCs w:val="21"/>
              </w:rPr>
            </w:pPr>
          </w:p>
        </w:tc>
        <w:tc>
          <w:tcPr>
            <w:tcW w:w="1333" w:type="dxa"/>
            <w:vAlign w:val="center"/>
          </w:tcPr>
          <w:p>
            <w:pPr>
              <w:rPr>
                <w:rFonts w:ascii="Times New Roman" w:hAnsi="Times New Roman" w:eastAsia="方正书宋简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845" w:hRule="atLeast"/>
          <w:jc w:val="center"/>
        </w:trPr>
        <w:tc>
          <w:tcPr>
            <w:tcW w:w="404" w:type="dxa"/>
            <w:vAlign w:val="center"/>
          </w:tcPr>
          <w:p>
            <w:pPr>
              <w:adjustRightInd w:val="0"/>
              <w:snapToGrid w:val="0"/>
              <w:jc w:val="center"/>
              <w:rPr>
                <w:rFonts w:ascii="Times New Roman" w:hAnsi="Times New Roman" w:eastAsia="方正书宋简体"/>
                <w:szCs w:val="21"/>
              </w:rPr>
            </w:pPr>
          </w:p>
        </w:tc>
        <w:tc>
          <w:tcPr>
            <w:tcW w:w="557" w:type="dxa"/>
            <w:tcMar>
              <w:top w:w="15" w:type="dxa"/>
              <w:left w:w="15" w:type="dxa"/>
              <w:bottom w:w="0" w:type="dxa"/>
              <w:right w:w="15" w:type="dxa"/>
            </w:tcMar>
            <w:vAlign w:val="center"/>
          </w:tcPr>
          <w:p>
            <w:pPr>
              <w:adjustRightInd w:val="0"/>
              <w:snapToGrid w:val="0"/>
              <w:jc w:val="center"/>
              <w:rPr>
                <w:rFonts w:ascii="Times New Roman" w:hAnsi="Times New Roman" w:eastAsia="方正书宋简体"/>
                <w:szCs w:val="21"/>
              </w:rPr>
            </w:pPr>
            <w:r>
              <w:rPr>
                <w:rFonts w:ascii="Times New Roman" w:hAnsi="Times New Roman" w:eastAsia="方正书宋简体"/>
                <w:szCs w:val="21"/>
              </w:rPr>
              <w:fldChar w:fldCharType="begin"/>
            </w:r>
            <w:r>
              <w:rPr>
                <w:rFonts w:ascii="Times New Roman" w:hAnsi="Times New Roman" w:eastAsia="方正书宋简体"/>
                <w:szCs w:val="21"/>
              </w:rPr>
              <w:instrText xml:space="preserve"> = 2 \* GB3 </w:instrText>
            </w:r>
            <w:r>
              <w:rPr>
                <w:rFonts w:ascii="Times New Roman" w:hAnsi="Times New Roman" w:eastAsia="方正书宋简体"/>
                <w:szCs w:val="21"/>
              </w:rPr>
              <w:fldChar w:fldCharType="separate"/>
            </w:r>
            <w:r>
              <w:rPr>
                <w:rFonts w:hint="eastAsia" w:ascii="宋体" w:hAnsi="宋体" w:cs="宋体"/>
                <w:szCs w:val="21"/>
              </w:rPr>
              <w:t>②</w:t>
            </w:r>
            <w:r>
              <w:rPr>
                <w:rFonts w:ascii="Times New Roman" w:hAnsi="Times New Roman" w:eastAsia="方正书宋简体"/>
                <w:szCs w:val="21"/>
              </w:rPr>
              <w:fldChar w:fldCharType="end"/>
            </w:r>
          </w:p>
        </w:tc>
        <w:tc>
          <w:tcPr>
            <w:tcW w:w="1433" w:type="dxa"/>
            <w:tcMar>
              <w:top w:w="15" w:type="dxa"/>
              <w:left w:w="15" w:type="dxa"/>
              <w:bottom w:w="0" w:type="dxa"/>
              <w:right w:w="15" w:type="dxa"/>
            </w:tcMar>
            <w:vAlign w:val="center"/>
          </w:tcPr>
          <w:p>
            <w:pPr>
              <w:rPr>
                <w:rFonts w:ascii="Times New Roman" w:hAnsi="Times New Roman" w:eastAsia="方正书宋简体"/>
                <w:szCs w:val="21"/>
              </w:rPr>
            </w:pPr>
            <w:r>
              <w:rPr>
                <w:rFonts w:ascii="Times New Roman" w:hAnsi="Times New Roman" w:eastAsia="方正书宋简体"/>
                <w:szCs w:val="21"/>
              </w:rPr>
              <w:t>单独补发号牌专用固封装置</w:t>
            </w:r>
          </w:p>
        </w:tc>
        <w:tc>
          <w:tcPr>
            <w:tcW w:w="3057" w:type="dxa"/>
            <w:gridSpan w:val="2"/>
            <w:tcMar>
              <w:top w:w="15" w:type="dxa"/>
              <w:left w:w="15" w:type="dxa"/>
              <w:bottom w:w="0" w:type="dxa"/>
              <w:right w:w="15" w:type="dxa"/>
            </w:tcMar>
            <w:vAlign w:val="center"/>
          </w:tcPr>
          <w:p>
            <w:pPr>
              <w:rPr>
                <w:rFonts w:ascii="Times New Roman" w:hAnsi="Times New Roman" w:eastAsia="方正书宋简体"/>
                <w:szCs w:val="21"/>
              </w:rPr>
            </w:pPr>
            <w:r>
              <w:rPr>
                <w:rFonts w:ascii="Times New Roman" w:hAnsi="Times New Roman" w:eastAsia="方正书宋简体"/>
                <w:szCs w:val="21"/>
              </w:rPr>
              <w:t>单独补发号牌专用固封装置1元/个</w:t>
            </w:r>
          </w:p>
        </w:tc>
        <w:tc>
          <w:tcPr>
            <w:tcW w:w="2572" w:type="dxa"/>
            <w:vAlign w:val="center"/>
          </w:tcPr>
          <w:p>
            <w:pPr>
              <w:rPr>
                <w:rFonts w:ascii="Times New Roman" w:hAnsi="Times New Roman" w:eastAsia="方正书宋简体"/>
                <w:szCs w:val="21"/>
              </w:rPr>
            </w:pPr>
          </w:p>
        </w:tc>
        <w:tc>
          <w:tcPr>
            <w:tcW w:w="1333" w:type="dxa"/>
            <w:vAlign w:val="center"/>
          </w:tcPr>
          <w:p>
            <w:pPr>
              <w:rPr>
                <w:rFonts w:ascii="Times New Roman" w:hAnsi="Times New Roman" w:eastAsia="方正书宋简体"/>
                <w:szCs w:val="21"/>
              </w:rPr>
            </w:pPr>
            <w:r>
              <w:rPr>
                <w:rFonts w:ascii="Times New Roman" w:hAnsi="Times New Roman" w:eastAsia="方正书宋简体"/>
                <w:szCs w:val="21"/>
              </w:rPr>
              <w:t>仅指压有发牌机关代号的固封装置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808" w:hRule="atLeast"/>
          <w:jc w:val="center"/>
        </w:trPr>
        <w:tc>
          <w:tcPr>
            <w:tcW w:w="404" w:type="dxa"/>
            <w:vAlign w:val="center"/>
          </w:tcPr>
          <w:p>
            <w:pPr>
              <w:adjustRightInd w:val="0"/>
              <w:snapToGrid w:val="0"/>
              <w:jc w:val="center"/>
              <w:rPr>
                <w:rFonts w:ascii="Times New Roman" w:hAnsi="Times New Roman" w:eastAsia="方正书宋简体"/>
                <w:bCs/>
                <w:szCs w:val="21"/>
              </w:rPr>
            </w:pPr>
          </w:p>
        </w:tc>
        <w:tc>
          <w:tcPr>
            <w:tcW w:w="557" w:type="dxa"/>
            <w:tcMar>
              <w:top w:w="15" w:type="dxa"/>
              <w:left w:w="15" w:type="dxa"/>
              <w:bottom w:w="0" w:type="dxa"/>
              <w:right w:w="15" w:type="dxa"/>
            </w:tcMar>
            <w:vAlign w:val="center"/>
          </w:tcPr>
          <w:p>
            <w:pPr>
              <w:adjustRightInd w:val="0"/>
              <w:snapToGrid w:val="0"/>
              <w:jc w:val="center"/>
              <w:rPr>
                <w:rFonts w:ascii="Times New Roman" w:hAnsi="Times New Roman" w:eastAsia="方正书宋简体"/>
                <w:szCs w:val="21"/>
              </w:rPr>
            </w:pPr>
            <w:r>
              <w:rPr>
                <w:rFonts w:ascii="Times New Roman" w:hAnsi="Times New Roman" w:eastAsia="方正书宋简体"/>
                <w:szCs w:val="21"/>
              </w:rPr>
              <w:fldChar w:fldCharType="begin"/>
            </w:r>
            <w:r>
              <w:rPr>
                <w:rFonts w:ascii="Times New Roman" w:hAnsi="Times New Roman" w:eastAsia="方正书宋简体"/>
                <w:szCs w:val="21"/>
              </w:rPr>
              <w:instrText xml:space="preserve"> = 3 \* GB3 </w:instrText>
            </w:r>
            <w:r>
              <w:rPr>
                <w:rFonts w:ascii="Times New Roman" w:hAnsi="Times New Roman" w:eastAsia="方正书宋简体"/>
                <w:szCs w:val="21"/>
              </w:rPr>
              <w:fldChar w:fldCharType="separate"/>
            </w:r>
            <w:r>
              <w:rPr>
                <w:rFonts w:hint="eastAsia" w:ascii="宋体" w:hAnsi="宋体" w:cs="宋体"/>
                <w:szCs w:val="21"/>
              </w:rPr>
              <w:t>③</w:t>
            </w:r>
            <w:r>
              <w:rPr>
                <w:rFonts w:ascii="Times New Roman" w:hAnsi="Times New Roman" w:eastAsia="方正书宋简体"/>
                <w:szCs w:val="21"/>
              </w:rPr>
              <w:fldChar w:fldCharType="end"/>
            </w:r>
          </w:p>
        </w:tc>
        <w:tc>
          <w:tcPr>
            <w:tcW w:w="1433" w:type="dxa"/>
            <w:tcMar>
              <w:top w:w="15" w:type="dxa"/>
              <w:left w:w="15" w:type="dxa"/>
              <w:bottom w:w="0" w:type="dxa"/>
              <w:right w:w="15" w:type="dxa"/>
            </w:tcMar>
            <w:vAlign w:val="center"/>
          </w:tcPr>
          <w:p>
            <w:pPr>
              <w:rPr>
                <w:rFonts w:ascii="Times New Roman" w:hAnsi="Times New Roman" w:eastAsia="方正书宋简体"/>
                <w:szCs w:val="21"/>
              </w:rPr>
            </w:pPr>
            <w:r>
              <w:rPr>
                <w:rFonts w:ascii="Times New Roman" w:hAnsi="Times New Roman" w:eastAsia="方正书宋简体"/>
                <w:szCs w:val="21"/>
              </w:rPr>
              <w:t>号牌架</w:t>
            </w:r>
          </w:p>
        </w:tc>
        <w:tc>
          <w:tcPr>
            <w:tcW w:w="3057" w:type="dxa"/>
            <w:gridSpan w:val="2"/>
            <w:tcMar>
              <w:top w:w="15" w:type="dxa"/>
              <w:left w:w="15" w:type="dxa"/>
              <w:bottom w:w="0" w:type="dxa"/>
              <w:right w:w="15" w:type="dxa"/>
            </w:tcMar>
            <w:vAlign w:val="center"/>
          </w:tcPr>
          <w:p>
            <w:pPr>
              <w:rPr>
                <w:rFonts w:ascii="Times New Roman" w:hAnsi="Times New Roman" w:eastAsia="方正书宋简体"/>
                <w:szCs w:val="21"/>
              </w:rPr>
            </w:pPr>
            <w:r>
              <w:rPr>
                <w:rFonts w:ascii="Times New Roman" w:hAnsi="Times New Roman" w:eastAsia="方正书宋简体"/>
                <w:szCs w:val="21"/>
              </w:rPr>
              <w:t>铁质号牌架及同类产品5元/只，铝合金号牌架及同类产品10元/只</w:t>
            </w:r>
          </w:p>
        </w:tc>
        <w:tc>
          <w:tcPr>
            <w:tcW w:w="2572" w:type="dxa"/>
            <w:vAlign w:val="center"/>
          </w:tcPr>
          <w:p>
            <w:pPr>
              <w:rPr>
                <w:rFonts w:ascii="Times New Roman" w:hAnsi="Times New Roman" w:eastAsia="方正书宋简体"/>
                <w:szCs w:val="21"/>
              </w:rPr>
            </w:pPr>
          </w:p>
        </w:tc>
        <w:tc>
          <w:tcPr>
            <w:tcW w:w="1333" w:type="dxa"/>
            <w:vAlign w:val="center"/>
          </w:tcPr>
          <w:p>
            <w:pPr>
              <w:rPr>
                <w:rFonts w:ascii="Times New Roman" w:hAnsi="Times New Roman" w:eastAsia="方正书宋简体"/>
                <w:szCs w:val="21"/>
              </w:rPr>
            </w:pPr>
            <w:r>
              <w:rPr>
                <w:rFonts w:ascii="Times New Roman" w:hAnsi="Times New Roman" w:eastAsia="方正书宋简体"/>
                <w:szCs w:val="21"/>
              </w:rPr>
              <w:t>限车主自愿要求安装，含号牌安装费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404" w:type="dxa"/>
            <w:vAlign w:val="center"/>
          </w:tcPr>
          <w:p>
            <w:pPr>
              <w:adjustRightInd w:val="0"/>
              <w:snapToGrid w:val="0"/>
              <w:jc w:val="center"/>
              <w:rPr>
                <w:rFonts w:ascii="Times New Roman" w:hAnsi="Times New Roman" w:eastAsia="方正书宋简体"/>
                <w:bCs/>
                <w:szCs w:val="21"/>
              </w:rPr>
            </w:pPr>
          </w:p>
        </w:tc>
        <w:tc>
          <w:tcPr>
            <w:tcW w:w="557" w:type="dxa"/>
            <w:tcMar>
              <w:top w:w="15" w:type="dxa"/>
              <w:left w:w="15" w:type="dxa"/>
              <w:bottom w:w="0" w:type="dxa"/>
              <w:right w:w="15" w:type="dxa"/>
            </w:tcMar>
            <w:vAlign w:val="center"/>
          </w:tcPr>
          <w:p>
            <w:pPr>
              <w:adjustRightInd w:val="0"/>
              <w:snapToGrid w:val="0"/>
              <w:jc w:val="center"/>
              <w:rPr>
                <w:rFonts w:ascii="Times New Roman" w:hAnsi="Times New Roman" w:eastAsia="方正书宋简体"/>
                <w:bCs/>
                <w:szCs w:val="21"/>
              </w:rPr>
            </w:pPr>
            <w:r>
              <w:rPr>
                <w:rFonts w:ascii="Times New Roman" w:hAnsi="Times New Roman" w:eastAsia="方正书宋简体"/>
                <w:bCs/>
                <w:szCs w:val="21"/>
              </w:rPr>
              <w:t>（</w:t>
            </w:r>
            <w:r>
              <w:rPr>
                <w:rFonts w:hint="eastAsia" w:ascii="Times New Roman" w:hAnsi="Times New Roman" w:eastAsia="方正书宋简体"/>
                <w:bCs/>
                <w:szCs w:val="21"/>
              </w:rPr>
              <w:t>7</w:t>
            </w:r>
            <w:r>
              <w:rPr>
                <w:rFonts w:ascii="Times New Roman" w:hAnsi="Times New Roman" w:eastAsia="方正书宋简体"/>
                <w:bCs/>
                <w:szCs w:val="21"/>
              </w:rPr>
              <w:t>）</w:t>
            </w:r>
          </w:p>
        </w:tc>
        <w:tc>
          <w:tcPr>
            <w:tcW w:w="1433" w:type="dxa"/>
            <w:tcMar>
              <w:top w:w="15" w:type="dxa"/>
              <w:left w:w="15" w:type="dxa"/>
              <w:bottom w:w="0" w:type="dxa"/>
              <w:right w:w="15" w:type="dxa"/>
            </w:tcMar>
            <w:vAlign w:val="center"/>
          </w:tcPr>
          <w:p>
            <w:pPr>
              <w:adjustRightInd w:val="0"/>
              <w:snapToGrid w:val="0"/>
              <w:rPr>
                <w:rFonts w:ascii="Times New Roman" w:hAnsi="Times New Roman" w:eastAsia="方正书宋简体"/>
                <w:bCs/>
                <w:szCs w:val="21"/>
              </w:rPr>
            </w:pPr>
            <w:r>
              <w:rPr>
                <w:rFonts w:ascii="Times New Roman" w:hAnsi="Times New Roman" w:eastAsia="方正书宋简体"/>
                <w:bCs/>
                <w:szCs w:val="21"/>
              </w:rPr>
              <w:t>机动车行驶证工本费</w:t>
            </w:r>
          </w:p>
        </w:tc>
        <w:tc>
          <w:tcPr>
            <w:tcW w:w="3057" w:type="dxa"/>
            <w:gridSpan w:val="2"/>
            <w:tcMar>
              <w:top w:w="15" w:type="dxa"/>
              <w:left w:w="15" w:type="dxa"/>
              <w:bottom w:w="0" w:type="dxa"/>
              <w:right w:w="15" w:type="dxa"/>
            </w:tcMar>
            <w:vAlign w:val="center"/>
          </w:tcPr>
          <w:p>
            <w:pPr>
              <w:adjustRightInd w:val="0"/>
              <w:snapToGrid w:val="0"/>
              <w:rPr>
                <w:rFonts w:ascii="Times New Roman" w:hAnsi="Times New Roman" w:eastAsia="方正书宋简体"/>
                <w:b/>
                <w:szCs w:val="21"/>
              </w:rPr>
            </w:pPr>
          </w:p>
        </w:tc>
        <w:tc>
          <w:tcPr>
            <w:tcW w:w="2572" w:type="dxa"/>
            <w:vAlign w:val="center"/>
          </w:tcPr>
          <w:p>
            <w:pPr>
              <w:adjustRightInd w:val="0"/>
              <w:snapToGrid w:val="0"/>
              <w:rPr>
                <w:rFonts w:ascii="Times New Roman" w:hAnsi="Times New Roman" w:eastAsia="方正书宋简体"/>
                <w:szCs w:val="21"/>
              </w:rPr>
            </w:pPr>
          </w:p>
        </w:tc>
        <w:tc>
          <w:tcPr>
            <w:tcW w:w="1333" w:type="dxa"/>
            <w:vAlign w:val="center"/>
          </w:tcPr>
          <w:p>
            <w:pPr>
              <w:adjustRightInd w:val="0"/>
              <w:snapToGrid w:val="0"/>
              <w:rPr>
                <w:rFonts w:ascii="Times New Roman" w:hAnsi="Times New Roman" w:eastAsia="方正书宋简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834" w:hRule="atLeast"/>
          <w:jc w:val="center"/>
        </w:trPr>
        <w:tc>
          <w:tcPr>
            <w:tcW w:w="404" w:type="dxa"/>
            <w:vAlign w:val="center"/>
          </w:tcPr>
          <w:p>
            <w:pPr>
              <w:adjustRightInd w:val="0"/>
              <w:snapToGrid w:val="0"/>
              <w:jc w:val="center"/>
              <w:rPr>
                <w:rFonts w:ascii="Times New Roman" w:hAnsi="Times New Roman" w:eastAsia="方正书宋简体"/>
                <w:bCs/>
                <w:szCs w:val="21"/>
              </w:rPr>
            </w:pPr>
          </w:p>
        </w:tc>
        <w:tc>
          <w:tcPr>
            <w:tcW w:w="557" w:type="dxa"/>
            <w:tcMar>
              <w:top w:w="15" w:type="dxa"/>
              <w:left w:w="15" w:type="dxa"/>
              <w:bottom w:w="0" w:type="dxa"/>
              <w:right w:w="15" w:type="dxa"/>
            </w:tcMar>
            <w:vAlign w:val="center"/>
          </w:tcPr>
          <w:p>
            <w:pPr>
              <w:adjustRightInd w:val="0"/>
              <w:snapToGrid w:val="0"/>
              <w:jc w:val="center"/>
              <w:rPr>
                <w:rFonts w:ascii="Times New Roman" w:hAnsi="Times New Roman" w:eastAsia="方正书宋简体"/>
                <w:bCs/>
                <w:szCs w:val="21"/>
              </w:rPr>
            </w:pPr>
            <w:r>
              <w:rPr>
                <w:rFonts w:hint="eastAsia" w:ascii="宋体" w:hAnsi="宋体" w:cs="宋体"/>
                <w:szCs w:val="21"/>
              </w:rPr>
              <w:t>①</w:t>
            </w:r>
          </w:p>
        </w:tc>
        <w:tc>
          <w:tcPr>
            <w:tcW w:w="1433" w:type="dxa"/>
            <w:tcMar>
              <w:top w:w="15" w:type="dxa"/>
              <w:left w:w="15" w:type="dxa"/>
              <w:bottom w:w="0" w:type="dxa"/>
              <w:right w:w="15" w:type="dxa"/>
            </w:tcMar>
            <w:vAlign w:val="center"/>
          </w:tcPr>
          <w:p>
            <w:pPr>
              <w:rPr>
                <w:rFonts w:ascii="Times New Roman" w:hAnsi="Times New Roman" w:eastAsia="方正书宋简体"/>
                <w:szCs w:val="21"/>
              </w:rPr>
            </w:pPr>
            <w:r>
              <w:rPr>
                <w:rFonts w:ascii="Times New Roman" w:hAnsi="Times New Roman" w:eastAsia="方正书宋简体"/>
                <w:szCs w:val="21"/>
              </w:rPr>
              <w:t>机动车行驶证</w:t>
            </w:r>
          </w:p>
        </w:tc>
        <w:tc>
          <w:tcPr>
            <w:tcW w:w="3057" w:type="dxa"/>
            <w:gridSpan w:val="2"/>
            <w:tcMar>
              <w:top w:w="15" w:type="dxa"/>
              <w:left w:w="15" w:type="dxa"/>
              <w:bottom w:w="0" w:type="dxa"/>
              <w:right w:w="15" w:type="dxa"/>
            </w:tcMar>
            <w:vAlign w:val="center"/>
          </w:tcPr>
          <w:p>
            <w:pPr>
              <w:rPr>
                <w:rFonts w:ascii="Times New Roman" w:hAnsi="Times New Roman" w:eastAsia="方正书宋简体"/>
                <w:szCs w:val="21"/>
              </w:rPr>
            </w:pPr>
            <w:r>
              <w:rPr>
                <w:rFonts w:ascii="Times New Roman" w:hAnsi="Times New Roman" w:eastAsia="方正书宋简体"/>
                <w:szCs w:val="21"/>
              </w:rPr>
              <w:t>1</w:t>
            </w:r>
            <w:r>
              <w:rPr>
                <w:rFonts w:hint="eastAsia" w:ascii="Times New Roman" w:hAnsi="Times New Roman" w:eastAsia="方正书宋简体"/>
                <w:szCs w:val="21"/>
              </w:rPr>
              <w:t>0</w:t>
            </w:r>
            <w:r>
              <w:rPr>
                <w:rFonts w:ascii="Times New Roman" w:hAnsi="Times New Roman" w:eastAsia="方正书宋简体"/>
                <w:szCs w:val="21"/>
              </w:rPr>
              <w:t>元/本。调换、遗失补领按同类证件收费</w:t>
            </w:r>
          </w:p>
        </w:tc>
        <w:tc>
          <w:tcPr>
            <w:tcW w:w="2572" w:type="dxa"/>
            <w:vAlign w:val="center"/>
          </w:tcPr>
          <w:p>
            <w:pPr>
              <w:rPr>
                <w:rFonts w:ascii="Times New Roman" w:hAnsi="Times New Roman" w:eastAsia="方正书宋简体"/>
                <w:spacing w:val="-11"/>
                <w:szCs w:val="21"/>
              </w:rPr>
            </w:pPr>
            <w:r>
              <w:rPr>
                <w:rFonts w:ascii="Times New Roman" w:hAnsi="Times New Roman" w:eastAsia="方正书宋简体"/>
                <w:spacing w:val="-11"/>
                <w:szCs w:val="21"/>
              </w:rPr>
              <w:t>发改价格〔2004〕2831号</w:t>
            </w:r>
          </w:p>
          <w:p>
            <w:pPr>
              <w:rPr>
                <w:rFonts w:ascii="Times New Roman" w:hAnsi="Times New Roman" w:eastAsia="方正书宋简体"/>
                <w:szCs w:val="21"/>
              </w:rPr>
            </w:pPr>
            <w:r>
              <w:rPr>
                <w:rFonts w:ascii="Times New Roman" w:hAnsi="Times New Roman" w:eastAsia="方正书宋简体"/>
                <w:szCs w:val="21"/>
              </w:rPr>
              <w:t>浙价费〔2006〕73号</w:t>
            </w:r>
          </w:p>
          <w:p>
            <w:pPr>
              <w:rPr>
                <w:rFonts w:ascii="Times New Roman" w:hAnsi="Times New Roman" w:eastAsia="方正书宋简体"/>
                <w:szCs w:val="21"/>
              </w:rPr>
            </w:pPr>
            <w:r>
              <w:rPr>
                <w:rFonts w:hint="eastAsia" w:ascii="Times New Roman" w:hAnsi="Times New Roman" w:eastAsia="方正书宋简体"/>
                <w:spacing w:val="-11"/>
                <w:szCs w:val="21"/>
              </w:rPr>
              <w:t>发改价格〔2017〕1186号</w:t>
            </w:r>
          </w:p>
        </w:tc>
        <w:tc>
          <w:tcPr>
            <w:tcW w:w="1333" w:type="dxa"/>
            <w:vAlign w:val="center"/>
          </w:tcPr>
          <w:p>
            <w:pPr>
              <w:rPr>
                <w:rFonts w:ascii="Times New Roman" w:hAnsi="Times New Roman" w:eastAsia="方正书宋简体"/>
                <w:szCs w:val="21"/>
              </w:rPr>
            </w:pPr>
            <w:r>
              <w:rPr>
                <w:rFonts w:ascii="Times New Roman" w:hAnsi="Times New Roman" w:eastAsia="方正书宋简体"/>
                <w:szCs w:val="21"/>
              </w:rPr>
              <w:t>含行驶证所附照片的拍摄费用和照片塑封费用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2121" w:hRule="atLeast"/>
          <w:jc w:val="center"/>
        </w:trPr>
        <w:tc>
          <w:tcPr>
            <w:tcW w:w="404" w:type="dxa"/>
            <w:vAlign w:val="center"/>
          </w:tcPr>
          <w:p>
            <w:pPr>
              <w:adjustRightInd w:val="0"/>
              <w:snapToGrid w:val="0"/>
              <w:jc w:val="center"/>
              <w:rPr>
                <w:rFonts w:ascii="Times New Roman" w:hAnsi="Times New Roman" w:eastAsia="方正书宋简体"/>
                <w:bCs/>
                <w:szCs w:val="21"/>
              </w:rPr>
            </w:pPr>
          </w:p>
        </w:tc>
        <w:tc>
          <w:tcPr>
            <w:tcW w:w="557" w:type="dxa"/>
            <w:tcMar>
              <w:top w:w="15" w:type="dxa"/>
              <w:left w:w="15" w:type="dxa"/>
              <w:bottom w:w="0" w:type="dxa"/>
              <w:right w:w="15" w:type="dxa"/>
            </w:tcMar>
            <w:vAlign w:val="center"/>
          </w:tcPr>
          <w:p>
            <w:pPr>
              <w:adjustRightInd w:val="0"/>
              <w:snapToGrid w:val="0"/>
              <w:jc w:val="center"/>
              <w:rPr>
                <w:rFonts w:ascii="Times New Roman" w:hAnsi="Times New Roman" w:eastAsia="方正书宋简体"/>
                <w:bCs/>
                <w:szCs w:val="21"/>
              </w:rPr>
            </w:pPr>
            <w:r>
              <w:rPr>
                <w:rFonts w:hint="eastAsia" w:ascii="宋体" w:hAnsi="宋体" w:cs="宋体"/>
                <w:szCs w:val="21"/>
              </w:rPr>
              <w:t>②</w:t>
            </w:r>
          </w:p>
        </w:tc>
        <w:tc>
          <w:tcPr>
            <w:tcW w:w="1433" w:type="dxa"/>
            <w:tcMar>
              <w:top w:w="15" w:type="dxa"/>
              <w:left w:w="15" w:type="dxa"/>
              <w:bottom w:w="0" w:type="dxa"/>
              <w:right w:w="15" w:type="dxa"/>
            </w:tcMar>
            <w:vAlign w:val="center"/>
          </w:tcPr>
          <w:p>
            <w:pPr>
              <w:rPr>
                <w:rFonts w:ascii="Times New Roman" w:hAnsi="Times New Roman" w:eastAsia="方正书宋简体"/>
                <w:szCs w:val="21"/>
              </w:rPr>
            </w:pPr>
            <w:r>
              <w:rPr>
                <w:rFonts w:ascii="Times New Roman" w:hAnsi="Times New Roman" w:eastAsia="方正书宋简体"/>
                <w:szCs w:val="21"/>
              </w:rPr>
              <w:t>《临时入境机动车号牌和行驶证》工本费</w:t>
            </w:r>
          </w:p>
        </w:tc>
        <w:tc>
          <w:tcPr>
            <w:tcW w:w="3057" w:type="dxa"/>
            <w:gridSpan w:val="2"/>
            <w:tcMar>
              <w:top w:w="15" w:type="dxa"/>
              <w:left w:w="15" w:type="dxa"/>
              <w:bottom w:w="0" w:type="dxa"/>
              <w:right w:w="15" w:type="dxa"/>
            </w:tcMar>
            <w:vAlign w:val="center"/>
          </w:tcPr>
          <w:p>
            <w:pPr>
              <w:rPr>
                <w:rFonts w:ascii="Times New Roman" w:hAnsi="Times New Roman" w:eastAsia="方正书宋简体"/>
                <w:szCs w:val="21"/>
              </w:rPr>
            </w:pPr>
            <w:r>
              <w:rPr>
                <w:rFonts w:ascii="Times New Roman" w:hAnsi="Times New Roman" w:eastAsia="方正书宋简体"/>
                <w:szCs w:val="21"/>
              </w:rPr>
              <w:t>1</w:t>
            </w:r>
            <w:r>
              <w:rPr>
                <w:rFonts w:hint="eastAsia" w:ascii="Times New Roman" w:hAnsi="Times New Roman" w:eastAsia="方正书宋简体"/>
                <w:szCs w:val="21"/>
              </w:rPr>
              <w:t>0</w:t>
            </w:r>
            <w:r>
              <w:rPr>
                <w:rFonts w:ascii="Times New Roman" w:hAnsi="Times New Roman" w:eastAsia="方正书宋简体"/>
                <w:szCs w:val="21"/>
              </w:rPr>
              <w:t>元/证</w:t>
            </w:r>
          </w:p>
        </w:tc>
        <w:tc>
          <w:tcPr>
            <w:tcW w:w="2572" w:type="dxa"/>
            <w:vAlign w:val="center"/>
          </w:tcPr>
          <w:p>
            <w:pPr>
              <w:rPr>
                <w:rFonts w:ascii="Times New Roman" w:hAnsi="Times New Roman" w:eastAsia="方正书宋简体"/>
                <w:szCs w:val="21"/>
              </w:rPr>
            </w:pPr>
            <w:r>
              <w:rPr>
                <w:rFonts w:ascii="Times New Roman" w:hAnsi="Times New Roman" w:eastAsia="方正书宋简体"/>
                <w:szCs w:val="21"/>
              </w:rPr>
              <w:t>财综〔2008〕36号</w:t>
            </w:r>
          </w:p>
          <w:p>
            <w:pPr>
              <w:rPr>
                <w:rFonts w:ascii="Times New Roman" w:hAnsi="Times New Roman" w:eastAsia="方正书宋简体"/>
                <w:spacing w:val="-11"/>
                <w:szCs w:val="21"/>
              </w:rPr>
            </w:pPr>
            <w:r>
              <w:rPr>
                <w:rFonts w:hint="eastAsia" w:ascii="Times New Roman" w:hAnsi="Times New Roman" w:eastAsia="方正书宋简体"/>
                <w:spacing w:val="-11"/>
                <w:szCs w:val="21"/>
              </w:rPr>
              <w:t>发改价格〔2008〕1575号</w:t>
            </w:r>
          </w:p>
          <w:p>
            <w:pPr>
              <w:rPr>
                <w:rFonts w:ascii="Times New Roman" w:hAnsi="Times New Roman" w:eastAsia="方正书宋简体"/>
                <w:szCs w:val="21"/>
              </w:rPr>
            </w:pPr>
            <w:r>
              <w:rPr>
                <w:rFonts w:hint="eastAsia" w:ascii="Times New Roman" w:hAnsi="Times New Roman" w:eastAsia="方正书宋简体"/>
                <w:spacing w:val="-11"/>
                <w:szCs w:val="21"/>
              </w:rPr>
              <w:t>发改价格〔2017〕1186号</w:t>
            </w:r>
          </w:p>
        </w:tc>
        <w:tc>
          <w:tcPr>
            <w:tcW w:w="1333" w:type="dxa"/>
            <w:vAlign w:val="center"/>
          </w:tcPr>
          <w:p>
            <w:pPr>
              <w:rPr>
                <w:rFonts w:ascii="Times New Roman" w:hAnsi="Times New Roman" w:eastAsia="方正书宋简体"/>
                <w:szCs w:val="21"/>
              </w:rPr>
            </w:pPr>
            <w:r>
              <w:rPr>
                <w:rFonts w:ascii="Times New Roman" w:hAnsi="Times New Roman" w:eastAsia="方正书宋简体"/>
                <w:szCs w:val="21"/>
              </w:rPr>
              <w:t>设区的市级公安部门向临时入境不超过三个月的</w:t>
            </w:r>
            <w:r>
              <w:rPr>
                <w:rFonts w:hint="eastAsia" w:ascii="Times New Roman" w:hAnsi="Times New Roman" w:eastAsia="方正书宋简体"/>
                <w:szCs w:val="21"/>
              </w:rPr>
              <w:t>境外机动车</w:t>
            </w:r>
            <w:r>
              <w:rPr>
                <w:rFonts w:ascii="Times New Roman" w:hAnsi="Times New Roman" w:eastAsia="方正书宋简体"/>
                <w:szCs w:val="21"/>
              </w:rPr>
              <w:t>发放公安部统一样式的《临时入境机动车号牌和行驶证》时收取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60" w:hRule="atLeast"/>
          <w:jc w:val="center"/>
        </w:trPr>
        <w:tc>
          <w:tcPr>
            <w:tcW w:w="404" w:type="dxa"/>
            <w:vAlign w:val="center"/>
          </w:tcPr>
          <w:p>
            <w:pPr>
              <w:adjustRightInd w:val="0"/>
              <w:snapToGrid w:val="0"/>
              <w:jc w:val="center"/>
              <w:rPr>
                <w:rFonts w:ascii="Times New Roman" w:hAnsi="Times New Roman" w:eastAsia="方正书宋简体"/>
                <w:bCs/>
                <w:szCs w:val="21"/>
              </w:rPr>
            </w:pPr>
          </w:p>
        </w:tc>
        <w:tc>
          <w:tcPr>
            <w:tcW w:w="557" w:type="dxa"/>
            <w:tcMar>
              <w:top w:w="15" w:type="dxa"/>
              <w:left w:w="15" w:type="dxa"/>
              <w:bottom w:w="0" w:type="dxa"/>
              <w:right w:w="15" w:type="dxa"/>
            </w:tcMar>
            <w:vAlign w:val="center"/>
          </w:tcPr>
          <w:p>
            <w:pPr>
              <w:adjustRightInd w:val="0"/>
              <w:snapToGrid w:val="0"/>
              <w:jc w:val="right"/>
              <w:rPr>
                <w:rFonts w:ascii="Times New Roman" w:hAnsi="Times New Roman" w:eastAsia="方正书宋简体"/>
                <w:bCs/>
                <w:szCs w:val="21"/>
              </w:rPr>
            </w:pPr>
            <w:r>
              <w:rPr>
                <w:rFonts w:ascii="Times New Roman" w:hAnsi="Times New Roman" w:eastAsia="方正书宋简体"/>
                <w:bCs/>
                <w:szCs w:val="21"/>
              </w:rPr>
              <w:t>（</w:t>
            </w:r>
            <w:r>
              <w:rPr>
                <w:rFonts w:hint="eastAsia" w:ascii="Times New Roman" w:hAnsi="Times New Roman" w:eastAsia="方正书宋简体"/>
                <w:bCs/>
                <w:szCs w:val="21"/>
              </w:rPr>
              <w:t>8</w:t>
            </w:r>
            <w:r>
              <w:rPr>
                <w:rFonts w:ascii="Times New Roman" w:hAnsi="Times New Roman" w:eastAsia="方正书宋简体"/>
                <w:bCs/>
                <w:szCs w:val="21"/>
              </w:rPr>
              <w:t>）</w:t>
            </w:r>
          </w:p>
        </w:tc>
        <w:tc>
          <w:tcPr>
            <w:tcW w:w="1433" w:type="dxa"/>
            <w:tcMar>
              <w:top w:w="15" w:type="dxa"/>
              <w:left w:w="15" w:type="dxa"/>
              <w:bottom w:w="0" w:type="dxa"/>
              <w:right w:w="15" w:type="dxa"/>
            </w:tcMar>
            <w:vAlign w:val="center"/>
          </w:tcPr>
          <w:p>
            <w:pPr>
              <w:rPr>
                <w:rFonts w:ascii="Times New Roman" w:hAnsi="Times New Roman" w:eastAsia="方正书宋简体"/>
                <w:szCs w:val="21"/>
              </w:rPr>
            </w:pPr>
            <w:r>
              <w:rPr>
                <w:rFonts w:ascii="Times New Roman" w:hAnsi="Times New Roman" w:eastAsia="方正书宋简体"/>
                <w:szCs w:val="21"/>
              </w:rPr>
              <w:t>机动车登记证书工本费</w:t>
            </w:r>
          </w:p>
        </w:tc>
        <w:tc>
          <w:tcPr>
            <w:tcW w:w="3057" w:type="dxa"/>
            <w:gridSpan w:val="2"/>
            <w:tcMar>
              <w:top w:w="15" w:type="dxa"/>
              <w:left w:w="15" w:type="dxa"/>
              <w:bottom w:w="0" w:type="dxa"/>
              <w:right w:w="15" w:type="dxa"/>
            </w:tcMar>
            <w:vAlign w:val="center"/>
          </w:tcPr>
          <w:p>
            <w:pPr>
              <w:rPr>
                <w:rFonts w:ascii="Times New Roman" w:hAnsi="Times New Roman" w:eastAsia="方正书宋简体"/>
                <w:szCs w:val="21"/>
              </w:rPr>
            </w:pPr>
            <w:r>
              <w:rPr>
                <w:rFonts w:ascii="Times New Roman" w:hAnsi="Times New Roman" w:eastAsia="方正书宋简体"/>
                <w:szCs w:val="21"/>
              </w:rPr>
              <w:t>10元/本</w:t>
            </w:r>
          </w:p>
        </w:tc>
        <w:tc>
          <w:tcPr>
            <w:tcW w:w="2572" w:type="dxa"/>
            <w:vAlign w:val="center"/>
          </w:tcPr>
          <w:p>
            <w:pPr>
              <w:rPr>
                <w:rFonts w:ascii="Times New Roman" w:hAnsi="Times New Roman" w:eastAsia="方正书宋简体"/>
                <w:spacing w:val="-11"/>
                <w:szCs w:val="21"/>
              </w:rPr>
            </w:pPr>
            <w:r>
              <w:rPr>
                <w:rFonts w:hint="eastAsia" w:ascii="Times New Roman" w:hAnsi="Times New Roman" w:eastAsia="方正书宋简体"/>
                <w:spacing w:val="-11"/>
                <w:szCs w:val="21"/>
              </w:rPr>
              <w:t>发改价格〔2004〕2831号</w:t>
            </w:r>
          </w:p>
          <w:p>
            <w:pPr>
              <w:rPr>
                <w:rFonts w:ascii="Times New Roman" w:hAnsi="Times New Roman" w:eastAsia="方正书宋简体"/>
                <w:szCs w:val="21"/>
              </w:rPr>
            </w:pPr>
            <w:r>
              <w:rPr>
                <w:rFonts w:ascii="Times New Roman" w:hAnsi="Times New Roman" w:eastAsia="方正书宋简体"/>
                <w:szCs w:val="21"/>
              </w:rPr>
              <w:t>浙价费〔2006〕73号</w:t>
            </w:r>
          </w:p>
        </w:tc>
        <w:tc>
          <w:tcPr>
            <w:tcW w:w="1333" w:type="dxa"/>
            <w:vAlign w:val="center"/>
          </w:tcPr>
          <w:p>
            <w:pPr>
              <w:rPr>
                <w:rFonts w:ascii="Times New Roman" w:hAnsi="Times New Roman" w:eastAsia="方正书宋简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402" w:hRule="atLeast"/>
          <w:jc w:val="center"/>
        </w:trPr>
        <w:tc>
          <w:tcPr>
            <w:tcW w:w="404" w:type="dxa"/>
            <w:vAlign w:val="center"/>
          </w:tcPr>
          <w:p>
            <w:pPr>
              <w:adjustRightInd w:val="0"/>
              <w:snapToGrid w:val="0"/>
              <w:jc w:val="center"/>
              <w:rPr>
                <w:rFonts w:ascii="Times New Roman" w:hAnsi="Times New Roman" w:eastAsia="方正书宋简体"/>
                <w:bCs/>
                <w:szCs w:val="21"/>
              </w:rPr>
            </w:pPr>
          </w:p>
        </w:tc>
        <w:tc>
          <w:tcPr>
            <w:tcW w:w="557" w:type="dxa"/>
            <w:tcMar>
              <w:top w:w="15" w:type="dxa"/>
              <w:left w:w="15" w:type="dxa"/>
              <w:bottom w:w="0" w:type="dxa"/>
              <w:right w:w="15" w:type="dxa"/>
            </w:tcMar>
            <w:vAlign w:val="center"/>
          </w:tcPr>
          <w:p>
            <w:pPr>
              <w:adjustRightInd w:val="0"/>
              <w:snapToGrid w:val="0"/>
              <w:jc w:val="right"/>
              <w:rPr>
                <w:rFonts w:ascii="Times New Roman" w:hAnsi="Times New Roman" w:eastAsia="方正书宋简体"/>
                <w:szCs w:val="21"/>
              </w:rPr>
            </w:pPr>
            <w:r>
              <w:rPr>
                <w:rFonts w:ascii="Times New Roman" w:hAnsi="Times New Roman" w:eastAsia="方正书宋简体"/>
                <w:bCs/>
                <w:szCs w:val="21"/>
              </w:rPr>
              <w:t>（</w:t>
            </w:r>
            <w:r>
              <w:rPr>
                <w:rFonts w:hint="eastAsia" w:ascii="Times New Roman" w:hAnsi="Times New Roman" w:eastAsia="方正书宋简体"/>
                <w:bCs/>
                <w:szCs w:val="21"/>
              </w:rPr>
              <w:t>9</w:t>
            </w:r>
            <w:r>
              <w:rPr>
                <w:rFonts w:ascii="Times New Roman" w:hAnsi="Times New Roman" w:eastAsia="方正书宋简体"/>
                <w:bCs/>
                <w:szCs w:val="21"/>
              </w:rPr>
              <w:t>）</w:t>
            </w:r>
          </w:p>
        </w:tc>
        <w:tc>
          <w:tcPr>
            <w:tcW w:w="1433" w:type="dxa"/>
            <w:tcMar>
              <w:top w:w="15" w:type="dxa"/>
              <w:left w:w="15" w:type="dxa"/>
              <w:bottom w:w="0" w:type="dxa"/>
              <w:right w:w="15" w:type="dxa"/>
            </w:tcMar>
            <w:vAlign w:val="center"/>
          </w:tcPr>
          <w:p>
            <w:pPr>
              <w:adjustRightInd w:val="0"/>
              <w:snapToGrid w:val="0"/>
              <w:rPr>
                <w:rFonts w:ascii="Times New Roman" w:hAnsi="Times New Roman" w:eastAsia="方正书宋简体"/>
                <w:szCs w:val="21"/>
              </w:rPr>
            </w:pPr>
            <w:r>
              <w:rPr>
                <w:rFonts w:ascii="Times New Roman" w:hAnsi="Times New Roman" w:eastAsia="方正书宋简体"/>
                <w:bCs/>
                <w:szCs w:val="21"/>
              </w:rPr>
              <w:t>驾驶证工本费</w:t>
            </w:r>
          </w:p>
        </w:tc>
        <w:tc>
          <w:tcPr>
            <w:tcW w:w="3057" w:type="dxa"/>
            <w:gridSpan w:val="2"/>
            <w:tcMar>
              <w:top w:w="15" w:type="dxa"/>
              <w:left w:w="15" w:type="dxa"/>
              <w:bottom w:w="0" w:type="dxa"/>
              <w:right w:w="15" w:type="dxa"/>
            </w:tcMar>
            <w:vAlign w:val="center"/>
          </w:tcPr>
          <w:p>
            <w:pPr>
              <w:adjustRightInd w:val="0"/>
              <w:snapToGrid w:val="0"/>
              <w:rPr>
                <w:rFonts w:ascii="Times New Roman" w:hAnsi="Times New Roman" w:eastAsia="方正书宋简体"/>
                <w:szCs w:val="21"/>
              </w:rPr>
            </w:pPr>
          </w:p>
        </w:tc>
        <w:tc>
          <w:tcPr>
            <w:tcW w:w="2572" w:type="dxa"/>
            <w:vAlign w:val="center"/>
          </w:tcPr>
          <w:p>
            <w:pPr>
              <w:adjustRightInd w:val="0"/>
              <w:snapToGrid w:val="0"/>
              <w:rPr>
                <w:rFonts w:ascii="Times New Roman" w:hAnsi="Times New Roman" w:eastAsia="方正书宋简体"/>
                <w:szCs w:val="21"/>
              </w:rPr>
            </w:pPr>
          </w:p>
        </w:tc>
        <w:tc>
          <w:tcPr>
            <w:tcW w:w="1333" w:type="dxa"/>
            <w:vAlign w:val="center"/>
          </w:tcPr>
          <w:p>
            <w:pPr>
              <w:adjustRightInd w:val="0"/>
              <w:snapToGrid w:val="0"/>
              <w:rPr>
                <w:rFonts w:ascii="Times New Roman" w:hAnsi="Times New Roman" w:eastAsia="方正书宋简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873" w:hRule="atLeast"/>
          <w:jc w:val="center"/>
        </w:trPr>
        <w:tc>
          <w:tcPr>
            <w:tcW w:w="404" w:type="dxa"/>
            <w:vAlign w:val="center"/>
          </w:tcPr>
          <w:p>
            <w:pPr>
              <w:adjustRightInd w:val="0"/>
              <w:snapToGrid w:val="0"/>
              <w:jc w:val="center"/>
              <w:rPr>
                <w:rFonts w:ascii="Times New Roman" w:hAnsi="Times New Roman" w:eastAsia="方正书宋简体"/>
                <w:szCs w:val="21"/>
              </w:rPr>
            </w:pPr>
          </w:p>
        </w:tc>
        <w:tc>
          <w:tcPr>
            <w:tcW w:w="557" w:type="dxa"/>
            <w:tcMar>
              <w:top w:w="15" w:type="dxa"/>
              <w:left w:w="15" w:type="dxa"/>
              <w:bottom w:w="0" w:type="dxa"/>
              <w:right w:w="15" w:type="dxa"/>
            </w:tcMar>
            <w:vAlign w:val="center"/>
          </w:tcPr>
          <w:p>
            <w:pPr>
              <w:adjustRightInd w:val="0"/>
              <w:snapToGrid w:val="0"/>
              <w:jc w:val="center"/>
              <w:rPr>
                <w:rFonts w:ascii="Times New Roman" w:hAnsi="Times New Roman" w:eastAsia="方正书宋简体"/>
                <w:szCs w:val="21"/>
              </w:rPr>
            </w:pPr>
            <w:r>
              <w:rPr>
                <w:rFonts w:ascii="Times New Roman" w:hAnsi="Times New Roman" w:eastAsia="方正书宋简体"/>
                <w:bCs/>
                <w:szCs w:val="21"/>
              </w:rPr>
              <w:fldChar w:fldCharType="begin"/>
            </w:r>
            <w:r>
              <w:rPr>
                <w:rFonts w:ascii="Times New Roman" w:hAnsi="Times New Roman" w:eastAsia="方正书宋简体"/>
                <w:bCs/>
                <w:szCs w:val="21"/>
              </w:rPr>
              <w:instrText xml:space="preserve"> = 1 \* GB3 </w:instrText>
            </w:r>
            <w:r>
              <w:rPr>
                <w:rFonts w:ascii="Times New Roman" w:hAnsi="Times New Roman" w:eastAsia="方正书宋简体"/>
                <w:bCs/>
                <w:szCs w:val="21"/>
              </w:rPr>
              <w:fldChar w:fldCharType="separate"/>
            </w:r>
            <w:r>
              <w:rPr>
                <w:rFonts w:hint="eastAsia" w:ascii="宋体" w:hAnsi="宋体" w:cs="宋体"/>
                <w:bCs/>
                <w:szCs w:val="21"/>
              </w:rPr>
              <w:t>①</w:t>
            </w:r>
            <w:r>
              <w:rPr>
                <w:rFonts w:ascii="Times New Roman" w:hAnsi="Times New Roman" w:eastAsia="方正书宋简体"/>
                <w:bCs/>
                <w:szCs w:val="21"/>
              </w:rPr>
              <w:fldChar w:fldCharType="end"/>
            </w:r>
          </w:p>
        </w:tc>
        <w:tc>
          <w:tcPr>
            <w:tcW w:w="1433" w:type="dxa"/>
            <w:tcMar>
              <w:top w:w="15" w:type="dxa"/>
              <w:left w:w="15" w:type="dxa"/>
              <w:bottom w:w="0" w:type="dxa"/>
              <w:right w:w="15" w:type="dxa"/>
            </w:tcMar>
            <w:vAlign w:val="center"/>
          </w:tcPr>
          <w:p>
            <w:pPr>
              <w:adjustRightInd w:val="0"/>
              <w:snapToGrid w:val="0"/>
              <w:rPr>
                <w:rFonts w:ascii="Times New Roman" w:hAnsi="Times New Roman" w:eastAsia="方正书宋简体"/>
                <w:bCs/>
                <w:szCs w:val="21"/>
              </w:rPr>
            </w:pPr>
            <w:r>
              <w:rPr>
                <w:rFonts w:ascii="Times New Roman" w:hAnsi="Times New Roman" w:eastAsia="方正书宋简体"/>
                <w:bCs/>
                <w:szCs w:val="21"/>
              </w:rPr>
              <w:t>驾驶证工本费</w:t>
            </w:r>
          </w:p>
        </w:tc>
        <w:tc>
          <w:tcPr>
            <w:tcW w:w="3057" w:type="dxa"/>
            <w:gridSpan w:val="2"/>
            <w:tcMar>
              <w:top w:w="15" w:type="dxa"/>
              <w:left w:w="15" w:type="dxa"/>
              <w:bottom w:w="0" w:type="dxa"/>
              <w:right w:w="15" w:type="dxa"/>
            </w:tcMar>
            <w:vAlign w:val="center"/>
          </w:tcPr>
          <w:p>
            <w:pPr>
              <w:adjustRightInd w:val="0"/>
              <w:snapToGrid w:val="0"/>
              <w:rPr>
                <w:rFonts w:ascii="Times New Roman" w:hAnsi="Times New Roman" w:eastAsia="方正书宋简体"/>
                <w:szCs w:val="21"/>
              </w:rPr>
            </w:pPr>
            <w:r>
              <w:rPr>
                <w:rFonts w:ascii="Times New Roman" w:hAnsi="Times New Roman" w:eastAsia="方正书宋简体"/>
                <w:szCs w:val="21"/>
              </w:rPr>
              <w:t>驾驶证工本费10元/本。驾驶证IC卡30元/卡。调换、遗失补领以上证件按同类证件收费。</w:t>
            </w:r>
          </w:p>
        </w:tc>
        <w:tc>
          <w:tcPr>
            <w:tcW w:w="2572" w:type="dxa"/>
            <w:vAlign w:val="center"/>
          </w:tcPr>
          <w:p>
            <w:pPr>
              <w:rPr>
                <w:rFonts w:ascii="Times New Roman" w:hAnsi="Times New Roman" w:eastAsia="方正书宋简体"/>
                <w:spacing w:val="-11"/>
                <w:szCs w:val="21"/>
              </w:rPr>
            </w:pPr>
            <w:r>
              <w:rPr>
                <w:rFonts w:hint="eastAsia" w:ascii="Times New Roman" w:hAnsi="Times New Roman" w:eastAsia="方正书宋简体"/>
                <w:spacing w:val="-11"/>
                <w:szCs w:val="21"/>
              </w:rPr>
              <w:t>发改价格〔2004〕2831号</w:t>
            </w:r>
          </w:p>
          <w:p>
            <w:pPr>
              <w:adjustRightInd w:val="0"/>
              <w:snapToGrid w:val="0"/>
              <w:rPr>
                <w:rFonts w:ascii="Times New Roman" w:hAnsi="Times New Roman" w:eastAsia="方正书宋简体"/>
                <w:szCs w:val="21"/>
              </w:rPr>
            </w:pPr>
            <w:r>
              <w:rPr>
                <w:rFonts w:ascii="Times New Roman" w:hAnsi="Times New Roman" w:eastAsia="方正书宋简体"/>
                <w:szCs w:val="21"/>
              </w:rPr>
              <w:t>浙价费〔2006〕73号</w:t>
            </w:r>
          </w:p>
        </w:tc>
        <w:tc>
          <w:tcPr>
            <w:tcW w:w="1333" w:type="dxa"/>
            <w:vAlign w:val="center"/>
          </w:tcPr>
          <w:p>
            <w:pPr>
              <w:adjustRightInd w:val="0"/>
              <w:snapToGrid w:val="0"/>
              <w:rPr>
                <w:rFonts w:ascii="Times New Roman" w:hAnsi="Times New Roman" w:eastAsia="方正书宋简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2146" w:hRule="atLeast"/>
          <w:jc w:val="center"/>
        </w:trPr>
        <w:tc>
          <w:tcPr>
            <w:tcW w:w="404" w:type="dxa"/>
            <w:vAlign w:val="center"/>
          </w:tcPr>
          <w:p>
            <w:pPr>
              <w:adjustRightInd w:val="0"/>
              <w:snapToGrid w:val="0"/>
              <w:jc w:val="center"/>
              <w:rPr>
                <w:rFonts w:ascii="Times New Roman" w:hAnsi="Times New Roman" w:eastAsia="方正书宋简体"/>
                <w:szCs w:val="21"/>
              </w:rPr>
            </w:pPr>
          </w:p>
        </w:tc>
        <w:tc>
          <w:tcPr>
            <w:tcW w:w="557" w:type="dxa"/>
            <w:tcMar>
              <w:top w:w="15" w:type="dxa"/>
              <w:left w:w="15" w:type="dxa"/>
              <w:bottom w:w="0" w:type="dxa"/>
              <w:right w:w="15" w:type="dxa"/>
            </w:tcMar>
            <w:vAlign w:val="center"/>
          </w:tcPr>
          <w:p>
            <w:pPr>
              <w:adjustRightInd w:val="0"/>
              <w:snapToGrid w:val="0"/>
              <w:rPr>
                <w:rFonts w:ascii="Times New Roman" w:hAnsi="Times New Roman" w:eastAsia="方正书宋简体"/>
                <w:szCs w:val="21"/>
              </w:rPr>
            </w:pPr>
            <w:r>
              <w:rPr>
                <w:rFonts w:ascii="Times New Roman" w:hAnsi="Times New Roman" w:eastAsia="方正书宋简体"/>
                <w:szCs w:val="21"/>
              </w:rPr>
              <w:t xml:space="preserve"> </w:t>
            </w:r>
            <w:r>
              <w:rPr>
                <w:rFonts w:ascii="Times New Roman" w:hAnsi="Times New Roman" w:eastAsia="方正书宋简体"/>
                <w:szCs w:val="21"/>
              </w:rPr>
              <w:fldChar w:fldCharType="begin"/>
            </w:r>
            <w:r>
              <w:rPr>
                <w:rFonts w:ascii="Times New Roman" w:hAnsi="Times New Roman" w:eastAsia="方正书宋简体"/>
                <w:szCs w:val="21"/>
              </w:rPr>
              <w:instrText xml:space="preserve"> = 2 \* GB3 </w:instrText>
            </w:r>
            <w:r>
              <w:rPr>
                <w:rFonts w:ascii="Times New Roman" w:hAnsi="Times New Roman" w:eastAsia="方正书宋简体"/>
                <w:szCs w:val="21"/>
              </w:rPr>
              <w:fldChar w:fldCharType="separate"/>
            </w:r>
            <w:r>
              <w:rPr>
                <w:rFonts w:hint="eastAsia" w:ascii="宋体" w:hAnsi="宋体" w:cs="宋体"/>
                <w:szCs w:val="21"/>
              </w:rPr>
              <w:t>②</w:t>
            </w:r>
            <w:r>
              <w:rPr>
                <w:rFonts w:ascii="Times New Roman" w:hAnsi="Times New Roman" w:eastAsia="方正书宋简体"/>
                <w:szCs w:val="21"/>
              </w:rPr>
              <w:fldChar w:fldCharType="end"/>
            </w:r>
          </w:p>
        </w:tc>
        <w:tc>
          <w:tcPr>
            <w:tcW w:w="1433" w:type="dxa"/>
            <w:tcMar>
              <w:top w:w="15" w:type="dxa"/>
              <w:left w:w="15" w:type="dxa"/>
              <w:bottom w:w="0" w:type="dxa"/>
              <w:right w:w="15" w:type="dxa"/>
            </w:tcMar>
            <w:vAlign w:val="center"/>
          </w:tcPr>
          <w:p>
            <w:pPr>
              <w:adjustRightInd w:val="0"/>
              <w:snapToGrid w:val="0"/>
              <w:rPr>
                <w:rFonts w:ascii="Times New Roman" w:hAnsi="Times New Roman" w:eastAsia="方正书宋简体"/>
                <w:szCs w:val="21"/>
              </w:rPr>
            </w:pPr>
            <w:r>
              <w:rPr>
                <w:rFonts w:ascii="Times New Roman" w:hAnsi="Times New Roman" w:eastAsia="方正书宋简体"/>
                <w:szCs w:val="21"/>
              </w:rPr>
              <w:t>《临时机动车驾驶许可》工本费</w:t>
            </w:r>
          </w:p>
        </w:tc>
        <w:tc>
          <w:tcPr>
            <w:tcW w:w="3057" w:type="dxa"/>
            <w:gridSpan w:val="2"/>
            <w:tcMar>
              <w:top w:w="15" w:type="dxa"/>
              <w:left w:w="15" w:type="dxa"/>
              <w:bottom w:w="0" w:type="dxa"/>
              <w:right w:w="15" w:type="dxa"/>
            </w:tcMar>
            <w:vAlign w:val="center"/>
          </w:tcPr>
          <w:p>
            <w:pPr>
              <w:adjustRightInd w:val="0"/>
              <w:snapToGrid w:val="0"/>
              <w:rPr>
                <w:rFonts w:ascii="Times New Roman" w:hAnsi="Times New Roman" w:eastAsia="方正书宋简体"/>
                <w:szCs w:val="21"/>
              </w:rPr>
            </w:pPr>
            <w:r>
              <w:rPr>
                <w:rFonts w:ascii="Times New Roman" w:hAnsi="Times New Roman" w:eastAsia="方正书宋简体"/>
                <w:szCs w:val="21"/>
              </w:rPr>
              <w:t>10元/证</w:t>
            </w:r>
          </w:p>
        </w:tc>
        <w:tc>
          <w:tcPr>
            <w:tcW w:w="2572" w:type="dxa"/>
            <w:vAlign w:val="center"/>
          </w:tcPr>
          <w:p>
            <w:pPr>
              <w:adjustRightInd w:val="0"/>
              <w:snapToGrid w:val="0"/>
              <w:rPr>
                <w:rFonts w:ascii="Times New Roman" w:hAnsi="Times New Roman" w:eastAsia="方正书宋简体"/>
                <w:szCs w:val="21"/>
              </w:rPr>
            </w:pPr>
            <w:r>
              <w:rPr>
                <w:rFonts w:ascii="Times New Roman" w:hAnsi="Times New Roman" w:eastAsia="方正书宋简体"/>
                <w:szCs w:val="21"/>
              </w:rPr>
              <w:t>财综〔2008〕36号</w:t>
            </w:r>
          </w:p>
          <w:p>
            <w:pPr>
              <w:rPr>
                <w:rFonts w:ascii="Times New Roman" w:hAnsi="Times New Roman" w:eastAsia="方正书宋简体"/>
                <w:spacing w:val="-11"/>
                <w:szCs w:val="21"/>
              </w:rPr>
            </w:pPr>
            <w:r>
              <w:rPr>
                <w:rFonts w:hint="eastAsia" w:ascii="Times New Roman" w:hAnsi="Times New Roman" w:eastAsia="方正书宋简体"/>
                <w:spacing w:val="-11"/>
                <w:szCs w:val="21"/>
              </w:rPr>
              <w:t>发改价格〔2008〕1575号</w:t>
            </w:r>
          </w:p>
          <w:p>
            <w:pPr>
              <w:adjustRightInd w:val="0"/>
              <w:snapToGrid w:val="0"/>
              <w:rPr>
                <w:rFonts w:ascii="Times New Roman" w:hAnsi="Times New Roman" w:eastAsia="方正书宋简体"/>
                <w:szCs w:val="21"/>
              </w:rPr>
            </w:pPr>
            <w:r>
              <w:rPr>
                <w:rFonts w:ascii="Times New Roman" w:hAnsi="Times New Roman" w:eastAsia="方正书宋简体"/>
                <w:szCs w:val="21"/>
              </w:rPr>
              <w:t>浙财综字〔2009〕26号</w:t>
            </w:r>
          </w:p>
        </w:tc>
        <w:tc>
          <w:tcPr>
            <w:tcW w:w="1333" w:type="dxa"/>
            <w:vAlign w:val="center"/>
          </w:tcPr>
          <w:p>
            <w:pPr>
              <w:adjustRightInd w:val="0"/>
              <w:snapToGrid w:val="0"/>
              <w:rPr>
                <w:rFonts w:ascii="Times New Roman" w:hAnsi="Times New Roman" w:eastAsia="方正书宋简体"/>
                <w:szCs w:val="21"/>
              </w:rPr>
            </w:pPr>
            <w:r>
              <w:rPr>
                <w:rFonts w:ascii="Times New Roman" w:hAnsi="Times New Roman" w:eastAsia="方正书宋简体"/>
                <w:szCs w:val="21"/>
              </w:rPr>
              <w:t>设区的市级公安部门向临时入境不超过三个月的机动车驾驶人发放公安部统一样式的《临时机动车</w:t>
            </w:r>
            <w:r>
              <w:rPr>
                <w:rFonts w:hint="eastAsia" w:ascii="Times New Roman" w:hAnsi="Times New Roman" w:eastAsia="方正书宋简体"/>
                <w:szCs w:val="21"/>
              </w:rPr>
              <w:t>驾驶许可</w:t>
            </w:r>
            <w:r>
              <w:rPr>
                <w:rFonts w:ascii="Times New Roman" w:hAnsi="Times New Roman" w:eastAsia="方正书宋简体"/>
                <w:szCs w:val="21"/>
              </w:rPr>
              <w:t>》时收取</w:t>
            </w:r>
            <w:r>
              <w:rPr>
                <w:rFonts w:hint="eastAsia" w:ascii="Times New Roman" w:hAnsi="Times New Roman" w:eastAsia="方正书宋简体"/>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817" w:hRule="atLeast"/>
          <w:jc w:val="center"/>
        </w:trPr>
        <w:tc>
          <w:tcPr>
            <w:tcW w:w="404" w:type="dxa"/>
            <w:vAlign w:val="center"/>
          </w:tcPr>
          <w:p>
            <w:pPr>
              <w:adjustRightInd w:val="0"/>
              <w:snapToGrid w:val="0"/>
              <w:jc w:val="center"/>
              <w:rPr>
                <w:rFonts w:ascii="Times New Roman" w:hAnsi="Times New Roman" w:eastAsia="方正书宋简体"/>
                <w:b/>
                <w:bCs/>
                <w:szCs w:val="21"/>
              </w:rPr>
            </w:pPr>
            <w:r>
              <w:rPr>
                <w:rFonts w:hint="eastAsia" w:ascii="Times New Roman" w:hAnsi="Times New Roman" w:eastAsia="方正书宋简体"/>
                <w:b/>
                <w:bCs/>
                <w:szCs w:val="21"/>
              </w:rPr>
              <w:t>2</w:t>
            </w:r>
          </w:p>
        </w:tc>
        <w:tc>
          <w:tcPr>
            <w:tcW w:w="557" w:type="dxa"/>
            <w:tcMar>
              <w:top w:w="15" w:type="dxa"/>
              <w:left w:w="15" w:type="dxa"/>
              <w:bottom w:w="0" w:type="dxa"/>
              <w:right w:w="15" w:type="dxa"/>
            </w:tcMar>
            <w:vAlign w:val="center"/>
          </w:tcPr>
          <w:p>
            <w:pPr>
              <w:adjustRightInd w:val="0"/>
              <w:snapToGrid w:val="0"/>
              <w:jc w:val="center"/>
              <w:rPr>
                <w:rFonts w:ascii="Times New Roman" w:hAnsi="Times New Roman" w:eastAsia="方正书宋简体"/>
                <w:b/>
                <w:bCs/>
                <w:szCs w:val="21"/>
              </w:rPr>
            </w:pPr>
          </w:p>
        </w:tc>
        <w:tc>
          <w:tcPr>
            <w:tcW w:w="1433" w:type="dxa"/>
            <w:tcMar>
              <w:top w:w="15" w:type="dxa"/>
              <w:left w:w="15" w:type="dxa"/>
              <w:bottom w:w="0" w:type="dxa"/>
              <w:right w:w="15" w:type="dxa"/>
            </w:tcMar>
            <w:vAlign w:val="center"/>
          </w:tcPr>
          <w:p>
            <w:pPr>
              <w:adjustRightInd w:val="0"/>
              <w:snapToGrid w:val="0"/>
              <w:rPr>
                <w:rFonts w:ascii="Times New Roman" w:hAnsi="Times New Roman" w:eastAsia="方正书宋简体"/>
                <w:b/>
                <w:bCs/>
                <w:szCs w:val="21"/>
              </w:rPr>
            </w:pPr>
            <w:r>
              <w:rPr>
                <w:rFonts w:ascii="Times New Roman" w:hAnsi="Times New Roman" w:eastAsia="方正书宋简体"/>
                <w:b/>
                <w:bCs/>
                <w:szCs w:val="21"/>
              </w:rPr>
              <w:t>外国人签证费</w:t>
            </w:r>
            <w:r>
              <w:rPr>
                <w:rFonts w:ascii="Times New Roman" w:hAnsi="Times New Roman" w:eastAsia="方正书宋简体"/>
                <w:b/>
                <w:szCs w:val="21"/>
              </w:rPr>
              <w:t>（</w:t>
            </w:r>
            <w:r>
              <w:rPr>
                <w:rFonts w:hint="eastAsia" w:ascii="宋体" w:hAnsi="宋体" w:cs="宋体"/>
                <w:szCs w:val="21"/>
              </w:rPr>
              <w:t>★</w:t>
            </w:r>
            <w:r>
              <w:rPr>
                <w:rFonts w:ascii="Times New Roman" w:hAnsi="Times New Roman" w:eastAsia="方正书宋简体"/>
                <w:b/>
                <w:szCs w:val="21"/>
              </w:rPr>
              <w:t>）</w:t>
            </w:r>
          </w:p>
        </w:tc>
        <w:tc>
          <w:tcPr>
            <w:tcW w:w="3057" w:type="dxa"/>
            <w:gridSpan w:val="2"/>
            <w:tcMar>
              <w:top w:w="15" w:type="dxa"/>
              <w:left w:w="15" w:type="dxa"/>
              <w:bottom w:w="0" w:type="dxa"/>
              <w:right w:w="15" w:type="dxa"/>
            </w:tcMar>
            <w:vAlign w:val="center"/>
          </w:tcPr>
          <w:p>
            <w:pPr>
              <w:adjustRightInd w:val="0"/>
              <w:snapToGrid w:val="0"/>
              <w:rPr>
                <w:rFonts w:ascii="Times New Roman" w:hAnsi="Times New Roman" w:eastAsia="方正书宋简体"/>
                <w:szCs w:val="21"/>
              </w:rPr>
            </w:pPr>
            <w:r>
              <w:rPr>
                <w:rFonts w:ascii="Times New Roman" w:hAnsi="Times New Roman" w:eastAsia="方正书宋简体"/>
                <w:bCs/>
                <w:szCs w:val="21"/>
              </w:rPr>
              <w:t>详见文件</w:t>
            </w:r>
          </w:p>
        </w:tc>
        <w:tc>
          <w:tcPr>
            <w:tcW w:w="2572" w:type="dxa"/>
            <w:vAlign w:val="center"/>
          </w:tcPr>
          <w:p>
            <w:pPr>
              <w:adjustRightInd w:val="0"/>
              <w:snapToGrid w:val="0"/>
              <w:rPr>
                <w:rFonts w:ascii="Times New Roman" w:hAnsi="Times New Roman" w:eastAsia="方正书宋简体"/>
                <w:bCs/>
                <w:szCs w:val="21"/>
              </w:rPr>
            </w:pPr>
            <w:r>
              <w:rPr>
                <w:rFonts w:ascii="Times New Roman" w:hAnsi="Times New Roman" w:eastAsia="方正书宋简体"/>
                <w:bCs/>
                <w:szCs w:val="21"/>
              </w:rPr>
              <w:t>价费字〔1992〕240号</w:t>
            </w:r>
          </w:p>
          <w:p>
            <w:pPr>
              <w:adjustRightInd w:val="0"/>
              <w:snapToGrid w:val="0"/>
              <w:rPr>
                <w:rFonts w:ascii="Times New Roman" w:hAnsi="Times New Roman" w:eastAsia="方正书宋简体"/>
                <w:bCs/>
                <w:szCs w:val="21"/>
              </w:rPr>
            </w:pPr>
            <w:r>
              <w:rPr>
                <w:rFonts w:ascii="Times New Roman" w:hAnsi="Times New Roman" w:eastAsia="方正书宋简体"/>
                <w:bCs/>
                <w:szCs w:val="21"/>
              </w:rPr>
              <w:t>公通字〔2000〕99号</w:t>
            </w:r>
          </w:p>
          <w:p>
            <w:pPr>
              <w:adjustRightInd w:val="0"/>
              <w:snapToGrid w:val="0"/>
              <w:rPr>
                <w:rFonts w:ascii="Times New Roman" w:hAnsi="Times New Roman" w:eastAsia="方正书宋简体"/>
                <w:bCs/>
                <w:szCs w:val="21"/>
              </w:rPr>
            </w:pPr>
            <w:r>
              <w:rPr>
                <w:rFonts w:ascii="Times New Roman" w:hAnsi="Times New Roman" w:eastAsia="方正书宋简体"/>
                <w:bCs/>
                <w:szCs w:val="21"/>
              </w:rPr>
              <w:t>计价格〔2003〕392号</w:t>
            </w:r>
          </w:p>
        </w:tc>
        <w:tc>
          <w:tcPr>
            <w:tcW w:w="1333" w:type="dxa"/>
            <w:vAlign w:val="center"/>
          </w:tcPr>
          <w:p>
            <w:pPr>
              <w:adjustRightInd w:val="0"/>
              <w:snapToGrid w:val="0"/>
              <w:rPr>
                <w:rFonts w:ascii="Times New Roman" w:hAnsi="Times New Roman" w:eastAsia="方正书宋简体"/>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2997" w:hRule="atLeast"/>
          <w:jc w:val="center"/>
        </w:trPr>
        <w:tc>
          <w:tcPr>
            <w:tcW w:w="404" w:type="dxa"/>
            <w:vAlign w:val="center"/>
          </w:tcPr>
          <w:p>
            <w:pPr>
              <w:adjustRightInd w:val="0"/>
              <w:snapToGrid w:val="0"/>
              <w:jc w:val="center"/>
              <w:rPr>
                <w:rFonts w:ascii="Times New Roman" w:hAnsi="Times New Roman" w:eastAsia="方正书宋简体"/>
                <w:szCs w:val="21"/>
              </w:rPr>
            </w:pPr>
          </w:p>
        </w:tc>
        <w:tc>
          <w:tcPr>
            <w:tcW w:w="557" w:type="dxa"/>
            <w:tcMar>
              <w:top w:w="15" w:type="dxa"/>
              <w:left w:w="15" w:type="dxa"/>
              <w:bottom w:w="0" w:type="dxa"/>
              <w:right w:w="15" w:type="dxa"/>
            </w:tcMar>
            <w:vAlign w:val="center"/>
          </w:tcPr>
          <w:p>
            <w:pPr>
              <w:adjustRightInd w:val="0"/>
              <w:snapToGrid w:val="0"/>
              <w:jc w:val="right"/>
              <w:rPr>
                <w:rFonts w:ascii="Times New Roman" w:hAnsi="Times New Roman" w:eastAsia="方正书宋简体"/>
                <w:bCs/>
                <w:szCs w:val="21"/>
              </w:rPr>
            </w:pPr>
            <w:r>
              <w:rPr>
                <w:rFonts w:ascii="Times New Roman" w:hAnsi="Times New Roman" w:eastAsia="方正书宋简体"/>
                <w:szCs w:val="21"/>
              </w:rPr>
              <w:t>（1）</w:t>
            </w:r>
          </w:p>
        </w:tc>
        <w:tc>
          <w:tcPr>
            <w:tcW w:w="1433" w:type="dxa"/>
            <w:tcMar>
              <w:top w:w="15" w:type="dxa"/>
              <w:left w:w="15" w:type="dxa"/>
              <w:bottom w:w="0" w:type="dxa"/>
              <w:right w:w="15" w:type="dxa"/>
            </w:tcMar>
            <w:vAlign w:val="center"/>
          </w:tcPr>
          <w:p>
            <w:pPr>
              <w:rPr>
                <w:rFonts w:ascii="Times New Roman" w:hAnsi="Times New Roman" w:eastAsia="方正书宋简体"/>
                <w:bCs/>
                <w:szCs w:val="21"/>
              </w:rPr>
            </w:pPr>
            <w:r>
              <w:rPr>
                <w:rFonts w:ascii="Times New Roman" w:hAnsi="Times New Roman" w:eastAsia="方正书宋简体"/>
                <w:szCs w:val="21"/>
              </w:rPr>
              <w:t>非对等国家签证人民币收费</w:t>
            </w:r>
          </w:p>
        </w:tc>
        <w:tc>
          <w:tcPr>
            <w:tcW w:w="3057" w:type="dxa"/>
            <w:gridSpan w:val="2"/>
            <w:tcMar>
              <w:top w:w="15" w:type="dxa"/>
              <w:left w:w="15" w:type="dxa"/>
              <w:bottom w:w="0" w:type="dxa"/>
              <w:right w:w="15" w:type="dxa"/>
            </w:tcMar>
            <w:vAlign w:val="center"/>
          </w:tcPr>
          <w:p>
            <w:pPr>
              <w:rPr>
                <w:rFonts w:ascii="Times New Roman" w:hAnsi="Times New Roman" w:eastAsia="方正书宋简体"/>
                <w:bCs/>
                <w:szCs w:val="21"/>
              </w:rPr>
            </w:pPr>
            <w:r>
              <w:rPr>
                <w:rFonts w:ascii="Times New Roman" w:hAnsi="Times New Roman" w:eastAsia="方正书宋简体"/>
                <w:szCs w:val="21"/>
              </w:rPr>
              <w:t>零次、一次签证160元；二次签证235元；签证延期160元；半年多次（含半年）签证425元；一年（含一年）至五年（含五年）多次签证635元；签证停留期延期160元；一次团体签证每人130元；二次团体签证每人170元；团体签证分离160元；改变签证种类160元；增加、减少携行人160元；增加一次入境有效160元；增加二次入境有效235元</w:t>
            </w:r>
          </w:p>
        </w:tc>
        <w:tc>
          <w:tcPr>
            <w:tcW w:w="2572" w:type="dxa"/>
            <w:vAlign w:val="center"/>
          </w:tcPr>
          <w:p>
            <w:pPr>
              <w:adjustRightInd w:val="0"/>
              <w:snapToGrid w:val="0"/>
              <w:rPr>
                <w:rFonts w:ascii="Times New Roman" w:hAnsi="Times New Roman" w:eastAsia="方正书宋简体"/>
                <w:bCs/>
                <w:szCs w:val="21"/>
              </w:rPr>
            </w:pPr>
          </w:p>
        </w:tc>
        <w:tc>
          <w:tcPr>
            <w:tcW w:w="1333" w:type="dxa"/>
            <w:vAlign w:val="center"/>
          </w:tcPr>
          <w:p>
            <w:pPr>
              <w:adjustRightInd w:val="0"/>
              <w:snapToGrid w:val="0"/>
              <w:rPr>
                <w:rFonts w:ascii="Times New Roman" w:hAnsi="Times New Roman" w:eastAsia="方正书宋简体"/>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95" w:hRule="atLeast"/>
          <w:jc w:val="center"/>
        </w:trPr>
        <w:tc>
          <w:tcPr>
            <w:tcW w:w="404" w:type="dxa"/>
            <w:vAlign w:val="center"/>
          </w:tcPr>
          <w:p>
            <w:pPr>
              <w:adjustRightInd w:val="0"/>
              <w:snapToGrid w:val="0"/>
              <w:jc w:val="center"/>
              <w:rPr>
                <w:rFonts w:ascii="Times New Roman" w:hAnsi="Times New Roman" w:eastAsia="方正书宋简体"/>
                <w:szCs w:val="21"/>
              </w:rPr>
            </w:pPr>
          </w:p>
        </w:tc>
        <w:tc>
          <w:tcPr>
            <w:tcW w:w="557" w:type="dxa"/>
            <w:tcMar>
              <w:top w:w="15" w:type="dxa"/>
              <w:left w:w="15" w:type="dxa"/>
              <w:bottom w:w="0" w:type="dxa"/>
              <w:right w:w="15" w:type="dxa"/>
            </w:tcMar>
            <w:vAlign w:val="center"/>
          </w:tcPr>
          <w:p>
            <w:pPr>
              <w:adjustRightInd w:val="0"/>
              <w:snapToGrid w:val="0"/>
              <w:jc w:val="right"/>
              <w:rPr>
                <w:rFonts w:ascii="Times New Roman" w:hAnsi="Times New Roman" w:eastAsia="方正书宋简体"/>
                <w:bCs/>
                <w:szCs w:val="21"/>
              </w:rPr>
            </w:pPr>
            <w:r>
              <w:rPr>
                <w:rFonts w:ascii="Times New Roman" w:hAnsi="Times New Roman" w:eastAsia="方正书宋简体"/>
                <w:szCs w:val="21"/>
              </w:rPr>
              <w:t>（2）</w:t>
            </w:r>
          </w:p>
        </w:tc>
        <w:tc>
          <w:tcPr>
            <w:tcW w:w="1433" w:type="dxa"/>
            <w:tcMar>
              <w:top w:w="15" w:type="dxa"/>
              <w:left w:w="15" w:type="dxa"/>
              <w:bottom w:w="0" w:type="dxa"/>
              <w:right w:w="15" w:type="dxa"/>
            </w:tcMar>
            <w:vAlign w:val="center"/>
          </w:tcPr>
          <w:p>
            <w:pPr>
              <w:adjustRightInd w:val="0"/>
              <w:snapToGrid w:val="0"/>
              <w:rPr>
                <w:rFonts w:ascii="Times New Roman" w:hAnsi="Times New Roman" w:eastAsia="方正书宋简体"/>
                <w:szCs w:val="21"/>
              </w:rPr>
            </w:pPr>
            <w:r>
              <w:rPr>
                <w:rFonts w:ascii="Times New Roman" w:hAnsi="Times New Roman" w:eastAsia="方正书宋简体"/>
                <w:szCs w:val="21"/>
              </w:rPr>
              <w:t>非对等国家签证外币收费</w:t>
            </w:r>
          </w:p>
        </w:tc>
        <w:tc>
          <w:tcPr>
            <w:tcW w:w="3057" w:type="dxa"/>
            <w:gridSpan w:val="2"/>
            <w:tcMar>
              <w:top w:w="15" w:type="dxa"/>
              <w:left w:w="15" w:type="dxa"/>
              <w:bottom w:w="0" w:type="dxa"/>
              <w:right w:w="15" w:type="dxa"/>
            </w:tcMar>
            <w:vAlign w:val="center"/>
          </w:tcPr>
          <w:p>
            <w:pPr>
              <w:adjustRightInd w:val="0"/>
              <w:snapToGrid w:val="0"/>
              <w:rPr>
                <w:rFonts w:ascii="Times New Roman" w:hAnsi="Times New Roman" w:eastAsia="方正书宋简体"/>
                <w:szCs w:val="21"/>
              </w:rPr>
            </w:pPr>
            <w:r>
              <w:rPr>
                <w:rFonts w:ascii="Times New Roman" w:hAnsi="Times New Roman" w:eastAsia="方正书宋简体"/>
                <w:bCs/>
                <w:szCs w:val="21"/>
              </w:rPr>
              <w:t>详见文件</w:t>
            </w:r>
          </w:p>
        </w:tc>
        <w:tc>
          <w:tcPr>
            <w:tcW w:w="2572" w:type="dxa"/>
            <w:vAlign w:val="center"/>
          </w:tcPr>
          <w:p>
            <w:pPr>
              <w:adjustRightInd w:val="0"/>
              <w:snapToGrid w:val="0"/>
              <w:rPr>
                <w:rFonts w:ascii="Times New Roman" w:hAnsi="Times New Roman" w:eastAsia="方正书宋简体"/>
                <w:szCs w:val="21"/>
              </w:rPr>
            </w:pPr>
          </w:p>
        </w:tc>
        <w:tc>
          <w:tcPr>
            <w:tcW w:w="1333" w:type="dxa"/>
            <w:vAlign w:val="center"/>
          </w:tcPr>
          <w:p>
            <w:pPr>
              <w:adjustRightInd w:val="0"/>
              <w:snapToGrid w:val="0"/>
              <w:rPr>
                <w:rFonts w:ascii="Times New Roman" w:hAnsi="Times New Roman" w:eastAsia="方正书宋简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814" w:hRule="atLeast"/>
          <w:jc w:val="center"/>
        </w:trPr>
        <w:tc>
          <w:tcPr>
            <w:tcW w:w="404" w:type="dxa"/>
            <w:vAlign w:val="center"/>
          </w:tcPr>
          <w:p>
            <w:pPr>
              <w:adjustRightInd w:val="0"/>
              <w:snapToGrid w:val="0"/>
              <w:jc w:val="center"/>
              <w:rPr>
                <w:rFonts w:ascii="Times New Roman" w:hAnsi="Times New Roman" w:eastAsia="方正书宋简体"/>
                <w:szCs w:val="21"/>
              </w:rPr>
            </w:pPr>
          </w:p>
        </w:tc>
        <w:tc>
          <w:tcPr>
            <w:tcW w:w="557" w:type="dxa"/>
            <w:tcMar>
              <w:top w:w="15" w:type="dxa"/>
              <w:left w:w="15" w:type="dxa"/>
              <w:bottom w:w="0" w:type="dxa"/>
              <w:right w:w="15" w:type="dxa"/>
            </w:tcMar>
            <w:vAlign w:val="center"/>
          </w:tcPr>
          <w:p>
            <w:pPr>
              <w:adjustRightInd w:val="0"/>
              <w:snapToGrid w:val="0"/>
              <w:jc w:val="right"/>
              <w:rPr>
                <w:rFonts w:ascii="Times New Roman" w:hAnsi="Times New Roman" w:eastAsia="方正书宋简体"/>
                <w:szCs w:val="21"/>
              </w:rPr>
            </w:pPr>
            <w:r>
              <w:rPr>
                <w:rFonts w:ascii="Times New Roman" w:hAnsi="Times New Roman" w:eastAsia="方正书宋简体"/>
                <w:szCs w:val="21"/>
              </w:rPr>
              <w:t>（3）</w:t>
            </w:r>
          </w:p>
        </w:tc>
        <w:tc>
          <w:tcPr>
            <w:tcW w:w="1433" w:type="dxa"/>
            <w:tcMar>
              <w:top w:w="15" w:type="dxa"/>
              <w:left w:w="15" w:type="dxa"/>
              <w:bottom w:w="0" w:type="dxa"/>
              <w:right w:w="15" w:type="dxa"/>
            </w:tcMar>
            <w:vAlign w:val="center"/>
          </w:tcPr>
          <w:p>
            <w:pPr>
              <w:adjustRightInd w:val="0"/>
              <w:snapToGrid w:val="0"/>
              <w:rPr>
                <w:rFonts w:ascii="Times New Roman" w:hAnsi="Times New Roman" w:eastAsia="方正书宋简体"/>
                <w:szCs w:val="21"/>
              </w:rPr>
            </w:pPr>
            <w:r>
              <w:rPr>
                <w:rFonts w:ascii="Times New Roman" w:hAnsi="Times New Roman" w:eastAsia="方正书宋简体"/>
                <w:szCs w:val="21"/>
              </w:rPr>
              <w:t>按国别对等收费的国家及收费</w:t>
            </w:r>
          </w:p>
        </w:tc>
        <w:tc>
          <w:tcPr>
            <w:tcW w:w="3057" w:type="dxa"/>
            <w:gridSpan w:val="2"/>
            <w:tcMar>
              <w:top w:w="15" w:type="dxa"/>
              <w:left w:w="15" w:type="dxa"/>
              <w:bottom w:w="0" w:type="dxa"/>
              <w:right w:w="15" w:type="dxa"/>
            </w:tcMar>
            <w:vAlign w:val="center"/>
          </w:tcPr>
          <w:p>
            <w:pPr>
              <w:adjustRightInd w:val="0"/>
              <w:snapToGrid w:val="0"/>
              <w:rPr>
                <w:rFonts w:ascii="Times New Roman" w:hAnsi="Times New Roman" w:eastAsia="方正书宋简体"/>
                <w:szCs w:val="21"/>
              </w:rPr>
            </w:pPr>
            <w:r>
              <w:rPr>
                <w:rFonts w:ascii="Times New Roman" w:hAnsi="Times New Roman" w:eastAsia="方正书宋简体"/>
                <w:bCs/>
                <w:szCs w:val="21"/>
              </w:rPr>
              <w:t>详见文件</w:t>
            </w:r>
          </w:p>
        </w:tc>
        <w:tc>
          <w:tcPr>
            <w:tcW w:w="2572" w:type="dxa"/>
            <w:vAlign w:val="center"/>
          </w:tcPr>
          <w:p>
            <w:pPr>
              <w:adjustRightInd w:val="0"/>
              <w:snapToGrid w:val="0"/>
              <w:rPr>
                <w:rFonts w:ascii="Times New Roman" w:hAnsi="Times New Roman" w:eastAsia="方正书宋简体"/>
                <w:szCs w:val="21"/>
              </w:rPr>
            </w:pPr>
          </w:p>
        </w:tc>
        <w:tc>
          <w:tcPr>
            <w:tcW w:w="1333" w:type="dxa"/>
            <w:vAlign w:val="center"/>
          </w:tcPr>
          <w:p>
            <w:pPr>
              <w:adjustRightInd w:val="0"/>
              <w:snapToGrid w:val="0"/>
              <w:rPr>
                <w:rFonts w:ascii="Times New Roman" w:hAnsi="Times New Roman" w:eastAsia="方正书宋简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867" w:hRule="atLeast"/>
          <w:jc w:val="center"/>
        </w:trPr>
        <w:tc>
          <w:tcPr>
            <w:tcW w:w="404" w:type="dxa"/>
            <w:vAlign w:val="center"/>
          </w:tcPr>
          <w:p>
            <w:pPr>
              <w:adjustRightInd w:val="0"/>
              <w:snapToGrid w:val="0"/>
              <w:jc w:val="center"/>
              <w:rPr>
                <w:rFonts w:ascii="Times New Roman" w:hAnsi="Times New Roman" w:eastAsia="方正书宋简体"/>
                <w:b/>
                <w:bCs/>
                <w:szCs w:val="21"/>
              </w:rPr>
            </w:pPr>
            <w:r>
              <w:rPr>
                <w:rFonts w:hint="eastAsia" w:ascii="Times New Roman" w:hAnsi="Times New Roman" w:eastAsia="方正书宋简体"/>
                <w:b/>
                <w:bCs/>
                <w:szCs w:val="21"/>
              </w:rPr>
              <w:t>3</w:t>
            </w:r>
          </w:p>
        </w:tc>
        <w:tc>
          <w:tcPr>
            <w:tcW w:w="557" w:type="dxa"/>
            <w:tcMar>
              <w:top w:w="15" w:type="dxa"/>
              <w:left w:w="15" w:type="dxa"/>
              <w:bottom w:w="0" w:type="dxa"/>
              <w:right w:w="15" w:type="dxa"/>
            </w:tcMar>
            <w:vAlign w:val="center"/>
          </w:tcPr>
          <w:p>
            <w:pPr>
              <w:adjustRightInd w:val="0"/>
              <w:snapToGrid w:val="0"/>
              <w:jc w:val="center"/>
              <w:rPr>
                <w:rFonts w:ascii="Times New Roman" w:hAnsi="Times New Roman" w:eastAsia="方正书宋简体"/>
                <w:b/>
                <w:bCs/>
                <w:szCs w:val="21"/>
              </w:rPr>
            </w:pPr>
          </w:p>
        </w:tc>
        <w:tc>
          <w:tcPr>
            <w:tcW w:w="1433" w:type="dxa"/>
            <w:tcMar>
              <w:top w:w="15" w:type="dxa"/>
              <w:left w:w="15" w:type="dxa"/>
              <w:bottom w:w="0" w:type="dxa"/>
              <w:right w:w="15" w:type="dxa"/>
            </w:tcMar>
            <w:vAlign w:val="center"/>
          </w:tcPr>
          <w:p>
            <w:pPr>
              <w:rPr>
                <w:rFonts w:ascii="Times New Roman" w:hAnsi="Times New Roman" w:eastAsia="方正书宋简体"/>
                <w:b/>
                <w:bCs/>
                <w:szCs w:val="21"/>
              </w:rPr>
            </w:pPr>
            <w:r>
              <w:rPr>
                <w:rFonts w:ascii="Times New Roman" w:hAnsi="Times New Roman" w:eastAsia="方正书宋简体"/>
                <w:b/>
                <w:bCs/>
                <w:szCs w:val="21"/>
              </w:rPr>
              <w:t>中国国籍申请手续费（含证书费）（中央）</w:t>
            </w:r>
            <w:r>
              <w:rPr>
                <w:rFonts w:ascii="Times New Roman" w:hAnsi="Times New Roman" w:eastAsia="方正书宋简体"/>
                <w:b/>
                <w:szCs w:val="21"/>
              </w:rPr>
              <w:t>（</w:t>
            </w:r>
            <w:r>
              <w:rPr>
                <w:rFonts w:hint="eastAsia" w:ascii="宋体" w:hAnsi="宋体" w:cs="宋体"/>
                <w:szCs w:val="21"/>
              </w:rPr>
              <w:t>★</w:t>
            </w:r>
            <w:r>
              <w:rPr>
                <w:rFonts w:ascii="Times New Roman" w:hAnsi="Times New Roman" w:eastAsia="方正书宋简体"/>
                <w:b/>
                <w:szCs w:val="21"/>
              </w:rPr>
              <w:t>）</w:t>
            </w:r>
          </w:p>
        </w:tc>
        <w:tc>
          <w:tcPr>
            <w:tcW w:w="3057" w:type="dxa"/>
            <w:gridSpan w:val="2"/>
            <w:tcMar>
              <w:top w:w="15" w:type="dxa"/>
              <w:left w:w="15" w:type="dxa"/>
              <w:bottom w:w="0" w:type="dxa"/>
              <w:right w:w="15" w:type="dxa"/>
            </w:tcMar>
            <w:vAlign w:val="center"/>
          </w:tcPr>
          <w:p>
            <w:pPr>
              <w:rPr>
                <w:rFonts w:ascii="Times New Roman" w:hAnsi="Times New Roman" w:eastAsia="方正书宋简体"/>
                <w:szCs w:val="21"/>
              </w:rPr>
            </w:pPr>
            <w:r>
              <w:rPr>
                <w:rFonts w:ascii="Times New Roman" w:hAnsi="Times New Roman" w:eastAsia="方正书宋简体"/>
                <w:bCs/>
                <w:szCs w:val="21"/>
              </w:rPr>
              <w:t>中国国籍申请手续费</w:t>
            </w:r>
            <w:r>
              <w:rPr>
                <w:rFonts w:ascii="Times New Roman" w:hAnsi="Times New Roman" w:eastAsia="方正书宋简体"/>
                <w:szCs w:val="21"/>
              </w:rPr>
              <w:t>50元/人次，加入、退出、恢复中国国籍证书工本费200元/证</w:t>
            </w:r>
          </w:p>
        </w:tc>
        <w:tc>
          <w:tcPr>
            <w:tcW w:w="2572" w:type="dxa"/>
            <w:vAlign w:val="center"/>
          </w:tcPr>
          <w:p>
            <w:pPr>
              <w:rPr>
                <w:rFonts w:ascii="Times New Roman" w:hAnsi="Times New Roman" w:eastAsia="方正书宋简体"/>
                <w:szCs w:val="21"/>
              </w:rPr>
            </w:pPr>
            <w:r>
              <w:rPr>
                <w:rFonts w:ascii="Times New Roman" w:hAnsi="Times New Roman" w:eastAsia="方正书宋简体"/>
                <w:szCs w:val="21"/>
              </w:rPr>
              <w:t>公通字〔1996〕89号</w:t>
            </w:r>
          </w:p>
        </w:tc>
        <w:tc>
          <w:tcPr>
            <w:tcW w:w="1333" w:type="dxa"/>
            <w:vAlign w:val="center"/>
          </w:tcPr>
          <w:p>
            <w:pPr>
              <w:adjustRightInd w:val="0"/>
              <w:snapToGrid w:val="0"/>
              <w:rPr>
                <w:rFonts w:ascii="Times New Roman" w:hAnsi="Times New Roman" w:eastAsia="方正书宋简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05" w:hRule="atLeast"/>
          <w:jc w:val="center"/>
        </w:trPr>
        <w:tc>
          <w:tcPr>
            <w:tcW w:w="9356" w:type="dxa"/>
            <w:gridSpan w:val="7"/>
            <w:vAlign w:val="center"/>
          </w:tcPr>
          <w:p>
            <w:pPr>
              <w:adjustRightInd w:val="0"/>
              <w:snapToGrid w:val="0"/>
              <w:rPr>
                <w:rFonts w:ascii="Times New Roman" w:hAnsi="Times New Roman" w:eastAsia="方正书宋简体"/>
                <w:szCs w:val="21"/>
              </w:rPr>
            </w:pPr>
            <w:r>
              <w:rPr>
                <w:rFonts w:hint="eastAsia" w:ascii="Times New Roman" w:hAnsi="Times New Roman" w:eastAsia="方正书宋简体"/>
                <w:b/>
                <w:szCs w:val="21"/>
              </w:rPr>
              <w:t>三</w:t>
            </w:r>
            <w:r>
              <w:rPr>
                <w:rFonts w:ascii="Times New Roman" w:hAnsi="Times New Roman" w:eastAsia="方正书宋简体"/>
                <w:b/>
                <w:szCs w:val="21"/>
              </w:rPr>
              <w:t>、民政</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775" w:hRule="atLeast"/>
          <w:jc w:val="center"/>
        </w:trPr>
        <w:tc>
          <w:tcPr>
            <w:tcW w:w="404" w:type="dxa"/>
            <w:vAlign w:val="center"/>
          </w:tcPr>
          <w:p>
            <w:pPr>
              <w:adjustRightInd w:val="0"/>
              <w:snapToGrid w:val="0"/>
              <w:jc w:val="center"/>
              <w:rPr>
                <w:rFonts w:ascii="Times New Roman" w:hAnsi="Times New Roman" w:eastAsia="方正书宋简体"/>
                <w:b/>
                <w:bCs/>
                <w:szCs w:val="21"/>
              </w:rPr>
            </w:pPr>
            <w:r>
              <w:rPr>
                <w:rFonts w:hint="eastAsia" w:ascii="Times New Roman" w:hAnsi="Times New Roman" w:eastAsia="方正书宋简体"/>
                <w:b/>
                <w:bCs/>
                <w:szCs w:val="21"/>
              </w:rPr>
              <w:t>1</w:t>
            </w:r>
          </w:p>
        </w:tc>
        <w:tc>
          <w:tcPr>
            <w:tcW w:w="557" w:type="dxa"/>
            <w:tcMar>
              <w:top w:w="15" w:type="dxa"/>
              <w:left w:w="15" w:type="dxa"/>
              <w:bottom w:w="0" w:type="dxa"/>
              <w:right w:w="15" w:type="dxa"/>
            </w:tcMar>
            <w:vAlign w:val="center"/>
          </w:tcPr>
          <w:p>
            <w:pPr>
              <w:adjustRightInd w:val="0"/>
              <w:snapToGrid w:val="0"/>
              <w:jc w:val="center"/>
              <w:rPr>
                <w:rFonts w:ascii="Times New Roman" w:hAnsi="Times New Roman" w:eastAsia="方正书宋简体"/>
                <w:b/>
                <w:bCs/>
                <w:szCs w:val="21"/>
              </w:rPr>
            </w:pPr>
          </w:p>
        </w:tc>
        <w:tc>
          <w:tcPr>
            <w:tcW w:w="1433" w:type="dxa"/>
            <w:tcMar>
              <w:top w:w="15" w:type="dxa"/>
              <w:left w:w="15" w:type="dxa"/>
              <w:bottom w:w="0" w:type="dxa"/>
              <w:right w:w="15" w:type="dxa"/>
            </w:tcMar>
            <w:vAlign w:val="center"/>
          </w:tcPr>
          <w:p>
            <w:pPr>
              <w:adjustRightInd w:val="0"/>
              <w:snapToGrid w:val="0"/>
              <w:rPr>
                <w:rFonts w:ascii="Times New Roman" w:hAnsi="Times New Roman" w:eastAsia="方正书宋简体"/>
                <w:b/>
                <w:szCs w:val="21"/>
              </w:rPr>
            </w:pPr>
            <w:r>
              <w:rPr>
                <w:rFonts w:ascii="Times New Roman" w:hAnsi="Times New Roman" w:eastAsia="方正书宋简体"/>
                <w:b/>
                <w:szCs w:val="21"/>
              </w:rPr>
              <w:t>殡葬收费（中央）（</w:t>
            </w:r>
            <w:r>
              <w:rPr>
                <w:rFonts w:hint="eastAsia" w:ascii="宋体" w:hAnsi="宋体" w:cs="宋体"/>
                <w:szCs w:val="21"/>
              </w:rPr>
              <w:t>☆</w:t>
            </w:r>
            <w:r>
              <w:rPr>
                <w:rFonts w:ascii="Times New Roman" w:hAnsi="Times New Roman" w:eastAsia="方正书宋简体"/>
                <w:b/>
                <w:szCs w:val="21"/>
              </w:rPr>
              <w:t>）</w:t>
            </w:r>
          </w:p>
        </w:tc>
        <w:tc>
          <w:tcPr>
            <w:tcW w:w="3057" w:type="dxa"/>
            <w:gridSpan w:val="2"/>
            <w:tcMar>
              <w:top w:w="15" w:type="dxa"/>
              <w:left w:w="15" w:type="dxa"/>
              <w:bottom w:w="0" w:type="dxa"/>
              <w:right w:w="15" w:type="dxa"/>
            </w:tcMar>
            <w:vAlign w:val="center"/>
          </w:tcPr>
          <w:p>
            <w:pPr>
              <w:adjustRightInd w:val="0"/>
              <w:snapToGrid w:val="0"/>
              <w:rPr>
                <w:rFonts w:ascii="Times New Roman" w:hAnsi="Times New Roman" w:eastAsia="方正书宋简体"/>
                <w:b/>
                <w:szCs w:val="21"/>
              </w:rPr>
            </w:pPr>
          </w:p>
        </w:tc>
        <w:tc>
          <w:tcPr>
            <w:tcW w:w="2572" w:type="dxa"/>
            <w:vAlign w:val="center"/>
          </w:tcPr>
          <w:p>
            <w:pPr>
              <w:adjustRightInd w:val="0"/>
              <w:snapToGrid w:val="0"/>
              <w:rPr>
                <w:rFonts w:ascii="Times New Roman" w:hAnsi="Times New Roman" w:eastAsia="方正书宋简体"/>
                <w:szCs w:val="21"/>
              </w:rPr>
            </w:pPr>
          </w:p>
        </w:tc>
        <w:tc>
          <w:tcPr>
            <w:tcW w:w="1333" w:type="dxa"/>
            <w:vAlign w:val="center"/>
          </w:tcPr>
          <w:p>
            <w:pPr>
              <w:adjustRightInd w:val="0"/>
              <w:snapToGrid w:val="0"/>
              <w:rPr>
                <w:rFonts w:ascii="Times New Roman" w:hAnsi="Times New Roman" w:eastAsia="方正书宋简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708" w:hRule="atLeast"/>
          <w:jc w:val="center"/>
        </w:trPr>
        <w:tc>
          <w:tcPr>
            <w:tcW w:w="404" w:type="dxa"/>
            <w:vAlign w:val="center"/>
          </w:tcPr>
          <w:p>
            <w:pPr>
              <w:adjustRightInd w:val="0"/>
              <w:snapToGrid w:val="0"/>
              <w:jc w:val="center"/>
              <w:rPr>
                <w:rFonts w:ascii="Times New Roman" w:hAnsi="Times New Roman" w:eastAsia="方正书宋简体"/>
                <w:b/>
                <w:bCs/>
                <w:szCs w:val="21"/>
              </w:rPr>
            </w:pPr>
          </w:p>
        </w:tc>
        <w:tc>
          <w:tcPr>
            <w:tcW w:w="557" w:type="dxa"/>
            <w:tcMar>
              <w:top w:w="15" w:type="dxa"/>
              <w:left w:w="15" w:type="dxa"/>
              <w:bottom w:w="0" w:type="dxa"/>
              <w:right w:w="15" w:type="dxa"/>
            </w:tcMar>
            <w:vAlign w:val="center"/>
          </w:tcPr>
          <w:p>
            <w:pPr>
              <w:jc w:val="center"/>
              <w:rPr>
                <w:rFonts w:ascii="Times New Roman" w:hAnsi="Times New Roman" w:eastAsia="方正书宋简体"/>
                <w:szCs w:val="21"/>
              </w:rPr>
            </w:pPr>
            <w:r>
              <w:rPr>
                <w:rFonts w:ascii="Times New Roman" w:hAnsi="Times New Roman" w:eastAsia="方正书宋简体"/>
                <w:szCs w:val="21"/>
              </w:rPr>
              <w:t>（1）</w:t>
            </w:r>
          </w:p>
        </w:tc>
        <w:tc>
          <w:tcPr>
            <w:tcW w:w="1433" w:type="dxa"/>
            <w:tcMar>
              <w:top w:w="15" w:type="dxa"/>
              <w:left w:w="15" w:type="dxa"/>
              <w:bottom w:w="0" w:type="dxa"/>
              <w:right w:w="15" w:type="dxa"/>
            </w:tcMar>
            <w:vAlign w:val="center"/>
          </w:tcPr>
          <w:p>
            <w:pPr>
              <w:rPr>
                <w:rFonts w:ascii="Times New Roman" w:hAnsi="Times New Roman" w:eastAsia="方正书宋简体"/>
                <w:color w:val="auto"/>
                <w:szCs w:val="21"/>
              </w:rPr>
            </w:pPr>
            <w:r>
              <w:rPr>
                <w:rFonts w:ascii="Times New Roman" w:hAnsi="Times New Roman" w:eastAsia="方正书宋简体"/>
                <w:color w:val="auto"/>
                <w:szCs w:val="21"/>
              </w:rPr>
              <w:t>火化费</w:t>
            </w:r>
          </w:p>
        </w:tc>
        <w:tc>
          <w:tcPr>
            <w:tcW w:w="3057" w:type="dxa"/>
            <w:gridSpan w:val="2"/>
            <w:tcMar>
              <w:top w:w="15" w:type="dxa"/>
              <w:left w:w="15" w:type="dxa"/>
              <w:bottom w:w="0" w:type="dxa"/>
              <w:right w:w="15" w:type="dxa"/>
            </w:tcMar>
            <w:vAlign w:val="center"/>
          </w:tcPr>
          <w:p>
            <w:pPr>
              <w:rPr>
                <w:rFonts w:ascii="Times New Roman" w:hAnsi="Times New Roman" w:eastAsia="方正书宋简体"/>
                <w:color w:val="auto"/>
                <w:szCs w:val="21"/>
              </w:rPr>
            </w:pPr>
            <w:r>
              <w:rPr>
                <w:rFonts w:ascii="Times New Roman" w:hAnsi="Times New Roman" w:eastAsia="方正书宋简体"/>
                <w:color w:val="auto"/>
                <w:szCs w:val="21"/>
              </w:rPr>
              <w:t>330元/具</w:t>
            </w:r>
          </w:p>
        </w:tc>
        <w:tc>
          <w:tcPr>
            <w:tcW w:w="2572" w:type="dxa"/>
            <w:vMerge w:val="restart"/>
            <w:vAlign w:val="center"/>
          </w:tcPr>
          <w:p>
            <w:pPr>
              <w:adjustRightInd w:val="0"/>
              <w:snapToGrid w:val="0"/>
              <w:rPr>
                <w:rFonts w:ascii="Times New Roman" w:hAnsi="Times New Roman" w:eastAsia="方正书宋简体"/>
                <w:color w:val="auto"/>
                <w:szCs w:val="21"/>
              </w:rPr>
            </w:pPr>
            <w:r>
              <w:rPr>
                <w:rFonts w:ascii="Times New Roman" w:hAnsi="Times New Roman" w:eastAsia="方正书宋简体"/>
                <w:color w:val="auto"/>
                <w:szCs w:val="21"/>
              </w:rPr>
              <w:t>价费字〔1992〕249号</w:t>
            </w:r>
          </w:p>
          <w:p>
            <w:pPr>
              <w:adjustRightInd w:val="0"/>
              <w:snapToGrid w:val="0"/>
              <w:rPr>
                <w:rFonts w:ascii="Times New Roman" w:hAnsi="Times New Roman" w:eastAsia="方正书宋简体"/>
                <w:color w:val="auto"/>
                <w:szCs w:val="21"/>
              </w:rPr>
            </w:pPr>
            <w:r>
              <w:rPr>
                <w:rFonts w:ascii="Times New Roman" w:hAnsi="Times New Roman" w:eastAsia="方正书宋简体"/>
                <w:color w:val="auto"/>
                <w:szCs w:val="21"/>
              </w:rPr>
              <w:t>浙价费〔2007〕202号</w:t>
            </w:r>
          </w:p>
          <w:p>
            <w:pPr>
              <w:adjustRightInd w:val="0"/>
              <w:snapToGrid w:val="0"/>
              <w:rPr>
                <w:rFonts w:ascii="Times New Roman" w:hAnsi="Times New Roman" w:eastAsia="方正书宋简体"/>
                <w:color w:val="auto"/>
                <w:szCs w:val="21"/>
              </w:rPr>
            </w:pPr>
            <w:r>
              <w:rPr>
                <w:rFonts w:hint="eastAsia" w:ascii="Times New Roman" w:hAnsi="Times New Roman" w:eastAsia="方正书宋简体"/>
                <w:color w:val="auto"/>
                <w:szCs w:val="21"/>
              </w:rPr>
              <w:t>湖发改费管〔2008〕227号湖政办发〔2012〕135号</w:t>
            </w:r>
          </w:p>
          <w:p>
            <w:pPr>
              <w:adjustRightInd w:val="0"/>
              <w:snapToGrid w:val="0"/>
              <w:rPr>
                <w:rFonts w:ascii="Times New Roman" w:hAnsi="Times New Roman" w:eastAsia="方正书宋简体"/>
                <w:color w:val="auto"/>
                <w:szCs w:val="21"/>
              </w:rPr>
            </w:pPr>
            <w:r>
              <w:rPr>
                <w:rFonts w:ascii="Times New Roman" w:hAnsi="Times New Roman" w:eastAsia="方正书宋简体"/>
                <w:color w:val="auto"/>
                <w:szCs w:val="21"/>
              </w:rPr>
              <w:t>浙委办发〔2014〕72号</w:t>
            </w:r>
          </w:p>
          <w:p>
            <w:pPr>
              <w:adjustRightInd w:val="0"/>
              <w:snapToGrid w:val="0"/>
              <w:rPr>
                <w:rFonts w:ascii="Times New Roman" w:hAnsi="Times New Roman" w:eastAsia="方正书宋简体"/>
                <w:color w:val="auto"/>
                <w:szCs w:val="21"/>
              </w:rPr>
            </w:pPr>
            <w:r>
              <w:rPr>
                <w:rFonts w:hint="eastAsia" w:ascii="Times New Roman" w:hAnsi="Times New Roman" w:eastAsia="方正书宋简体"/>
                <w:color w:val="auto"/>
                <w:szCs w:val="21"/>
              </w:rPr>
              <w:t>湖委办〔2015〕8号</w:t>
            </w:r>
          </w:p>
          <w:p>
            <w:pPr>
              <w:adjustRightInd w:val="0"/>
              <w:snapToGrid w:val="0"/>
              <w:rPr>
                <w:rFonts w:ascii="Times New Roman" w:hAnsi="Times New Roman" w:eastAsia="方正书宋简体"/>
                <w:color w:val="auto"/>
                <w:szCs w:val="21"/>
              </w:rPr>
            </w:pPr>
          </w:p>
        </w:tc>
        <w:tc>
          <w:tcPr>
            <w:tcW w:w="1333" w:type="dxa"/>
            <w:vMerge w:val="restart"/>
            <w:vAlign w:val="center"/>
          </w:tcPr>
          <w:p>
            <w:pPr>
              <w:rPr>
                <w:rFonts w:hint="eastAsia" w:ascii="Times New Roman" w:hAnsi="Times New Roman" w:eastAsia="方正书宋简体"/>
                <w:szCs w:val="21"/>
                <w:lang w:eastAsia="zh-CN"/>
              </w:rPr>
            </w:pPr>
            <w:r>
              <w:rPr>
                <w:rFonts w:hint="eastAsia" w:ascii="Times New Roman" w:hAnsi="Times New Roman" w:eastAsia="方正书宋简体"/>
                <w:color w:val="auto"/>
                <w:szCs w:val="21"/>
                <w:lang w:eastAsia="zh-CN"/>
              </w:rPr>
              <w:t>免费对象详见文件。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1063" w:hRule="atLeast"/>
          <w:jc w:val="center"/>
        </w:trPr>
        <w:tc>
          <w:tcPr>
            <w:tcW w:w="404" w:type="dxa"/>
            <w:vAlign w:val="center"/>
          </w:tcPr>
          <w:p>
            <w:pPr>
              <w:adjustRightInd w:val="0"/>
              <w:snapToGrid w:val="0"/>
              <w:jc w:val="center"/>
              <w:rPr>
                <w:rFonts w:ascii="Times New Roman" w:hAnsi="Times New Roman" w:eastAsia="方正书宋简体"/>
                <w:b/>
                <w:bCs/>
                <w:szCs w:val="21"/>
              </w:rPr>
            </w:pPr>
          </w:p>
        </w:tc>
        <w:tc>
          <w:tcPr>
            <w:tcW w:w="557" w:type="dxa"/>
            <w:tcMar>
              <w:top w:w="15" w:type="dxa"/>
              <w:left w:w="15" w:type="dxa"/>
              <w:bottom w:w="0" w:type="dxa"/>
              <w:right w:w="15" w:type="dxa"/>
            </w:tcMar>
            <w:vAlign w:val="center"/>
          </w:tcPr>
          <w:p>
            <w:pPr>
              <w:jc w:val="center"/>
              <w:rPr>
                <w:rFonts w:ascii="Times New Roman" w:hAnsi="Times New Roman" w:eastAsia="方正书宋简体"/>
                <w:szCs w:val="21"/>
              </w:rPr>
            </w:pPr>
            <w:r>
              <w:rPr>
                <w:rFonts w:ascii="Times New Roman" w:hAnsi="Times New Roman" w:eastAsia="方正书宋简体"/>
                <w:szCs w:val="21"/>
              </w:rPr>
              <w:t>（2）</w:t>
            </w:r>
          </w:p>
        </w:tc>
        <w:tc>
          <w:tcPr>
            <w:tcW w:w="1433" w:type="dxa"/>
            <w:tcMar>
              <w:top w:w="15" w:type="dxa"/>
              <w:left w:w="15" w:type="dxa"/>
              <w:bottom w:w="0" w:type="dxa"/>
              <w:right w:w="15" w:type="dxa"/>
            </w:tcMar>
            <w:vAlign w:val="center"/>
          </w:tcPr>
          <w:p>
            <w:pPr>
              <w:rPr>
                <w:rFonts w:ascii="Times New Roman" w:hAnsi="Times New Roman" w:eastAsia="方正书宋简体"/>
                <w:szCs w:val="21"/>
              </w:rPr>
            </w:pPr>
            <w:r>
              <w:rPr>
                <w:rFonts w:ascii="Times New Roman" w:hAnsi="Times New Roman" w:eastAsia="方正书宋简体"/>
                <w:szCs w:val="21"/>
              </w:rPr>
              <w:t>接尸费</w:t>
            </w:r>
          </w:p>
        </w:tc>
        <w:tc>
          <w:tcPr>
            <w:tcW w:w="3057" w:type="dxa"/>
            <w:gridSpan w:val="2"/>
            <w:tcMar>
              <w:top w:w="15" w:type="dxa"/>
              <w:left w:w="15" w:type="dxa"/>
              <w:bottom w:w="0" w:type="dxa"/>
              <w:right w:w="15" w:type="dxa"/>
            </w:tcMar>
            <w:vAlign w:val="center"/>
          </w:tcPr>
          <w:p>
            <w:pPr>
              <w:rPr>
                <w:rFonts w:hint="eastAsia" w:ascii="Times New Roman" w:hAnsi="Times New Roman" w:eastAsia="方正书宋简体"/>
                <w:color w:val="auto"/>
                <w:szCs w:val="21"/>
                <w:lang w:eastAsia="zh-CN"/>
              </w:rPr>
            </w:pPr>
            <w:r>
              <w:rPr>
                <w:rFonts w:hint="eastAsia" w:ascii="Times New Roman" w:hAnsi="Times New Roman" w:eastAsia="方正书宋简体"/>
                <w:color w:val="auto"/>
                <w:szCs w:val="21"/>
              </w:rPr>
              <w:t>小型车起步价180元/次（往返20公里以内），超起步里程后6元/公里；中型车起步价160元/次（往返20公里以内），超起步里程后4元/公里。抬尸费收费标准为（指殡仪馆工作人员负责抬尸的），0.5公里及以下80元/次，0.5公里以上每100米加收10元；二层楼及以下80元/次，二层以上每层加收20元（特殊尸体加倍收取）</w:t>
            </w:r>
            <w:r>
              <w:rPr>
                <w:rFonts w:hint="eastAsia" w:ascii="Times New Roman" w:hAnsi="Times New Roman" w:eastAsia="方正书宋简体"/>
                <w:color w:val="auto"/>
                <w:szCs w:val="21"/>
                <w:lang w:eastAsia="zh-CN"/>
              </w:rPr>
              <w:t>。</w:t>
            </w:r>
          </w:p>
        </w:tc>
        <w:tc>
          <w:tcPr>
            <w:tcW w:w="2572" w:type="dxa"/>
            <w:vMerge w:val="continue"/>
            <w:vAlign w:val="center"/>
          </w:tcPr>
          <w:p>
            <w:pPr>
              <w:adjustRightInd w:val="0"/>
              <w:snapToGrid w:val="0"/>
              <w:rPr>
                <w:rFonts w:ascii="Times New Roman" w:hAnsi="Times New Roman" w:eastAsia="方正书宋简体"/>
                <w:color w:val="auto"/>
                <w:szCs w:val="21"/>
              </w:rPr>
            </w:pPr>
          </w:p>
        </w:tc>
        <w:tc>
          <w:tcPr>
            <w:tcW w:w="1333" w:type="dxa"/>
            <w:vMerge w:val="continue"/>
            <w:vAlign w:val="center"/>
          </w:tcPr>
          <w:p>
            <w:pPr>
              <w:rPr>
                <w:rFonts w:ascii="Times New Roman" w:hAnsi="Times New Roman" w:eastAsia="方正书宋简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498" w:hRule="atLeast"/>
          <w:jc w:val="center"/>
        </w:trPr>
        <w:tc>
          <w:tcPr>
            <w:tcW w:w="9356" w:type="dxa"/>
            <w:gridSpan w:val="7"/>
            <w:vAlign w:val="center"/>
          </w:tcPr>
          <w:p>
            <w:pPr>
              <w:adjustRightInd w:val="0"/>
              <w:snapToGrid w:val="0"/>
              <w:rPr>
                <w:rFonts w:ascii="Times New Roman" w:hAnsi="Times New Roman" w:eastAsia="方正书宋简体"/>
                <w:b/>
                <w:szCs w:val="21"/>
              </w:rPr>
            </w:pPr>
            <w:r>
              <w:rPr>
                <w:rFonts w:hint="eastAsia" w:ascii="Times New Roman" w:hAnsi="Times New Roman" w:eastAsia="方正书宋简体"/>
                <w:b/>
                <w:szCs w:val="21"/>
                <w:lang w:eastAsia="zh-CN"/>
              </w:rPr>
              <w:t>四</w:t>
            </w:r>
            <w:r>
              <w:rPr>
                <w:rFonts w:ascii="Times New Roman" w:hAnsi="Times New Roman" w:eastAsia="方正书宋简体"/>
                <w:b/>
                <w:szCs w:val="21"/>
              </w:rPr>
              <w:t>、</w:t>
            </w:r>
            <w:r>
              <w:rPr>
                <w:rFonts w:hint="eastAsia" w:ascii="Times New Roman" w:hAnsi="Times New Roman" w:eastAsia="方正书宋简体"/>
                <w:b/>
                <w:szCs w:val="21"/>
              </w:rPr>
              <w:t>自然资源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2175" w:hRule="atLeast"/>
          <w:jc w:val="center"/>
        </w:trPr>
        <w:tc>
          <w:tcPr>
            <w:tcW w:w="404" w:type="dxa"/>
            <w:vAlign w:val="center"/>
          </w:tcPr>
          <w:p>
            <w:pPr>
              <w:adjustRightInd w:val="0"/>
              <w:snapToGrid w:val="0"/>
              <w:jc w:val="center"/>
              <w:rPr>
                <w:rFonts w:ascii="Times New Roman" w:hAnsi="Times New Roman" w:eastAsia="方正书宋简体"/>
                <w:bCs/>
                <w:szCs w:val="21"/>
              </w:rPr>
            </w:pPr>
            <w:r>
              <w:rPr>
                <w:rFonts w:ascii="Times New Roman" w:hAnsi="Times New Roman" w:eastAsia="方正书宋简体"/>
                <w:b/>
                <w:bCs/>
                <w:szCs w:val="21"/>
              </w:rPr>
              <w:t>1</w:t>
            </w:r>
          </w:p>
        </w:tc>
        <w:tc>
          <w:tcPr>
            <w:tcW w:w="557" w:type="dxa"/>
            <w:tcMar>
              <w:top w:w="15" w:type="dxa"/>
              <w:left w:w="15" w:type="dxa"/>
              <w:bottom w:w="0" w:type="dxa"/>
              <w:right w:w="15" w:type="dxa"/>
            </w:tcMar>
            <w:vAlign w:val="center"/>
          </w:tcPr>
          <w:p>
            <w:pPr>
              <w:adjustRightInd w:val="0"/>
              <w:snapToGrid w:val="0"/>
              <w:jc w:val="right"/>
              <w:rPr>
                <w:rFonts w:ascii="Times New Roman" w:hAnsi="Times New Roman" w:eastAsia="方正书宋简体"/>
                <w:bCs/>
                <w:szCs w:val="21"/>
              </w:rPr>
            </w:pPr>
          </w:p>
        </w:tc>
        <w:tc>
          <w:tcPr>
            <w:tcW w:w="1433" w:type="dxa"/>
            <w:tcMar>
              <w:top w:w="15" w:type="dxa"/>
              <w:left w:w="15" w:type="dxa"/>
              <w:bottom w:w="0" w:type="dxa"/>
              <w:right w:w="15" w:type="dxa"/>
            </w:tcMar>
            <w:vAlign w:val="center"/>
          </w:tcPr>
          <w:p>
            <w:pPr>
              <w:adjustRightInd w:val="0"/>
              <w:snapToGrid w:val="0"/>
              <w:rPr>
                <w:rFonts w:ascii="Times New Roman" w:hAnsi="Times New Roman" w:eastAsia="方正书宋简体"/>
                <w:szCs w:val="21"/>
              </w:rPr>
            </w:pPr>
            <w:r>
              <w:rPr>
                <w:rFonts w:hint="eastAsia" w:ascii="Times New Roman" w:hAnsi="Times New Roman" w:eastAsia="方正书宋简体"/>
                <w:b/>
                <w:bCs/>
                <w:szCs w:val="21"/>
              </w:rPr>
              <w:t>不动产登记费</w:t>
            </w:r>
            <w:r>
              <w:rPr>
                <w:rFonts w:ascii="Times New Roman" w:hAnsi="Times New Roman" w:eastAsia="方正书宋简体"/>
                <w:b/>
                <w:bCs/>
                <w:szCs w:val="21"/>
              </w:rPr>
              <w:t>（中央）</w:t>
            </w:r>
            <w:r>
              <w:rPr>
                <w:rFonts w:ascii="Times New Roman" w:hAnsi="Times New Roman" w:eastAsia="方正书宋简体"/>
                <w:b/>
                <w:szCs w:val="21"/>
              </w:rPr>
              <w:t>（</w:t>
            </w:r>
            <w:r>
              <w:rPr>
                <w:rFonts w:hint="eastAsia" w:ascii="宋体" w:hAnsi="宋体" w:cs="宋体"/>
                <w:szCs w:val="21"/>
              </w:rPr>
              <w:t>★</w:t>
            </w:r>
            <w:r>
              <w:rPr>
                <w:rFonts w:ascii="Times New Roman" w:hAnsi="Times New Roman" w:eastAsia="方正书宋简体"/>
                <w:b/>
                <w:szCs w:val="21"/>
              </w:rPr>
              <w:t>）</w:t>
            </w:r>
          </w:p>
        </w:tc>
        <w:tc>
          <w:tcPr>
            <w:tcW w:w="3057" w:type="dxa"/>
            <w:gridSpan w:val="2"/>
            <w:tcMar>
              <w:top w:w="15" w:type="dxa"/>
              <w:left w:w="15" w:type="dxa"/>
              <w:bottom w:w="0" w:type="dxa"/>
              <w:right w:w="15" w:type="dxa"/>
            </w:tcMar>
            <w:vAlign w:val="center"/>
          </w:tcPr>
          <w:p>
            <w:pPr>
              <w:adjustRightInd w:val="0"/>
              <w:snapToGrid w:val="0"/>
              <w:rPr>
                <w:rFonts w:ascii="Times New Roman" w:hAnsi="Times New Roman" w:eastAsia="方正书宋简体"/>
                <w:color w:val="FF0000"/>
                <w:szCs w:val="21"/>
              </w:rPr>
            </w:pPr>
            <w:r>
              <w:rPr>
                <w:rFonts w:ascii="Times New Roman" w:hAnsi="Times New Roman" w:eastAsia="方正书宋简体"/>
                <w:bCs/>
                <w:szCs w:val="21"/>
              </w:rPr>
              <w:t>详见文件</w:t>
            </w:r>
          </w:p>
        </w:tc>
        <w:tc>
          <w:tcPr>
            <w:tcW w:w="2572" w:type="dxa"/>
            <w:vAlign w:val="center"/>
          </w:tcPr>
          <w:p>
            <w:pPr>
              <w:adjustRightInd w:val="0"/>
              <w:snapToGrid w:val="0"/>
              <w:rPr>
                <w:rFonts w:ascii="Times New Roman" w:hAnsi="Times New Roman" w:eastAsia="方正书宋简体"/>
                <w:szCs w:val="21"/>
              </w:rPr>
            </w:pPr>
            <w:r>
              <w:rPr>
                <w:rFonts w:ascii="Times New Roman" w:hAnsi="Times New Roman" w:eastAsia="方正书宋简体"/>
                <w:szCs w:val="21"/>
              </w:rPr>
              <w:t>财税〔2016〕79号</w:t>
            </w:r>
          </w:p>
          <w:p>
            <w:pPr>
              <w:adjustRightInd w:val="0"/>
              <w:snapToGrid w:val="0"/>
              <w:rPr>
                <w:rFonts w:ascii="Times New Roman" w:hAnsi="Times New Roman" w:eastAsia="方正书宋简体"/>
                <w:szCs w:val="21"/>
              </w:rPr>
            </w:pPr>
            <w:r>
              <w:rPr>
                <w:rFonts w:hint="eastAsia" w:ascii="Times New Roman" w:hAnsi="Times New Roman" w:eastAsia="方正书宋简体"/>
                <w:szCs w:val="21"/>
              </w:rPr>
              <w:t>发改价格规〔2016〕2559号</w:t>
            </w:r>
          </w:p>
          <w:p>
            <w:pPr>
              <w:adjustRightInd w:val="0"/>
              <w:snapToGrid w:val="0"/>
              <w:rPr>
                <w:rFonts w:ascii="Times New Roman" w:hAnsi="Times New Roman" w:eastAsia="方正书宋简体"/>
                <w:szCs w:val="21"/>
              </w:rPr>
            </w:pPr>
            <w:r>
              <w:rPr>
                <w:rFonts w:hint="eastAsia" w:ascii="Times New Roman" w:hAnsi="Times New Roman" w:eastAsia="方正书宋简体"/>
                <w:szCs w:val="21"/>
              </w:rPr>
              <w:t>浙价费〔2017〕16号</w:t>
            </w:r>
          </w:p>
          <w:p>
            <w:pPr>
              <w:adjustRightInd w:val="0"/>
              <w:snapToGrid w:val="0"/>
              <w:rPr>
                <w:rFonts w:ascii="Times New Roman" w:hAnsi="Times New Roman" w:eastAsia="方正书宋简体"/>
                <w:szCs w:val="21"/>
              </w:rPr>
            </w:pPr>
            <w:r>
              <w:rPr>
                <w:rFonts w:ascii="Times New Roman" w:hAnsi="Times New Roman" w:eastAsia="方正书宋简体"/>
                <w:szCs w:val="21"/>
              </w:rPr>
              <w:t>财税〔201</w:t>
            </w:r>
            <w:r>
              <w:rPr>
                <w:rFonts w:hint="eastAsia" w:ascii="Times New Roman" w:hAnsi="Times New Roman" w:eastAsia="方正书宋简体"/>
                <w:szCs w:val="21"/>
              </w:rPr>
              <w:t>9</w:t>
            </w:r>
            <w:r>
              <w:rPr>
                <w:rFonts w:ascii="Times New Roman" w:hAnsi="Times New Roman" w:eastAsia="方正书宋简体"/>
                <w:szCs w:val="21"/>
              </w:rPr>
              <w:t>〕</w:t>
            </w:r>
            <w:r>
              <w:rPr>
                <w:rFonts w:hint="eastAsia" w:ascii="Times New Roman" w:hAnsi="Times New Roman" w:eastAsia="方正书宋简体"/>
                <w:szCs w:val="21"/>
              </w:rPr>
              <w:t>45</w:t>
            </w:r>
            <w:r>
              <w:rPr>
                <w:rFonts w:ascii="Times New Roman" w:hAnsi="Times New Roman" w:eastAsia="方正书宋简体"/>
                <w:szCs w:val="21"/>
              </w:rPr>
              <w:t>号</w:t>
            </w:r>
          </w:p>
        </w:tc>
        <w:tc>
          <w:tcPr>
            <w:tcW w:w="1333" w:type="dxa"/>
            <w:vAlign w:val="center"/>
          </w:tcPr>
          <w:p>
            <w:pPr>
              <w:adjustRightInd w:val="0"/>
              <w:snapToGrid w:val="0"/>
              <w:rPr>
                <w:rFonts w:ascii="Times New Roman" w:hAnsi="Times New Roman" w:eastAsia="方正书宋简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404" w:type="dxa"/>
            <w:vAlign w:val="center"/>
          </w:tcPr>
          <w:p>
            <w:pPr>
              <w:adjustRightInd w:val="0"/>
              <w:snapToGrid w:val="0"/>
              <w:jc w:val="center"/>
              <w:rPr>
                <w:rFonts w:ascii="Times New Roman" w:hAnsi="Times New Roman" w:eastAsia="方正书宋简体"/>
                <w:b/>
                <w:bCs/>
                <w:szCs w:val="21"/>
              </w:rPr>
            </w:pPr>
            <w:r>
              <w:rPr>
                <w:rFonts w:ascii="Times New Roman" w:hAnsi="Times New Roman" w:eastAsia="方正书宋简体"/>
                <w:b/>
                <w:bCs/>
                <w:szCs w:val="21"/>
              </w:rPr>
              <w:t>2</w:t>
            </w:r>
          </w:p>
        </w:tc>
        <w:tc>
          <w:tcPr>
            <w:tcW w:w="557" w:type="dxa"/>
            <w:tcMar>
              <w:top w:w="15" w:type="dxa"/>
              <w:left w:w="15" w:type="dxa"/>
              <w:bottom w:w="0" w:type="dxa"/>
              <w:right w:w="15" w:type="dxa"/>
            </w:tcMar>
            <w:vAlign w:val="center"/>
          </w:tcPr>
          <w:p>
            <w:pPr>
              <w:adjustRightInd w:val="0"/>
              <w:snapToGrid w:val="0"/>
              <w:jc w:val="center"/>
              <w:rPr>
                <w:rFonts w:ascii="Times New Roman" w:hAnsi="Times New Roman" w:eastAsia="方正书宋简体"/>
                <w:b/>
                <w:bCs/>
                <w:szCs w:val="21"/>
              </w:rPr>
            </w:pPr>
          </w:p>
        </w:tc>
        <w:tc>
          <w:tcPr>
            <w:tcW w:w="1433" w:type="dxa"/>
            <w:tcMar>
              <w:top w:w="15" w:type="dxa"/>
              <w:left w:w="15" w:type="dxa"/>
              <w:bottom w:w="0" w:type="dxa"/>
              <w:right w:w="15" w:type="dxa"/>
            </w:tcMar>
            <w:vAlign w:val="center"/>
          </w:tcPr>
          <w:p>
            <w:pPr>
              <w:adjustRightInd w:val="0"/>
              <w:snapToGrid w:val="0"/>
              <w:rPr>
                <w:rFonts w:ascii="Times New Roman" w:hAnsi="Times New Roman" w:eastAsia="方正书宋简体"/>
                <w:b/>
                <w:bCs/>
                <w:szCs w:val="21"/>
              </w:rPr>
            </w:pPr>
            <w:r>
              <w:rPr>
                <w:rFonts w:ascii="Times New Roman" w:hAnsi="Times New Roman" w:eastAsia="方正书宋简体"/>
                <w:b/>
                <w:bCs/>
                <w:szCs w:val="21"/>
              </w:rPr>
              <w:t>耕地开垦费</w:t>
            </w:r>
          </w:p>
          <w:p>
            <w:pPr>
              <w:adjustRightInd w:val="0"/>
              <w:snapToGrid w:val="0"/>
              <w:rPr>
                <w:rFonts w:ascii="Times New Roman" w:hAnsi="Times New Roman" w:eastAsia="方正书宋简体"/>
                <w:b/>
                <w:bCs/>
                <w:szCs w:val="21"/>
              </w:rPr>
            </w:pPr>
            <w:r>
              <w:rPr>
                <w:rFonts w:ascii="Times New Roman" w:hAnsi="Times New Roman" w:eastAsia="方正书宋简体"/>
                <w:b/>
                <w:szCs w:val="21"/>
              </w:rPr>
              <w:t>（</w:t>
            </w:r>
            <w:r>
              <w:rPr>
                <w:rFonts w:hint="eastAsia" w:ascii="宋体" w:hAnsi="宋体" w:cs="宋体"/>
                <w:szCs w:val="21"/>
              </w:rPr>
              <w:t>☆</w:t>
            </w:r>
            <w:r>
              <w:rPr>
                <w:rFonts w:ascii="Times New Roman" w:hAnsi="Times New Roman" w:eastAsia="方正书宋简体"/>
                <w:b/>
                <w:szCs w:val="21"/>
              </w:rPr>
              <w:t>）（■）</w:t>
            </w:r>
          </w:p>
        </w:tc>
        <w:tc>
          <w:tcPr>
            <w:tcW w:w="3057" w:type="dxa"/>
            <w:gridSpan w:val="2"/>
            <w:tcMar>
              <w:top w:w="15" w:type="dxa"/>
              <w:left w:w="15" w:type="dxa"/>
              <w:bottom w:w="0" w:type="dxa"/>
              <w:right w:w="15" w:type="dxa"/>
            </w:tcMar>
            <w:vAlign w:val="center"/>
          </w:tcPr>
          <w:p>
            <w:r>
              <w:rPr>
                <w:rFonts w:ascii="Times New Roman" w:hAnsi="Times New Roman" w:eastAsia="方正书宋简体"/>
                <w:bCs/>
                <w:szCs w:val="21"/>
              </w:rPr>
              <w:t>详见文件</w:t>
            </w:r>
          </w:p>
          <w:p>
            <w:pPr>
              <w:adjustRightInd w:val="0"/>
              <w:snapToGrid w:val="0"/>
              <w:rPr>
                <w:rFonts w:ascii="Times New Roman" w:hAnsi="Times New Roman" w:eastAsia="方正书宋简体"/>
                <w:color w:val="00B050"/>
                <w:szCs w:val="21"/>
              </w:rPr>
            </w:pPr>
          </w:p>
        </w:tc>
        <w:tc>
          <w:tcPr>
            <w:tcW w:w="2572" w:type="dxa"/>
            <w:vAlign w:val="center"/>
          </w:tcPr>
          <w:p>
            <w:pPr>
              <w:adjustRightInd w:val="0"/>
              <w:snapToGrid w:val="0"/>
              <w:rPr>
                <w:rFonts w:ascii="Times New Roman" w:hAnsi="Times New Roman" w:eastAsia="方正书宋简体"/>
                <w:szCs w:val="21"/>
              </w:rPr>
            </w:pPr>
            <w:r>
              <w:rPr>
                <w:rFonts w:ascii="Times New Roman" w:hAnsi="Times New Roman" w:eastAsia="方正书宋简体"/>
                <w:szCs w:val="21"/>
              </w:rPr>
              <w:t>《土地管理法》</w:t>
            </w:r>
          </w:p>
          <w:p>
            <w:pPr>
              <w:adjustRightInd w:val="0"/>
              <w:snapToGrid w:val="0"/>
              <w:rPr>
                <w:rFonts w:ascii="Times New Roman" w:hAnsi="Times New Roman" w:eastAsia="方正书宋简体"/>
                <w:color w:val="FF0000"/>
                <w:szCs w:val="21"/>
              </w:rPr>
            </w:pPr>
            <w:r>
              <w:rPr>
                <w:rFonts w:ascii="Times New Roman" w:hAnsi="Times New Roman" w:eastAsia="方正书宋简体"/>
                <w:color w:val="auto"/>
                <w:szCs w:val="21"/>
              </w:rPr>
              <w:t>浙政发〔2000〕292号</w:t>
            </w:r>
          </w:p>
          <w:p>
            <w:pPr>
              <w:adjustRightInd w:val="0"/>
              <w:snapToGrid w:val="0"/>
              <w:rPr>
                <w:rFonts w:ascii="Times New Roman" w:hAnsi="Times New Roman" w:eastAsia="方正书宋简体"/>
                <w:szCs w:val="21"/>
              </w:rPr>
            </w:pPr>
            <w:r>
              <w:rPr>
                <w:rFonts w:ascii="Times New Roman" w:hAnsi="Times New Roman" w:eastAsia="方正书宋简体"/>
                <w:szCs w:val="21"/>
              </w:rPr>
              <w:t>浙政发〔2008〕39号</w:t>
            </w:r>
          </w:p>
          <w:p>
            <w:pPr>
              <w:adjustRightInd w:val="0"/>
              <w:snapToGrid w:val="0"/>
              <w:rPr>
                <w:rFonts w:ascii="Times New Roman" w:hAnsi="Times New Roman" w:eastAsia="方正书宋简体"/>
                <w:szCs w:val="21"/>
              </w:rPr>
            </w:pPr>
            <w:r>
              <w:rPr>
                <w:rFonts w:ascii="Times New Roman" w:hAnsi="Times New Roman" w:eastAsia="方正书宋简体"/>
                <w:szCs w:val="21"/>
              </w:rPr>
              <w:t>浙政办发〔2011〕87号</w:t>
            </w:r>
          </w:p>
          <w:p>
            <w:pPr>
              <w:adjustRightInd w:val="0"/>
              <w:snapToGrid w:val="0"/>
              <w:rPr>
                <w:rFonts w:ascii="Times New Roman" w:hAnsi="Times New Roman" w:eastAsia="方正书宋简体"/>
                <w:szCs w:val="21"/>
              </w:rPr>
            </w:pPr>
            <w:r>
              <w:rPr>
                <w:rFonts w:ascii="Times New Roman" w:hAnsi="Times New Roman" w:eastAsia="方正书宋简体"/>
                <w:szCs w:val="21"/>
              </w:rPr>
              <w:t>浙委办〔2012〕55号</w:t>
            </w:r>
          </w:p>
          <w:p>
            <w:pPr>
              <w:adjustRightInd w:val="0"/>
              <w:snapToGrid w:val="0"/>
              <w:rPr>
                <w:rFonts w:ascii="Times New Roman" w:hAnsi="Times New Roman" w:eastAsia="方正书宋简体"/>
                <w:szCs w:val="21"/>
              </w:rPr>
            </w:pPr>
            <w:r>
              <w:rPr>
                <w:rFonts w:ascii="Times New Roman" w:hAnsi="Times New Roman" w:eastAsia="方正书宋简体"/>
                <w:szCs w:val="21"/>
              </w:rPr>
              <w:t>浙政办发〔2014〕25号</w:t>
            </w:r>
          </w:p>
        </w:tc>
        <w:tc>
          <w:tcPr>
            <w:tcW w:w="1333" w:type="dxa"/>
            <w:vAlign w:val="center"/>
          </w:tcPr>
          <w:p>
            <w:pPr>
              <w:adjustRightInd w:val="0"/>
              <w:snapToGrid w:val="0"/>
              <w:rPr>
                <w:rFonts w:ascii="Times New Roman" w:hAnsi="Times New Roman" w:eastAsia="方正书宋简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9356" w:type="dxa"/>
            <w:gridSpan w:val="7"/>
            <w:vAlign w:val="center"/>
          </w:tcPr>
          <w:p>
            <w:pPr>
              <w:adjustRightInd w:val="0"/>
              <w:snapToGrid w:val="0"/>
              <w:rPr>
                <w:rFonts w:ascii="Times New Roman" w:hAnsi="Times New Roman" w:eastAsia="方正书宋简体"/>
                <w:szCs w:val="21"/>
              </w:rPr>
            </w:pPr>
            <w:r>
              <w:rPr>
                <w:rFonts w:hint="eastAsia" w:ascii="Times New Roman" w:hAnsi="Times New Roman" w:eastAsia="方正书宋简体"/>
                <w:b/>
                <w:szCs w:val="21"/>
                <w:lang w:eastAsia="zh-CN"/>
              </w:rPr>
              <w:t>五</w:t>
            </w:r>
            <w:r>
              <w:rPr>
                <w:rFonts w:ascii="Times New Roman" w:hAnsi="Times New Roman" w:eastAsia="方正书宋简体"/>
                <w:b/>
                <w:szCs w:val="21"/>
              </w:rPr>
              <w:t>、</w:t>
            </w:r>
            <w:r>
              <w:rPr>
                <w:rFonts w:hint="eastAsia" w:ascii="Times New Roman" w:hAnsi="Times New Roman" w:eastAsia="方正书宋简体"/>
                <w:b/>
                <w:szCs w:val="21"/>
              </w:rPr>
              <w:t>建设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4885" w:hRule="atLeast"/>
          <w:jc w:val="center"/>
        </w:trPr>
        <w:tc>
          <w:tcPr>
            <w:tcW w:w="404" w:type="dxa"/>
            <w:vAlign w:val="center"/>
          </w:tcPr>
          <w:p>
            <w:pPr>
              <w:adjustRightInd w:val="0"/>
              <w:snapToGrid w:val="0"/>
              <w:jc w:val="center"/>
              <w:rPr>
                <w:rFonts w:ascii="Times New Roman" w:hAnsi="Times New Roman" w:eastAsia="方正书宋简体"/>
                <w:b/>
                <w:szCs w:val="21"/>
              </w:rPr>
            </w:pPr>
            <w:r>
              <w:rPr>
                <w:rFonts w:hint="eastAsia" w:ascii="Times New Roman" w:hAnsi="Times New Roman" w:eastAsia="方正书宋简体"/>
                <w:b/>
                <w:szCs w:val="21"/>
              </w:rPr>
              <w:t>1</w:t>
            </w:r>
          </w:p>
        </w:tc>
        <w:tc>
          <w:tcPr>
            <w:tcW w:w="557" w:type="dxa"/>
            <w:tcMar>
              <w:top w:w="15" w:type="dxa"/>
              <w:left w:w="15" w:type="dxa"/>
              <w:bottom w:w="0" w:type="dxa"/>
              <w:right w:w="15" w:type="dxa"/>
            </w:tcMar>
            <w:vAlign w:val="center"/>
          </w:tcPr>
          <w:p>
            <w:pPr>
              <w:adjustRightInd w:val="0"/>
              <w:snapToGrid w:val="0"/>
              <w:jc w:val="center"/>
              <w:rPr>
                <w:rFonts w:ascii="Times New Roman" w:hAnsi="Times New Roman" w:eastAsia="方正书宋简体"/>
                <w:b/>
                <w:szCs w:val="21"/>
              </w:rPr>
            </w:pPr>
          </w:p>
        </w:tc>
        <w:tc>
          <w:tcPr>
            <w:tcW w:w="1433" w:type="dxa"/>
            <w:tcMar>
              <w:top w:w="15" w:type="dxa"/>
              <w:left w:w="15" w:type="dxa"/>
              <w:bottom w:w="0" w:type="dxa"/>
              <w:right w:w="15" w:type="dxa"/>
            </w:tcMar>
            <w:vAlign w:val="center"/>
          </w:tcPr>
          <w:p>
            <w:pPr>
              <w:adjustRightInd w:val="0"/>
              <w:snapToGrid w:val="0"/>
              <w:rPr>
                <w:rFonts w:ascii="Times New Roman" w:hAnsi="Times New Roman" w:eastAsia="方正书宋简体"/>
                <w:b/>
                <w:bCs/>
                <w:color w:val="auto"/>
                <w:szCs w:val="21"/>
              </w:rPr>
            </w:pPr>
            <w:r>
              <w:rPr>
                <w:rFonts w:ascii="Times New Roman" w:hAnsi="Times New Roman" w:eastAsia="方正书宋简体"/>
                <w:b/>
                <w:bCs/>
                <w:color w:val="auto"/>
                <w:szCs w:val="21"/>
              </w:rPr>
              <w:t>城市道路占道、挖掘</w:t>
            </w:r>
            <w:r>
              <w:rPr>
                <w:rFonts w:hint="eastAsia" w:ascii="Times New Roman" w:hAnsi="Times New Roman" w:eastAsia="方正书宋简体"/>
                <w:b/>
                <w:bCs/>
                <w:color w:val="auto"/>
                <w:szCs w:val="21"/>
              </w:rPr>
              <w:t>费</w:t>
            </w:r>
            <w:r>
              <w:rPr>
                <w:rFonts w:ascii="Times New Roman" w:hAnsi="Times New Roman" w:eastAsia="方正书宋简体"/>
                <w:b/>
                <w:color w:val="auto"/>
                <w:szCs w:val="21"/>
              </w:rPr>
              <w:t>（中央）（</w:t>
            </w:r>
            <w:r>
              <w:rPr>
                <w:rFonts w:hint="eastAsia" w:ascii="宋体" w:hAnsi="宋体" w:cs="宋体"/>
                <w:color w:val="auto"/>
                <w:szCs w:val="21"/>
              </w:rPr>
              <w:t>☆</w:t>
            </w:r>
            <w:r>
              <w:rPr>
                <w:rFonts w:ascii="Times New Roman" w:hAnsi="Times New Roman" w:eastAsia="方正书宋简体"/>
                <w:b/>
                <w:color w:val="auto"/>
                <w:szCs w:val="21"/>
              </w:rPr>
              <w:t>）</w:t>
            </w:r>
          </w:p>
        </w:tc>
        <w:tc>
          <w:tcPr>
            <w:tcW w:w="3057" w:type="dxa"/>
            <w:gridSpan w:val="2"/>
            <w:tcMar>
              <w:top w:w="15" w:type="dxa"/>
              <w:left w:w="15" w:type="dxa"/>
              <w:bottom w:w="0" w:type="dxa"/>
              <w:right w:w="15" w:type="dxa"/>
            </w:tcMar>
            <w:vAlign w:val="center"/>
          </w:tcPr>
          <w:p>
            <w:pPr>
              <w:rPr>
                <w:rFonts w:hint="eastAsia"/>
                <w:color w:val="auto"/>
              </w:rPr>
            </w:pPr>
            <w:r>
              <w:rPr>
                <w:rFonts w:hint="eastAsia"/>
                <w:color w:val="auto"/>
              </w:rPr>
              <w:t xml:space="preserve">城市道路挖掘修复费 </w:t>
            </w:r>
          </w:p>
          <w:p>
            <w:pPr>
              <w:rPr>
                <w:rFonts w:hint="eastAsia" w:eastAsia="宋体"/>
                <w:color w:val="auto"/>
                <w:lang w:eastAsia="zh-CN"/>
              </w:rPr>
            </w:pPr>
            <w:r>
              <w:rPr>
                <w:rFonts w:hint="eastAsia"/>
                <w:color w:val="auto"/>
                <w:lang w:val="en-US" w:eastAsia="zh-CN"/>
              </w:rPr>
              <w:t>1、</w:t>
            </w:r>
            <w:r>
              <w:rPr>
                <w:rFonts w:hint="eastAsia"/>
                <w:color w:val="auto"/>
              </w:rPr>
              <w:t>车行道：沥青路面280元/平方米，水泥砼路面230元/平方米，块石路面190元/平方米，砂石路面70元/平方米，土路面50元/平方米，其他路面110元/平方米，平、侧石80元/米</w:t>
            </w:r>
            <w:r>
              <w:rPr>
                <w:rFonts w:hint="eastAsia"/>
                <w:color w:val="auto"/>
                <w:lang w:eastAsia="zh-CN"/>
              </w:rPr>
              <w:t>；</w:t>
            </w:r>
          </w:p>
          <w:p>
            <w:pPr>
              <w:rPr>
                <w:rFonts w:hint="eastAsia" w:eastAsia="宋体"/>
                <w:color w:val="auto"/>
                <w:lang w:eastAsia="zh-CN"/>
              </w:rPr>
            </w:pPr>
            <w:r>
              <w:rPr>
                <w:rFonts w:hint="eastAsia"/>
                <w:color w:val="auto"/>
                <w:lang w:val="en-US" w:eastAsia="zh-CN"/>
              </w:rPr>
              <w:t>2、</w:t>
            </w:r>
            <w:r>
              <w:rPr>
                <w:rFonts w:hint="eastAsia"/>
                <w:color w:val="auto"/>
              </w:rPr>
              <w:t>人行道：砼铺装路面110元/平方米，花岗石路面280元/平方米，青石板、火烧板路面230元/平方米，预制板路面彩色140元/平方米，预制板路面素色100元/平方米，广场砖路面170元/平方米，其他路面60元/平方米，铺装残缺50元/平方米</w:t>
            </w:r>
            <w:r>
              <w:rPr>
                <w:rFonts w:hint="eastAsia"/>
                <w:color w:val="auto"/>
                <w:lang w:eastAsia="zh-CN"/>
              </w:rPr>
              <w:t>；</w:t>
            </w:r>
          </w:p>
          <w:p>
            <w:pPr>
              <w:rPr>
                <w:rFonts w:hint="eastAsia" w:eastAsia="宋体"/>
                <w:color w:val="auto"/>
                <w:lang w:eastAsia="zh-CN"/>
              </w:rPr>
            </w:pPr>
            <w:r>
              <w:rPr>
                <w:rFonts w:hint="eastAsia"/>
                <w:color w:val="auto"/>
                <w:lang w:val="en-US" w:eastAsia="zh-CN"/>
              </w:rPr>
              <w:t>3、</w:t>
            </w:r>
            <w:r>
              <w:rPr>
                <w:rFonts w:hint="eastAsia"/>
                <w:color w:val="auto"/>
              </w:rPr>
              <w:t>无铺装路面：30元/平方米</w:t>
            </w:r>
            <w:r>
              <w:rPr>
                <w:rFonts w:hint="eastAsia"/>
                <w:color w:val="auto"/>
                <w:lang w:eastAsia="zh-CN"/>
              </w:rPr>
              <w:t>；</w:t>
            </w:r>
          </w:p>
          <w:p>
            <w:pPr>
              <w:rPr>
                <w:rFonts w:hint="eastAsia" w:eastAsia="宋体"/>
                <w:color w:val="auto"/>
                <w:lang w:eastAsia="zh-CN"/>
              </w:rPr>
            </w:pPr>
            <w:r>
              <w:rPr>
                <w:rFonts w:hint="eastAsia"/>
                <w:color w:val="auto"/>
                <w:lang w:val="en-US" w:eastAsia="zh-CN"/>
              </w:rPr>
              <w:t>4、</w:t>
            </w:r>
            <w:r>
              <w:rPr>
                <w:rFonts w:hint="eastAsia"/>
                <w:color w:val="auto"/>
              </w:rPr>
              <w:t>不得收取城市道路挖掘修复费的规定</w:t>
            </w:r>
            <w:r>
              <w:rPr>
                <w:rFonts w:hint="eastAsia"/>
                <w:color w:val="auto"/>
                <w:lang w:eastAsia="zh-CN"/>
              </w:rPr>
              <w:t>。</w:t>
            </w:r>
            <w:r>
              <w:rPr>
                <w:rFonts w:hint="eastAsia"/>
                <w:color w:val="auto"/>
              </w:rPr>
              <w:t>详见文件</w:t>
            </w:r>
          </w:p>
        </w:tc>
        <w:tc>
          <w:tcPr>
            <w:tcW w:w="2572" w:type="dxa"/>
            <w:vAlign w:val="center"/>
          </w:tcPr>
          <w:p>
            <w:pPr>
              <w:rPr>
                <w:rFonts w:ascii="Times New Roman" w:hAnsi="Times New Roman" w:eastAsia="方正书宋简体"/>
                <w:color w:val="auto"/>
                <w:szCs w:val="21"/>
              </w:rPr>
            </w:pPr>
            <w:r>
              <w:rPr>
                <w:rFonts w:ascii="Times New Roman" w:hAnsi="Times New Roman" w:eastAsia="方正书宋简体"/>
                <w:color w:val="auto"/>
                <w:szCs w:val="21"/>
              </w:rPr>
              <w:t>建城〔1993〕410号</w:t>
            </w:r>
          </w:p>
          <w:p>
            <w:pPr>
              <w:rPr>
                <w:rFonts w:ascii="Times New Roman" w:hAnsi="Times New Roman" w:eastAsia="方正书宋简体"/>
                <w:color w:val="auto"/>
                <w:szCs w:val="21"/>
              </w:rPr>
            </w:pPr>
            <w:r>
              <w:rPr>
                <w:rFonts w:ascii="Times New Roman" w:hAnsi="Times New Roman" w:eastAsia="方正书宋简体"/>
                <w:color w:val="auto"/>
                <w:szCs w:val="21"/>
              </w:rPr>
              <w:t>浙价费〔2007〕136号</w:t>
            </w:r>
          </w:p>
          <w:p>
            <w:pPr>
              <w:rPr>
                <w:rFonts w:ascii="Times New Roman" w:hAnsi="Times New Roman" w:eastAsia="方正书宋简体"/>
                <w:color w:val="auto"/>
                <w:szCs w:val="21"/>
              </w:rPr>
            </w:pPr>
            <w:r>
              <w:rPr>
                <w:rFonts w:hint="eastAsia" w:ascii="Times New Roman" w:hAnsi="Times New Roman" w:eastAsia="方正书宋简体"/>
                <w:color w:val="auto"/>
                <w:szCs w:val="21"/>
              </w:rPr>
              <w:t>湖发改费管〔2007〕232号</w:t>
            </w:r>
          </w:p>
          <w:p>
            <w:pPr>
              <w:adjustRightInd w:val="0"/>
              <w:snapToGrid w:val="0"/>
              <w:rPr>
                <w:rFonts w:ascii="Times New Roman" w:hAnsi="Times New Roman" w:eastAsia="方正书宋简体"/>
                <w:color w:val="auto"/>
                <w:szCs w:val="21"/>
              </w:rPr>
            </w:pPr>
            <w:r>
              <w:rPr>
                <w:rFonts w:ascii="Times New Roman" w:hAnsi="Times New Roman" w:eastAsia="方正书宋简体"/>
                <w:color w:val="auto"/>
                <w:szCs w:val="21"/>
              </w:rPr>
              <w:t>财税〔2015〕68号</w:t>
            </w:r>
          </w:p>
          <w:p>
            <w:pPr>
              <w:rPr>
                <w:rFonts w:ascii="Times New Roman" w:hAnsi="Times New Roman" w:eastAsia="方正书宋简体"/>
                <w:color w:val="auto"/>
                <w:szCs w:val="21"/>
              </w:rPr>
            </w:pPr>
          </w:p>
        </w:tc>
        <w:tc>
          <w:tcPr>
            <w:tcW w:w="1333" w:type="dxa"/>
            <w:vAlign w:val="center"/>
          </w:tcPr>
          <w:p>
            <w:pPr>
              <w:adjustRightInd w:val="0"/>
              <w:snapToGrid w:val="0"/>
              <w:rPr>
                <w:rFonts w:ascii="Times New Roman" w:hAnsi="Times New Roman" w:eastAsia="方正书宋简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2530" w:hRule="atLeast"/>
          <w:jc w:val="center"/>
        </w:trPr>
        <w:tc>
          <w:tcPr>
            <w:tcW w:w="404" w:type="dxa"/>
            <w:vAlign w:val="center"/>
          </w:tcPr>
          <w:p>
            <w:pPr>
              <w:adjustRightInd w:val="0"/>
              <w:snapToGrid w:val="0"/>
              <w:jc w:val="center"/>
              <w:rPr>
                <w:rFonts w:ascii="Times New Roman" w:hAnsi="Times New Roman" w:eastAsia="方正书宋简体"/>
                <w:b/>
                <w:szCs w:val="21"/>
              </w:rPr>
            </w:pPr>
            <w:r>
              <w:rPr>
                <w:rFonts w:hint="eastAsia" w:ascii="Times New Roman" w:hAnsi="Times New Roman" w:eastAsia="方正书宋简体"/>
                <w:b/>
                <w:szCs w:val="21"/>
              </w:rPr>
              <w:t>2</w:t>
            </w:r>
          </w:p>
        </w:tc>
        <w:tc>
          <w:tcPr>
            <w:tcW w:w="557" w:type="dxa"/>
            <w:tcMar>
              <w:top w:w="15" w:type="dxa"/>
              <w:left w:w="15" w:type="dxa"/>
              <w:bottom w:w="0" w:type="dxa"/>
              <w:right w:w="15" w:type="dxa"/>
            </w:tcMar>
            <w:vAlign w:val="center"/>
          </w:tcPr>
          <w:p>
            <w:pPr>
              <w:adjustRightInd w:val="0"/>
              <w:snapToGrid w:val="0"/>
              <w:jc w:val="center"/>
              <w:rPr>
                <w:rFonts w:ascii="Times New Roman" w:hAnsi="Times New Roman" w:eastAsia="方正书宋简体"/>
                <w:b/>
                <w:szCs w:val="21"/>
              </w:rPr>
            </w:pPr>
          </w:p>
        </w:tc>
        <w:tc>
          <w:tcPr>
            <w:tcW w:w="1433" w:type="dxa"/>
            <w:tcMar>
              <w:top w:w="15" w:type="dxa"/>
              <w:left w:w="15" w:type="dxa"/>
              <w:bottom w:w="0" w:type="dxa"/>
              <w:right w:w="15" w:type="dxa"/>
            </w:tcMar>
            <w:vAlign w:val="center"/>
          </w:tcPr>
          <w:p>
            <w:pPr>
              <w:autoSpaceDN w:val="0"/>
              <w:textAlignment w:val="center"/>
              <w:rPr>
                <w:rFonts w:ascii="Times New Roman" w:hAnsi="Times New Roman" w:eastAsia="方正书宋简体"/>
                <w:b/>
                <w:bCs/>
                <w:color w:val="auto"/>
                <w:szCs w:val="21"/>
              </w:rPr>
            </w:pPr>
            <w:r>
              <w:rPr>
                <w:rFonts w:ascii="Times New Roman" w:hAnsi="Times New Roman" w:eastAsia="方正书宋简体"/>
                <w:b/>
                <w:bCs/>
                <w:color w:val="auto"/>
                <w:szCs w:val="21"/>
              </w:rPr>
              <w:t>污水处理费</w:t>
            </w:r>
          </w:p>
          <w:p>
            <w:pPr>
              <w:autoSpaceDN w:val="0"/>
              <w:textAlignment w:val="center"/>
              <w:rPr>
                <w:rFonts w:ascii="Times New Roman" w:hAnsi="Times New Roman" w:eastAsia="方正书宋简体"/>
                <w:color w:val="auto"/>
                <w:szCs w:val="21"/>
              </w:rPr>
            </w:pPr>
            <w:r>
              <w:rPr>
                <w:rFonts w:ascii="Times New Roman" w:hAnsi="Times New Roman" w:eastAsia="方正书宋简体"/>
                <w:b/>
                <w:bCs/>
                <w:color w:val="auto"/>
                <w:szCs w:val="21"/>
              </w:rPr>
              <w:t>（中央）</w:t>
            </w:r>
            <w:r>
              <w:rPr>
                <w:rFonts w:ascii="Times New Roman" w:hAnsi="Times New Roman" w:eastAsia="方正书宋简体"/>
                <w:b/>
                <w:color w:val="auto"/>
                <w:szCs w:val="21"/>
              </w:rPr>
              <w:t>（</w:t>
            </w:r>
            <w:r>
              <w:rPr>
                <w:rFonts w:hint="eastAsia" w:ascii="宋体" w:hAnsi="宋体" w:cs="宋体"/>
                <w:color w:val="auto"/>
                <w:szCs w:val="21"/>
              </w:rPr>
              <w:t>☆</w:t>
            </w:r>
            <w:r>
              <w:rPr>
                <w:rFonts w:ascii="Times New Roman" w:hAnsi="Times New Roman" w:eastAsia="方正书宋简体"/>
                <w:b/>
                <w:color w:val="auto"/>
                <w:szCs w:val="21"/>
              </w:rPr>
              <w:t>）</w:t>
            </w:r>
          </w:p>
        </w:tc>
        <w:tc>
          <w:tcPr>
            <w:tcW w:w="3057" w:type="dxa"/>
            <w:gridSpan w:val="2"/>
            <w:tcMar>
              <w:top w:w="15" w:type="dxa"/>
              <w:left w:w="15" w:type="dxa"/>
              <w:bottom w:w="0" w:type="dxa"/>
              <w:right w:w="15" w:type="dxa"/>
            </w:tcMar>
            <w:vAlign w:val="center"/>
          </w:tcPr>
          <w:p>
            <w:pPr>
              <w:numPr>
                <w:ilvl w:val="0"/>
                <w:numId w:val="0"/>
              </w:numPr>
              <w:autoSpaceDN w:val="0"/>
              <w:textAlignment w:val="center"/>
              <w:rPr>
                <w:rFonts w:hint="default" w:ascii="Times New Roman" w:hAnsi="Times New Roman" w:eastAsia="方正书宋简体"/>
                <w:color w:val="auto"/>
                <w:szCs w:val="21"/>
                <w:lang w:val="en-US" w:eastAsia="zh-CN"/>
              </w:rPr>
            </w:pPr>
            <w:r>
              <w:rPr>
                <w:rFonts w:hint="eastAsia" w:ascii="Times New Roman" w:hAnsi="Times New Roman" w:eastAsia="方正书宋简体"/>
                <w:color w:val="auto"/>
                <w:szCs w:val="21"/>
                <w:lang w:val="en-US" w:eastAsia="zh-CN"/>
              </w:rPr>
              <w:t>1、</w:t>
            </w:r>
            <w:r>
              <w:rPr>
                <w:rFonts w:hint="eastAsia" w:ascii="Times New Roman" w:hAnsi="Times New Roman" w:eastAsia="方正书宋简体"/>
                <w:color w:val="auto"/>
                <w:szCs w:val="21"/>
              </w:rPr>
              <w:t>居民：0.95元/吨；2</w:t>
            </w:r>
            <w:r>
              <w:rPr>
                <w:rFonts w:hint="eastAsia" w:ascii="Times New Roman" w:hAnsi="Times New Roman" w:eastAsia="方正书宋简体"/>
                <w:color w:val="auto"/>
                <w:szCs w:val="21"/>
                <w:lang w:eastAsia="zh-CN"/>
              </w:rPr>
              <w:t>、</w:t>
            </w:r>
            <w:r>
              <w:rPr>
                <w:rFonts w:hint="eastAsia" w:ascii="Times New Roman" w:hAnsi="Times New Roman" w:eastAsia="方正书宋简体"/>
                <w:color w:val="auto"/>
                <w:szCs w:val="21"/>
              </w:rPr>
              <w:t>非居民：非工业1.65元/吨、工业1.95元/吨、高污染工业企业2.35元/吨</w:t>
            </w:r>
            <w:r>
              <w:rPr>
                <w:rFonts w:hint="eastAsia" w:ascii="Times New Roman" w:hAnsi="Times New Roman" w:eastAsia="方正书宋简体"/>
                <w:color w:val="auto"/>
                <w:szCs w:val="21"/>
                <w:lang w:eastAsia="zh-CN"/>
              </w:rPr>
              <w:t>；</w:t>
            </w:r>
            <w:r>
              <w:rPr>
                <w:rFonts w:hint="eastAsia" w:ascii="Times New Roman" w:hAnsi="Times New Roman" w:eastAsia="方正书宋简体"/>
                <w:color w:val="auto"/>
                <w:szCs w:val="21"/>
                <w:lang w:val="en-US" w:eastAsia="zh-CN"/>
              </w:rPr>
              <w:t>3、按污染程度分类分档及多因子计收工业污水处理费标准，详见文件</w:t>
            </w:r>
          </w:p>
        </w:tc>
        <w:tc>
          <w:tcPr>
            <w:tcW w:w="2572" w:type="dxa"/>
            <w:vAlign w:val="center"/>
          </w:tcPr>
          <w:p>
            <w:pPr>
              <w:adjustRightInd w:val="0"/>
              <w:snapToGrid w:val="0"/>
              <w:rPr>
                <w:rFonts w:ascii="Times New Roman" w:hAnsi="Times New Roman" w:eastAsia="方正书宋简体"/>
                <w:color w:val="auto"/>
                <w:szCs w:val="21"/>
              </w:rPr>
            </w:pPr>
            <w:r>
              <w:rPr>
                <w:rFonts w:ascii="Times New Roman" w:hAnsi="Times New Roman" w:eastAsia="方正书宋简体"/>
                <w:color w:val="auto"/>
                <w:szCs w:val="21"/>
              </w:rPr>
              <w:t>《城市排水和污水处理条例》</w:t>
            </w:r>
          </w:p>
          <w:p>
            <w:pPr>
              <w:adjustRightInd w:val="0"/>
              <w:snapToGrid w:val="0"/>
              <w:rPr>
                <w:rFonts w:hint="eastAsia" w:ascii="Times New Roman" w:hAnsi="Times New Roman" w:eastAsia="方正书宋简体"/>
                <w:color w:val="auto"/>
                <w:szCs w:val="21"/>
              </w:rPr>
            </w:pPr>
            <w:r>
              <w:rPr>
                <w:rFonts w:hint="eastAsia" w:ascii="Times New Roman" w:hAnsi="Times New Roman" w:eastAsia="方正书宋简体"/>
                <w:color w:val="auto"/>
                <w:szCs w:val="21"/>
              </w:rPr>
              <w:t>湖发改价格〔201</w:t>
            </w:r>
            <w:r>
              <w:rPr>
                <w:rFonts w:hint="eastAsia" w:ascii="Times New Roman" w:hAnsi="Times New Roman" w:eastAsia="方正书宋简体"/>
                <w:color w:val="auto"/>
                <w:szCs w:val="21"/>
                <w:lang w:val="en-US" w:eastAsia="zh-CN"/>
              </w:rPr>
              <w:t>1</w:t>
            </w:r>
            <w:r>
              <w:rPr>
                <w:rFonts w:hint="eastAsia" w:ascii="Times New Roman" w:hAnsi="Times New Roman" w:eastAsia="方正书宋简体"/>
                <w:color w:val="auto"/>
                <w:szCs w:val="21"/>
              </w:rPr>
              <w:t>〕</w:t>
            </w:r>
            <w:r>
              <w:rPr>
                <w:rFonts w:hint="eastAsia" w:ascii="Times New Roman" w:hAnsi="Times New Roman" w:eastAsia="方正书宋简体"/>
                <w:color w:val="auto"/>
                <w:szCs w:val="21"/>
                <w:lang w:val="en-US" w:eastAsia="zh-CN"/>
              </w:rPr>
              <w:t>466</w:t>
            </w:r>
            <w:r>
              <w:rPr>
                <w:rFonts w:hint="eastAsia" w:ascii="Times New Roman" w:hAnsi="Times New Roman" w:eastAsia="方正书宋简体"/>
                <w:color w:val="auto"/>
                <w:szCs w:val="21"/>
              </w:rPr>
              <w:t>号</w:t>
            </w:r>
          </w:p>
          <w:p>
            <w:pPr>
              <w:adjustRightInd w:val="0"/>
              <w:snapToGrid w:val="0"/>
              <w:rPr>
                <w:rFonts w:ascii="Times New Roman" w:hAnsi="Times New Roman" w:eastAsia="方正书宋简体"/>
                <w:color w:val="auto"/>
                <w:szCs w:val="21"/>
              </w:rPr>
            </w:pPr>
            <w:r>
              <w:rPr>
                <w:rFonts w:ascii="Times New Roman" w:hAnsi="Times New Roman" w:eastAsia="方正书宋简体"/>
                <w:color w:val="auto"/>
                <w:szCs w:val="21"/>
              </w:rPr>
              <w:t>财税〔2014〕151号</w:t>
            </w:r>
          </w:p>
          <w:p>
            <w:pPr>
              <w:adjustRightInd w:val="0"/>
              <w:snapToGrid w:val="0"/>
              <w:rPr>
                <w:rFonts w:ascii="Times New Roman" w:hAnsi="Times New Roman" w:eastAsia="方正书宋简体"/>
                <w:color w:val="auto"/>
                <w:szCs w:val="21"/>
              </w:rPr>
            </w:pPr>
            <w:r>
              <w:rPr>
                <w:rFonts w:ascii="Times New Roman" w:hAnsi="Times New Roman" w:eastAsia="方正书宋简体"/>
                <w:color w:val="auto"/>
                <w:szCs w:val="21"/>
              </w:rPr>
              <w:t>浙财综〔2015〕39号</w:t>
            </w:r>
          </w:p>
          <w:p>
            <w:pPr>
              <w:adjustRightInd w:val="0"/>
              <w:snapToGrid w:val="0"/>
              <w:rPr>
                <w:rFonts w:ascii="Times New Roman" w:hAnsi="Times New Roman" w:eastAsia="方正书宋简体"/>
                <w:color w:val="auto"/>
                <w:szCs w:val="21"/>
              </w:rPr>
            </w:pPr>
            <w:r>
              <w:rPr>
                <w:rFonts w:ascii="Times New Roman" w:hAnsi="Times New Roman" w:eastAsia="方正书宋简体"/>
                <w:color w:val="auto"/>
                <w:spacing w:val="-11"/>
                <w:szCs w:val="21"/>
              </w:rPr>
              <w:t>发改价格〔201</w:t>
            </w:r>
            <w:r>
              <w:rPr>
                <w:rFonts w:hint="eastAsia" w:ascii="Times New Roman" w:hAnsi="Times New Roman" w:eastAsia="方正书宋简体"/>
                <w:color w:val="auto"/>
                <w:spacing w:val="-11"/>
                <w:szCs w:val="21"/>
              </w:rPr>
              <w:t>5</w:t>
            </w:r>
            <w:r>
              <w:rPr>
                <w:rFonts w:ascii="Times New Roman" w:hAnsi="Times New Roman" w:eastAsia="方正书宋简体"/>
                <w:color w:val="auto"/>
                <w:spacing w:val="-11"/>
                <w:szCs w:val="21"/>
              </w:rPr>
              <w:t>〕</w:t>
            </w:r>
            <w:r>
              <w:rPr>
                <w:rFonts w:ascii="Times New Roman" w:hAnsi="Times New Roman" w:eastAsia="方正书宋简体"/>
                <w:color w:val="auto"/>
                <w:szCs w:val="21"/>
              </w:rPr>
              <w:t>119号</w:t>
            </w:r>
          </w:p>
          <w:p>
            <w:pPr>
              <w:adjustRightInd w:val="0"/>
              <w:snapToGrid w:val="0"/>
              <w:rPr>
                <w:rFonts w:hint="eastAsia" w:ascii="Times New Roman" w:hAnsi="Times New Roman" w:eastAsia="方正书宋简体"/>
                <w:color w:val="auto"/>
                <w:szCs w:val="21"/>
              </w:rPr>
            </w:pPr>
            <w:r>
              <w:rPr>
                <w:rFonts w:hint="eastAsia" w:ascii="Times New Roman" w:hAnsi="Times New Roman" w:eastAsia="方正书宋简体"/>
                <w:color w:val="auto"/>
                <w:szCs w:val="21"/>
              </w:rPr>
              <w:t>湖发改价格〔201</w:t>
            </w:r>
            <w:r>
              <w:rPr>
                <w:rFonts w:hint="eastAsia" w:ascii="Times New Roman" w:hAnsi="Times New Roman" w:eastAsia="方正书宋简体"/>
                <w:color w:val="auto"/>
                <w:szCs w:val="21"/>
                <w:lang w:val="en-US" w:eastAsia="zh-CN"/>
              </w:rPr>
              <w:t>6</w:t>
            </w:r>
            <w:r>
              <w:rPr>
                <w:rFonts w:hint="eastAsia" w:ascii="Times New Roman" w:hAnsi="Times New Roman" w:eastAsia="方正书宋简体"/>
                <w:color w:val="auto"/>
                <w:szCs w:val="21"/>
              </w:rPr>
              <w:t>〕</w:t>
            </w:r>
            <w:r>
              <w:rPr>
                <w:rFonts w:hint="eastAsia" w:ascii="Times New Roman" w:hAnsi="Times New Roman" w:eastAsia="方正书宋简体"/>
                <w:color w:val="auto"/>
                <w:szCs w:val="21"/>
                <w:lang w:val="en-US" w:eastAsia="zh-CN"/>
              </w:rPr>
              <w:t>158</w:t>
            </w:r>
            <w:r>
              <w:rPr>
                <w:rFonts w:hint="eastAsia" w:ascii="Times New Roman" w:hAnsi="Times New Roman" w:eastAsia="方正书宋简体"/>
                <w:color w:val="auto"/>
                <w:szCs w:val="21"/>
              </w:rPr>
              <w:t>号</w:t>
            </w:r>
          </w:p>
          <w:p>
            <w:pPr>
              <w:adjustRightInd w:val="0"/>
              <w:snapToGrid w:val="0"/>
              <w:rPr>
                <w:rFonts w:hint="eastAsia" w:ascii="Times New Roman" w:hAnsi="Times New Roman" w:eastAsia="方正书宋简体"/>
                <w:color w:val="auto"/>
                <w:szCs w:val="21"/>
              </w:rPr>
            </w:pPr>
            <w:r>
              <w:rPr>
                <w:rFonts w:hint="eastAsia" w:ascii="Times New Roman" w:hAnsi="Times New Roman" w:eastAsia="方正书宋简体"/>
                <w:color w:val="auto"/>
                <w:szCs w:val="21"/>
              </w:rPr>
              <w:t>湖发改价格〔201</w:t>
            </w:r>
            <w:r>
              <w:rPr>
                <w:rFonts w:hint="eastAsia" w:ascii="Times New Roman" w:hAnsi="Times New Roman" w:eastAsia="方正书宋简体"/>
                <w:color w:val="auto"/>
                <w:szCs w:val="21"/>
                <w:lang w:val="en-US" w:eastAsia="zh-CN"/>
              </w:rPr>
              <w:t>9</w:t>
            </w:r>
            <w:r>
              <w:rPr>
                <w:rFonts w:hint="eastAsia" w:ascii="Times New Roman" w:hAnsi="Times New Roman" w:eastAsia="方正书宋简体"/>
                <w:color w:val="auto"/>
                <w:szCs w:val="21"/>
              </w:rPr>
              <w:t>〕</w:t>
            </w:r>
            <w:r>
              <w:rPr>
                <w:rFonts w:hint="eastAsia" w:ascii="Times New Roman" w:hAnsi="Times New Roman" w:eastAsia="方正书宋简体"/>
                <w:color w:val="auto"/>
                <w:szCs w:val="21"/>
                <w:lang w:val="en-US" w:eastAsia="zh-CN"/>
              </w:rPr>
              <w:t>166</w:t>
            </w:r>
            <w:r>
              <w:rPr>
                <w:rFonts w:hint="eastAsia" w:ascii="Times New Roman" w:hAnsi="Times New Roman" w:eastAsia="方正书宋简体"/>
                <w:color w:val="auto"/>
                <w:szCs w:val="21"/>
              </w:rPr>
              <w:t>号</w:t>
            </w:r>
          </w:p>
          <w:p>
            <w:pPr>
              <w:adjustRightInd w:val="0"/>
              <w:snapToGrid w:val="0"/>
              <w:rPr>
                <w:rFonts w:hint="eastAsia" w:ascii="Times New Roman" w:hAnsi="Times New Roman" w:eastAsia="方正书宋简体"/>
                <w:color w:val="auto"/>
                <w:szCs w:val="21"/>
              </w:rPr>
            </w:pPr>
          </w:p>
          <w:p>
            <w:pPr>
              <w:adjustRightInd w:val="0"/>
              <w:snapToGrid w:val="0"/>
              <w:rPr>
                <w:rFonts w:hint="eastAsia" w:ascii="Times New Roman" w:hAnsi="Times New Roman" w:eastAsia="方正书宋简体"/>
                <w:color w:val="auto"/>
                <w:szCs w:val="21"/>
              </w:rPr>
            </w:pPr>
          </w:p>
        </w:tc>
        <w:tc>
          <w:tcPr>
            <w:tcW w:w="1333" w:type="dxa"/>
            <w:vAlign w:val="center"/>
          </w:tcPr>
          <w:p>
            <w:pPr>
              <w:adjustRightInd w:val="0"/>
              <w:snapToGrid w:val="0"/>
              <w:rPr>
                <w:rFonts w:hint="eastAsia" w:ascii="Times New Roman" w:hAnsi="Times New Roman" w:eastAsia="方正书宋简体"/>
                <w:color w:val="auto"/>
                <w:szCs w:val="21"/>
                <w:lang w:eastAsia="zh-CN"/>
              </w:rPr>
            </w:pPr>
            <w:r>
              <w:rPr>
                <w:rFonts w:hint="eastAsia" w:ascii="Times New Roman" w:hAnsi="Times New Roman" w:eastAsia="方正书宋简体"/>
                <w:color w:val="auto"/>
                <w:szCs w:val="21"/>
                <w:lang w:eastAsia="zh-CN"/>
              </w:rPr>
              <w:t>市水务集团代收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606" w:hRule="atLeast"/>
          <w:jc w:val="center"/>
        </w:trPr>
        <w:tc>
          <w:tcPr>
            <w:tcW w:w="9356" w:type="dxa"/>
            <w:gridSpan w:val="7"/>
            <w:vAlign w:val="center"/>
          </w:tcPr>
          <w:p>
            <w:pPr>
              <w:adjustRightInd w:val="0"/>
              <w:snapToGrid w:val="0"/>
              <w:rPr>
                <w:rFonts w:ascii="Times New Roman" w:hAnsi="Times New Roman" w:eastAsia="方正书宋简体"/>
                <w:szCs w:val="21"/>
              </w:rPr>
            </w:pPr>
            <w:r>
              <w:rPr>
                <w:rFonts w:hint="eastAsia" w:ascii="Times New Roman" w:hAnsi="Times New Roman" w:eastAsia="方正书宋简体"/>
                <w:b/>
                <w:szCs w:val="21"/>
                <w:lang w:eastAsia="zh-CN"/>
              </w:rPr>
              <w:t>六</w:t>
            </w:r>
            <w:r>
              <w:rPr>
                <w:rFonts w:hint="eastAsia" w:ascii="Times New Roman" w:hAnsi="Times New Roman" w:eastAsia="方正书宋简体"/>
                <w:b/>
                <w:szCs w:val="21"/>
              </w:rPr>
              <w:t>、综合执法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913" w:hRule="atLeast"/>
          <w:jc w:val="center"/>
        </w:trPr>
        <w:tc>
          <w:tcPr>
            <w:tcW w:w="404" w:type="dxa"/>
            <w:vAlign w:val="center"/>
          </w:tcPr>
          <w:p>
            <w:pPr>
              <w:adjustRightInd w:val="0"/>
              <w:snapToGrid w:val="0"/>
              <w:jc w:val="center"/>
              <w:rPr>
                <w:rFonts w:ascii="Times New Roman" w:hAnsi="Times New Roman" w:eastAsia="方正书宋简体"/>
                <w:b/>
                <w:szCs w:val="21"/>
              </w:rPr>
            </w:pPr>
            <w:r>
              <w:rPr>
                <w:rFonts w:hint="eastAsia" w:ascii="Times New Roman" w:hAnsi="Times New Roman" w:eastAsia="方正书宋简体"/>
                <w:b/>
                <w:szCs w:val="21"/>
              </w:rPr>
              <w:t>1</w:t>
            </w:r>
          </w:p>
        </w:tc>
        <w:tc>
          <w:tcPr>
            <w:tcW w:w="557" w:type="dxa"/>
            <w:tcMar>
              <w:top w:w="15" w:type="dxa"/>
              <w:left w:w="15" w:type="dxa"/>
              <w:bottom w:w="0" w:type="dxa"/>
              <w:right w:w="15" w:type="dxa"/>
            </w:tcMar>
            <w:vAlign w:val="center"/>
          </w:tcPr>
          <w:p>
            <w:pPr>
              <w:adjustRightInd w:val="0"/>
              <w:snapToGrid w:val="0"/>
              <w:jc w:val="center"/>
              <w:rPr>
                <w:rFonts w:ascii="Times New Roman" w:hAnsi="Times New Roman" w:eastAsia="方正书宋简体"/>
                <w:b/>
                <w:szCs w:val="21"/>
              </w:rPr>
            </w:pPr>
          </w:p>
        </w:tc>
        <w:tc>
          <w:tcPr>
            <w:tcW w:w="1478" w:type="dxa"/>
            <w:gridSpan w:val="2"/>
            <w:tcMar>
              <w:top w:w="15" w:type="dxa"/>
              <w:left w:w="15" w:type="dxa"/>
              <w:bottom w:w="0" w:type="dxa"/>
              <w:right w:w="15" w:type="dxa"/>
            </w:tcMar>
            <w:vAlign w:val="center"/>
          </w:tcPr>
          <w:p>
            <w:pPr>
              <w:adjustRightInd w:val="0"/>
              <w:snapToGrid w:val="0"/>
              <w:rPr>
                <w:rFonts w:ascii="Times New Roman" w:hAnsi="Times New Roman" w:eastAsia="方正书宋简体"/>
                <w:b/>
                <w:bCs/>
                <w:szCs w:val="21"/>
              </w:rPr>
            </w:pPr>
            <w:r>
              <w:rPr>
                <w:rFonts w:ascii="Times New Roman" w:hAnsi="Times New Roman" w:eastAsia="方正书宋简体"/>
                <w:b/>
                <w:bCs/>
                <w:szCs w:val="21"/>
              </w:rPr>
              <w:t>城市道路占道、挖掘</w:t>
            </w:r>
            <w:r>
              <w:rPr>
                <w:rFonts w:hint="eastAsia" w:ascii="Times New Roman" w:hAnsi="Times New Roman" w:eastAsia="方正书宋简体"/>
                <w:b/>
                <w:bCs/>
                <w:szCs w:val="21"/>
              </w:rPr>
              <w:t>费</w:t>
            </w:r>
            <w:r>
              <w:rPr>
                <w:rFonts w:ascii="Times New Roman" w:hAnsi="Times New Roman" w:eastAsia="方正书宋简体"/>
                <w:b/>
                <w:szCs w:val="21"/>
              </w:rPr>
              <w:t>（中央）（</w:t>
            </w:r>
            <w:r>
              <w:rPr>
                <w:rFonts w:hint="eastAsia" w:ascii="宋体" w:hAnsi="宋体" w:cs="宋体"/>
                <w:szCs w:val="21"/>
              </w:rPr>
              <w:t>☆</w:t>
            </w:r>
            <w:r>
              <w:rPr>
                <w:rFonts w:ascii="Times New Roman" w:hAnsi="Times New Roman" w:eastAsia="方正书宋简体"/>
                <w:b/>
                <w:szCs w:val="21"/>
              </w:rPr>
              <w:t>）</w:t>
            </w:r>
          </w:p>
        </w:tc>
        <w:tc>
          <w:tcPr>
            <w:tcW w:w="3012" w:type="dxa"/>
            <w:tcMar>
              <w:top w:w="15" w:type="dxa"/>
              <w:left w:w="15" w:type="dxa"/>
              <w:bottom w:w="0" w:type="dxa"/>
              <w:right w:w="15" w:type="dxa"/>
            </w:tcMar>
            <w:vAlign w:val="center"/>
          </w:tcPr>
          <w:p>
            <w:pPr>
              <w:rPr>
                <w:rFonts w:hint="eastAsia" w:ascii="Times New Roman" w:hAnsi="Times New Roman" w:eastAsia="方正书宋简体"/>
                <w:color w:val="auto"/>
                <w:szCs w:val="21"/>
              </w:rPr>
            </w:pPr>
            <w:r>
              <w:rPr>
                <w:rFonts w:hint="eastAsia" w:ascii="Times New Roman" w:hAnsi="Times New Roman" w:eastAsia="方正书宋简体"/>
                <w:color w:val="auto"/>
                <w:szCs w:val="21"/>
              </w:rPr>
              <w:t>城市道路占道收费</w:t>
            </w:r>
          </w:p>
          <w:p>
            <w:pPr>
              <w:rPr>
                <w:rFonts w:ascii="Times New Roman" w:hAnsi="Times New Roman" w:eastAsia="方正书宋简体"/>
                <w:color w:val="auto"/>
                <w:szCs w:val="21"/>
              </w:rPr>
            </w:pPr>
            <w:r>
              <w:rPr>
                <w:rFonts w:hint="eastAsia" w:ascii="Times New Roman" w:hAnsi="Times New Roman" w:eastAsia="方正书宋简体"/>
                <w:color w:val="auto"/>
                <w:szCs w:val="21"/>
              </w:rPr>
              <w:t>经营性占道：1</w:t>
            </w:r>
            <w:r>
              <w:rPr>
                <w:rFonts w:hint="eastAsia" w:ascii="Times New Roman" w:hAnsi="Times New Roman" w:eastAsia="方正书宋简体"/>
                <w:color w:val="auto"/>
                <w:szCs w:val="21"/>
                <w:lang w:eastAsia="zh-CN"/>
              </w:rPr>
              <w:t>、</w:t>
            </w:r>
            <w:r>
              <w:rPr>
                <w:rFonts w:hint="eastAsia" w:ascii="Times New Roman" w:hAnsi="Times New Roman" w:eastAsia="方正书宋简体"/>
                <w:color w:val="auto"/>
                <w:szCs w:val="21"/>
              </w:rPr>
              <w:t>主干道1.20元/天•平方米，其它道路0.80元/天•平方米；2</w:t>
            </w:r>
            <w:r>
              <w:rPr>
                <w:rFonts w:hint="eastAsia" w:ascii="Times New Roman" w:hAnsi="Times New Roman" w:eastAsia="方正书宋简体"/>
                <w:color w:val="auto"/>
                <w:szCs w:val="21"/>
                <w:lang w:eastAsia="zh-CN"/>
              </w:rPr>
              <w:t>、</w:t>
            </w:r>
            <w:r>
              <w:rPr>
                <w:rFonts w:hint="eastAsia" w:ascii="Times New Roman" w:hAnsi="Times New Roman" w:eastAsia="方正书宋简体"/>
                <w:color w:val="auto"/>
                <w:szCs w:val="21"/>
              </w:rPr>
              <w:t>施工堆物及其它占道：主干道0.80元/天•平方米，其它道路0.60元/天•平方米；3</w:t>
            </w:r>
            <w:r>
              <w:rPr>
                <w:rFonts w:hint="eastAsia" w:ascii="Times New Roman" w:hAnsi="Times New Roman" w:eastAsia="方正书宋简体"/>
                <w:color w:val="auto"/>
                <w:szCs w:val="21"/>
                <w:lang w:eastAsia="zh-CN"/>
              </w:rPr>
              <w:t>、</w:t>
            </w:r>
            <w:r>
              <w:rPr>
                <w:rFonts w:hint="eastAsia" w:ascii="Times New Roman" w:hAnsi="Times New Roman" w:eastAsia="方正书宋简体"/>
                <w:color w:val="auto"/>
                <w:szCs w:val="21"/>
              </w:rPr>
              <w:t>落地广告、标志占道：主干道0.20元/天•平方米，其它道路0.15元/天•平方米；4</w:t>
            </w:r>
            <w:r>
              <w:rPr>
                <w:rFonts w:hint="eastAsia" w:ascii="Times New Roman" w:hAnsi="Times New Roman" w:eastAsia="方正书宋简体"/>
                <w:color w:val="auto"/>
                <w:szCs w:val="21"/>
                <w:lang w:eastAsia="zh-CN"/>
              </w:rPr>
              <w:t>、</w:t>
            </w:r>
            <w:r>
              <w:rPr>
                <w:rFonts w:hint="eastAsia" w:ascii="Times New Roman" w:hAnsi="Times New Roman" w:eastAsia="方正书宋简体"/>
                <w:color w:val="auto"/>
                <w:szCs w:val="21"/>
              </w:rPr>
              <w:t>停车占道：主干道200元/月•辆，其它道路150元/月•辆。</w:t>
            </w:r>
          </w:p>
        </w:tc>
        <w:tc>
          <w:tcPr>
            <w:tcW w:w="2572" w:type="dxa"/>
            <w:vAlign w:val="center"/>
          </w:tcPr>
          <w:p>
            <w:pPr>
              <w:rPr>
                <w:rFonts w:ascii="Times New Roman" w:hAnsi="Times New Roman" w:eastAsia="方正书宋简体"/>
                <w:color w:val="auto"/>
                <w:szCs w:val="21"/>
              </w:rPr>
            </w:pPr>
            <w:r>
              <w:rPr>
                <w:rFonts w:ascii="Times New Roman" w:hAnsi="Times New Roman" w:eastAsia="方正书宋简体"/>
                <w:color w:val="auto"/>
                <w:szCs w:val="21"/>
              </w:rPr>
              <w:t>建城〔1993〕410号</w:t>
            </w:r>
          </w:p>
          <w:p>
            <w:pPr>
              <w:rPr>
                <w:rFonts w:ascii="Times New Roman" w:hAnsi="Times New Roman" w:eastAsia="方正书宋简体"/>
                <w:color w:val="auto"/>
                <w:szCs w:val="21"/>
              </w:rPr>
            </w:pPr>
            <w:r>
              <w:rPr>
                <w:rFonts w:ascii="Times New Roman" w:hAnsi="Times New Roman" w:eastAsia="方正书宋简体"/>
                <w:color w:val="auto"/>
                <w:szCs w:val="21"/>
              </w:rPr>
              <w:t>浙价费〔2007〕136号</w:t>
            </w:r>
          </w:p>
          <w:p>
            <w:pPr>
              <w:adjustRightInd w:val="0"/>
              <w:snapToGrid w:val="0"/>
              <w:rPr>
                <w:rFonts w:ascii="Times New Roman" w:hAnsi="Times New Roman" w:eastAsia="方正书宋简体"/>
                <w:color w:val="auto"/>
                <w:szCs w:val="21"/>
              </w:rPr>
            </w:pPr>
            <w:r>
              <w:rPr>
                <w:rFonts w:hint="eastAsia" w:ascii="Times New Roman" w:hAnsi="Times New Roman" w:eastAsia="方正书宋简体"/>
                <w:color w:val="auto"/>
                <w:szCs w:val="21"/>
              </w:rPr>
              <w:t>湖发改费管〔2007〕232号</w:t>
            </w:r>
          </w:p>
          <w:p>
            <w:pPr>
              <w:adjustRightInd w:val="0"/>
              <w:snapToGrid w:val="0"/>
              <w:rPr>
                <w:rFonts w:ascii="Times New Roman" w:hAnsi="Times New Roman" w:eastAsia="方正书宋简体"/>
                <w:color w:val="auto"/>
                <w:szCs w:val="21"/>
              </w:rPr>
            </w:pPr>
            <w:r>
              <w:rPr>
                <w:rFonts w:hint="eastAsia" w:ascii="Times New Roman" w:hAnsi="Times New Roman" w:eastAsia="方正书宋简体"/>
                <w:color w:val="auto"/>
                <w:szCs w:val="21"/>
              </w:rPr>
              <w:t>湖发改费管〔2008〕391号</w:t>
            </w:r>
          </w:p>
          <w:p>
            <w:pPr>
              <w:adjustRightInd w:val="0"/>
              <w:snapToGrid w:val="0"/>
              <w:rPr>
                <w:rFonts w:ascii="Times New Roman" w:hAnsi="Times New Roman" w:eastAsia="方正书宋简体"/>
                <w:color w:val="auto"/>
                <w:szCs w:val="21"/>
              </w:rPr>
            </w:pPr>
            <w:r>
              <w:rPr>
                <w:rFonts w:ascii="Times New Roman" w:hAnsi="Times New Roman" w:eastAsia="方正书宋简体"/>
                <w:color w:val="auto"/>
                <w:szCs w:val="21"/>
              </w:rPr>
              <w:t>财税〔2015〕68号</w:t>
            </w:r>
          </w:p>
          <w:p>
            <w:pPr>
              <w:adjustRightInd w:val="0"/>
              <w:snapToGrid w:val="0"/>
              <w:rPr>
                <w:rFonts w:ascii="Times New Roman" w:hAnsi="Times New Roman" w:eastAsia="方正书宋简体"/>
                <w:color w:val="auto"/>
                <w:szCs w:val="21"/>
              </w:rPr>
            </w:pPr>
          </w:p>
        </w:tc>
        <w:tc>
          <w:tcPr>
            <w:tcW w:w="1333" w:type="dxa"/>
            <w:vAlign w:val="center"/>
          </w:tcPr>
          <w:p>
            <w:pPr>
              <w:adjustRightInd w:val="0"/>
              <w:snapToGrid w:val="0"/>
              <w:rPr>
                <w:rFonts w:ascii="Times New Roman" w:hAnsi="Times New Roman" w:eastAsia="方正书宋简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9356" w:type="dxa"/>
            <w:gridSpan w:val="7"/>
            <w:vAlign w:val="center"/>
          </w:tcPr>
          <w:p>
            <w:pPr>
              <w:adjustRightInd w:val="0"/>
              <w:snapToGrid w:val="0"/>
              <w:rPr>
                <w:rFonts w:ascii="Times New Roman" w:hAnsi="Times New Roman" w:eastAsia="方正书宋简体"/>
                <w:szCs w:val="21"/>
              </w:rPr>
            </w:pPr>
            <w:r>
              <w:rPr>
                <w:rFonts w:hint="eastAsia" w:ascii="Times New Roman" w:hAnsi="Times New Roman" w:eastAsia="方正书宋简体"/>
                <w:b/>
                <w:szCs w:val="21"/>
                <w:lang w:eastAsia="zh-CN"/>
              </w:rPr>
              <w:t>七</w:t>
            </w:r>
            <w:r>
              <w:rPr>
                <w:rFonts w:ascii="Times New Roman" w:hAnsi="Times New Roman" w:eastAsia="方正书宋简体"/>
                <w:b/>
                <w:szCs w:val="21"/>
              </w:rPr>
              <w:t>、水利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404" w:type="dxa"/>
            <w:vAlign w:val="center"/>
          </w:tcPr>
          <w:p>
            <w:pPr>
              <w:adjustRightInd w:val="0"/>
              <w:snapToGrid w:val="0"/>
              <w:jc w:val="center"/>
              <w:rPr>
                <w:rFonts w:hint="eastAsia" w:ascii="Times New Roman" w:hAnsi="Times New Roman" w:eastAsia="方正书宋简体"/>
                <w:b/>
                <w:bCs/>
                <w:szCs w:val="21"/>
                <w:lang w:eastAsia="zh-CN"/>
              </w:rPr>
            </w:pPr>
            <w:r>
              <w:rPr>
                <w:rFonts w:hint="eastAsia" w:ascii="Times New Roman" w:hAnsi="Times New Roman" w:eastAsia="方正书宋简体"/>
                <w:b/>
                <w:bCs/>
                <w:szCs w:val="21"/>
                <w:lang w:val="en-US" w:eastAsia="zh-CN"/>
              </w:rPr>
              <w:t>1</w:t>
            </w:r>
          </w:p>
        </w:tc>
        <w:tc>
          <w:tcPr>
            <w:tcW w:w="557" w:type="dxa"/>
            <w:tcMar>
              <w:top w:w="15" w:type="dxa"/>
              <w:left w:w="15" w:type="dxa"/>
              <w:bottom w:w="0" w:type="dxa"/>
              <w:right w:w="15" w:type="dxa"/>
            </w:tcMar>
            <w:vAlign w:val="center"/>
          </w:tcPr>
          <w:p>
            <w:pPr>
              <w:adjustRightInd w:val="0"/>
              <w:snapToGrid w:val="0"/>
              <w:jc w:val="center"/>
              <w:rPr>
                <w:rFonts w:ascii="Times New Roman" w:hAnsi="Times New Roman" w:eastAsia="方正书宋简体"/>
                <w:b/>
                <w:bCs/>
                <w:szCs w:val="21"/>
              </w:rPr>
            </w:pPr>
          </w:p>
        </w:tc>
        <w:tc>
          <w:tcPr>
            <w:tcW w:w="1433" w:type="dxa"/>
            <w:tcMar>
              <w:top w:w="15" w:type="dxa"/>
              <w:left w:w="15" w:type="dxa"/>
              <w:bottom w:w="0" w:type="dxa"/>
              <w:right w:w="15" w:type="dxa"/>
            </w:tcMar>
            <w:vAlign w:val="center"/>
          </w:tcPr>
          <w:p>
            <w:pPr>
              <w:adjustRightInd w:val="0"/>
              <w:snapToGrid w:val="0"/>
              <w:rPr>
                <w:rFonts w:ascii="Times New Roman" w:hAnsi="Times New Roman" w:eastAsia="方正书宋简体"/>
                <w:b/>
                <w:szCs w:val="21"/>
              </w:rPr>
            </w:pPr>
            <w:r>
              <w:rPr>
                <w:rFonts w:ascii="Times New Roman" w:hAnsi="Times New Roman" w:eastAsia="方正书宋简体"/>
                <w:b/>
                <w:szCs w:val="21"/>
              </w:rPr>
              <w:t>水土保持补偿费（中央）（</w:t>
            </w:r>
            <w:r>
              <w:rPr>
                <w:rFonts w:hint="eastAsia" w:ascii="宋体" w:hAnsi="宋体" w:cs="宋体"/>
                <w:szCs w:val="21"/>
              </w:rPr>
              <w:t>☆</w:t>
            </w:r>
            <w:r>
              <w:rPr>
                <w:rFonts w:ascii="Times New Roman" w:hAnsi="Times New Roman" w:eastAsia="方正书宋简体"/>
                <w:b/>
                <w:szCs w:val="21"/>
              </w:rPr>
              <w:t>）</w:t>
            </w:r>
          </w:p>
        </w:tc>
        <w:tc>
          <w:tcPr>
            <w:tcW w:w="3057" w:type="dxa"/>
            <w:gridSpan w:val="2"/>
            <w:tcMar>
              <w:top w:w="15" w:type="dxa"/>
              <w:left w:w="15" w:type="dxa"/>
              <w:bottom w:w="0" w:type="dxa"/>
              <w:right w:w="15" w:type="dxa"/>
            </w:tcMar>
            <w:vAlign w:val="center"/>
          </w:tcPr>
          <w:p>
            <w:pPr>
              <w:adjustRightInd w:val="0"/>
              <w:snapToGrid w:val="0"/>
              <w:rPr>
                <w:rFonts w:ascii="Times New Roman" w:hAnsi="Times New Roman" w:eastAsia="方正书宋简体"/>
                <w:szCs w:val="21"/>
              </w:rPr>
            </w:pPr>
            <w:r>
              <w:rPr>
                <w:rFonts w:ascii="Times New Roman" w:hAnsi="Times New Roman" w:eastAsia="方正书宋简体"/>
                <w:bCs/>
                <w:szCs w:val="21"/>
              </w:rPr>
              <w:t>详见文件</w:t>
            </w:r>
          </w:p>
        </w:tc>
        <w:tc>
          <w:tcPr>
            <w:tcW w:w="2572" w:type="dxa"/>
            <w:vAlign w:val="center"/>
          </w:tcPr>
          <w:p>
            <w:pPr>
              <w:rPr>
                <w:rFonts w:ascii="Times New Roman" w:hAnsi="Times New Roman" w:eastAsia="方正书宋简体"/>
                <w:color w:val="auto"/>
                <w:spacing w:val="-6"/>
                <w:szCs w:val="21"/>
              </w:rPr>
            </w:pPr>
            <w:r>
              <w:rPr>
                <w:rFonts w:ascii="Times New Roman" w:hAnsi="Times New Roman" w:eastAsia="方正书宋简体"/>
                <w:color w:val="auto"/>
                <w:spacing w:val="-6"/>
                <w:szCs w:val="21"/>
              </w:rPr>
              <w:t>财综〔2014〕8号</w:t>
            </w:r>
          </w:p>
          <w:p>
            <w:pPr>
              <w:rPr>
                <w:rFonts w:ascii="Times New Roman" w:hAnsi="Times New Roman" w:eastAsia="方正书宋简体"/>
                <w:color w:val="auto"/>
                <w:spacing w:val="-6"/>
                <w:szCs w:val="21"/>
              </w:rPr>
            </w:pPr>
            <w:r>
              <w:rPr>
                <w:rFonts w:ascii="Times New Roman" w:hAnsi="Times New Roman" w:eastAsia="方正书宋简体"/>
                <w:color w:val="auto"/>
                <w:spacing w:val="-6"/>
                <w:szCs w:val="21"/>
              </w:rPr>
              <w:t>浙财综〔2014〕27号</w:t>
            </w:r>
          </w:p>
          <w:p>
            <w:pPr>
              <w:rPr>
                <w:rFonts w:ascii="Times New Roman" w:hAnsi="Times New Roman" w:eastAsia="方正书宋简体"/>
                <w:color w:val="auto"/>
                <w:spacing w:val="-6"/>
                <w:szCs w:val="21"/>
              </w:rPr>
            </w:pPr>
            <w:r>
              <w:rPr>
                <w:rFonts w:ascii="Times New Roman" w:hAnsi="Times New Roman" w:eastAsia="方正书宋简体"/>
                <w:color w:val="auto"/>
                <w:spacing w:val="-6"/>
                <w:szCs w:val="21"/>
              </w:rPr>
              <w:t>浙价费〔2014〕224号</w:t>
            </w:r>
          </w:p>
          <w:p>
            <w:pPr>
              <w:rPr>
                <w:rFonts w:ascii="Times New Roman" w:hAnsi="Times New Roman" w:eastAsia="方正书宋简体"/>
                <w:color w:val="auto"/>
                <w:spacing w:val="-6"/>
                <w:szCs w:val="21"/>
              </w:rPr>
            </w:pPr>
            <w:r>
              <w:rPr>
                <w:rFonts w:ascii="Times New Roman" w:hAnsi="Times New Roman" w:eastAsia="方正书宋简体"/>
                <w:color w:val="auto"/>
                <w:spacing w:val="-6"/>
                <w:szCs w:val="21"/>
              </w:rPr>
              <w:t>发改价格〔2014〕886号</w:t>
            </w:r>
          </w:p>
          <w:p>
            <w:pPr>
              <w:rPr>
                <w:rFonts w:ascii="Times New Roman" w:hAnsi="Times New Roman" w:eastAsia="方正书宋简体"/>
                <w:bCs/>
                <w:color w:val="auto"/>
                <w:spacing w:val="-6"/>
                <w:szCs w:val="21"/>
              </w:rPr>
            </w:pPr>
            <w:r>
              <w:rPr>
                <w:rFonts w:ascii="Times New Roman" w:hAnsi="Times New Roman" w:eastAsia="方正书宋简体"/>
                <w:bCs/>
                <w:color w:val="auto"/>
                <w:spacing w:val="-6"/>
                <w:szCs w:val="21"/>
              </w:rPr>
              <w:t>浙政办发〔2015〕107号</w:t>
            </w:r>
          </w:p>
          <w:p>
            <w:pPr>
              <w:rPr>
                <w:rFonts w:hint="eastAsia" w:ascii="Times New Roman" w:hAnsi="Times New Roman" w:eastAsia="方正书宋简体"/>
                <w:color w:val="auto"/>
                <w:spacing w:val="-6"/>
                <w:szCs w:val="21"/>
              </w:rPr>
            </w:pPr>
            <w:r>
              <w:rPr>
                <w:rFonts w:hint="eastAsia" w:ascii="Times New Roman" w:hAnsi="Times New Roman" w:eastAsia="方正书宋简体"/>
                <w:color w:val="auto"/>
                <w:spacing w:val="-6"/>
                <w:szCs w:val="21"/>
              </w:rPr>
              <w:t>浙价费〔2017〕104号</w:t>
            </w:r>
          </w:p>
          <w:p>
            <w:pPr>
              <w:rPr>
                <w:rFonts w:ascii="Times New Roman" w:hAnsi="Times New Roman" w:eastAsia="方正书宋简体"/>
                <w:color w:val="auto"/>
                <w:spacing w:val="-6"/>
                <w:szCs w:val="21"/>
              </w:rPr>
            </w:pPr>
            <w:r>
              <w:rPr>
                <w:rFonts w:hint="eastAsia" w:ascii="Times New Roman" w:hAnsi="Times New Roman" w:eastAsia="方正书宋简体"/>
                <w:color w:val="auto"/>
                <w:spacing w:val="-6"/>
                <w:w w:val="95"/>
                <w:szCs w:val="21"/>
              </w:rPr>
              <w:t>发改价格〔2017〕1186号</w:t>
            </w:r>
          </w:p>
        </w:tc>
        <w:tc>
          <w:tcPr>
            <w:tcW w:w="1333" w:type="dxa"/>
            <w:vAlign w:val="center"/>
          </w:tcPr>
          <w:p>
            <w:pPr>
              <w:rPr>
                <w:rFonts w:ascii="Times New Roman" w:hAnsi="Times New Roman" w:eastAsia="方正书宋简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9356" w:type="dxa"/>
            <w:gridSpan w:val="7"/>
            <w:vAlign w:val="center"/>
          </w:tcPr>
          <w:p>
            <w:pPr>
              <w:adjustRightInd w:val="0"/>
              <w:snapToGrid w:val="0"/>
              <w:rPr>
                <w:rFonts w:ascii="Times New Roman" w:hAnsi="Times New Roman" w:eastAsia="方正书宋简体"/>
                <w:szCs w:val="21"/>
              </w:rPr>
            </w:pPr>
            <w:r>
              <w:rPr>
                <w:rFonts w:hint="eastAsia" w:ascii="Times New Roman" w:hAnsi="Times New Roman" w:eastAsia="方正书宋简体"/>
                <w:b/>
                <w:bCs/>
                <w:szCs w:val="21"/>
                <w:lang w:eastAsia="zh-CN"/>
              </w:rPr>
              <w:t>八</w:t>
            </w:r>
            <w:r>
              <w:rPr>
                <w:rFonts w:ascii="Times New Roman" w:hAnsi="Times New Roman" w:eastAsia="方正书宋简体"/>
                <w:b/>
                <w:bCs/>
                <w:szCs w:val="21"/>
              </w:rPr>
              <w:t>、</w:t>
            </w:r>
            <w:r>
              <w:rPr>
                <w:rFonts w:hint="eastAsia" w:ascii="Times New Roman" w:hAnsi="Times New Roman" w:eastAsia="方正书宋简体"/>
                <w:b/>
                <w:bCs/>
                <w:szCs w:val="21"/>
              </w:rPr>
              <w:t>卫生健康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807" w:hRule="atLeast"/>
          <w:jc w:val="center"/>
        </w:trPr>
        <w:tc>
          <w:tcPr>
            <w:tcW w:w="404" w:type="dxa"/>
            <w:vAlign w:val="center"/>
          </w:tcPr>
          <w:p>
            <w:pPr>
              <w:adjustRightInd w:val="0"/>
              <w:snapToGrid w:val="0"/>
              <w:jc w:val="center"/>
              <w:rPr>
                <w:rFonts w:ascii="Times New Roman" w:hAnsi="Times New Roman" w:eastAsia="方正书宋简体"/>
                <w:b/>
                <w:bCs/>
                <w:szCs w:val="21"/>
              </w:rPr>
            </w:pPr>
            <w:r>
              <w:rPr>
                <w:rFonts w:hint="eastAsia" w:ascii="Times New Roman" w:hAnsi="Times New Roman" w:eastAsia="方正书宋简体"/>
                <w:b/>
                <w:bCs/>
                <w:szCs w:val="21"/>
              </w:rPr>
              <w:t>1</w:t>
            </w:r>
          </w:p>
        </w:tc>
        <w:tc>
          <w:tcPr>
            <w:tcW w:w="557" w:type="dxa"/>
            <w:tcMar>
              <w:top w:w="15" w:type="dxa"/>
              <w:left w:w="15" w:type="dxa"/>
              <w:bottom w:w="0" w:type="dxa"/>
              <w:right w:w="15" w:type="dxa"/>
            </w:tcMar>
            <w:vAlign w:val="center"/>
          </w:tcPr>
          <w:p>
            <w:pPr>
              <w:adjustRightInd w:val="0"/>
              <w:snapToGrid w:val="0"/>
              <w:jc w:val="center"/>
              <w:rPr>
                <w:rFonts w:ascii="Times New Roman" w:hAnsi="Times New Roman" w:eastAsia="方正书宋简体"/>
                <w:b/>
                <w:bCs/>
                <w:szCs w:val="21"/>
              </w:rPr>
            </w:pPr>
          </w:p>
        </w:tc>
        <w:tc>
          <w:tcPr>
            <w:tcW w:w="1433" w:type="dxa"/>
            <w:tcMar>
              <w:top w:w="15" w:type="dxa"/>
              <w:left w:w="15" w:type="dxa"/>
              <w:bottom w:w="0" w:type="dxa"/>
              <w:right w:w="15" w:type="dxa"/>
            </w:tcMar>
            <w:vAlign w:val="center"/>
          </w:tcPr>
          <w:p>
            <w:pPr>
              <w:adjustRightInd w:val="0"/>
              <w:snapToGrid w:val="0"/>
              <w:rPr>
                <w:rFonts w:ascii="Times New Roman" w:hAnsi="Times New Roman" w:eastAsia="方正书宋简体"/>
                <w:b/>
                <w:szCs w:val="21"/>
              </w:rPr>
            </w:pPr>
            <w:r>
              <w:rPr>
                <w:rFonts w:ascii="Times New Roman" w:hAnsi="Times New Roman" w:eastAsia="方正书宋简体"/>
                <w:b/>
                <w:szCs w:val="21"/>
              </w:rPr>
              <w:t>预防接种服务费（中央）（</w:t>
            </w:r>
            <w:r>
              <w:rPr>
                <w:rFonts w:hint="eastAsia" w:ascii="宋体" w:hAnsi="宋体" w:cs="宋体"/>
                <w:szCs w:val="21"/>
              </w:rPr>
              <w:t>☆</w:t>
            </w:r>
            <w:r>
              <w:rPr>
                <w:rFonts w:ascii="Times New Roman" w:hAnsi="Times New Roman" w:eastAsia="方正书宋简体"/>
                <w:b/>
                <w:szCs w:val="21"/>
              </w:rPr>
              <w:t>）</w:t>
            </w:r>
          </w:p>
        </w:tc>
        <w:tc>
          <w:tcPr>
            <w:tcW w:w="3057" w:type="dxa"/>
            <w:gridSpan w:val="2"/>
            <w:tcMar>
              <w:top w:w="15" w:type="dxa"/>
              <w:left w:w="15" w:type="dxa"/>
              <w:bottom w:w="0" w:type="dxa"/>
              <w:right w:w="15" w:type="dxa"/>
            </w:tcMar>
            <w:vAlign w:val="center"/>
          </w:tcPr>
          <w:p>
            <w:pPr>
              <w:adjustRightInd w:val="0"/>
              <w:snapToGrid w:val="0"/>
              <w:rPr>
                <w:rFonts w:ascii="Times New Roman" w:hAnsi="Times New Roman" w:eastAsia="方正书宋简体"/>
                <w:szCs w:val="21"/>
              </w:rPr>
            </w:pPr>
            <w:r>
              <w:rPr>
                <w:rFonts w:ascii="Times New Roman" w:hAnsi="Times New Roman" w:eastAsia="方正书宋简体"/>
                <w:szCs w:val="21"/>
              </w:rPr>
              <w:t>28元/剂次</w:t>
            </w:r>
          </w:p>
        </w:tc>
        <w:tc>
          <w:tcPr>
            <w:tcW w:w="2572" w:type="dxa"/>
            <w:vAlign w:val="center"/>
          </w:tcPr>
          <w:p>
            <w:pPr>
              <w:adjustRightInd w:val="0"/>
              <w:snapToGrid w:val="0"/>
              <w:rPr>
                <w:rFonts w:ascii="Times New Roman" w:hAnsi="Times New Roman" w:eastAsia="方正书宋简体"/>
                <w:szCs w:val="21"/>
              </w:rPr>
            </w:pPr>
            <w:r>
              <w:rPr>
                <w:rFonts w:ascii="Times New Roman" w:hAnsi="Times New Roman" w:eastAsia="方正书宋简体"/>
                <w:szCs w:val="21"/>
              </w:rPr>
              <w:t>财税〔2016〕14号</w:t>
            </w:r>
          </w:p>
          <w:p>
            <w:pPr>
              <w:adjustRightInd w:val="0"/>
              <w:snapToGrid w:val="0"/>
              <w:rPr>
                <w:rFonts w:ascii="Times New Roman" w:hAnsi="Times New Roman" w:eastAsia="方正书宋简体"/>
                <w:szCs w:val="21"/>
              </w:rPr>
            </w:pPr>
            <w:r>
              <w:rPr>
                <w:rFonts w:ascii="Times New Roman" w:hAnsi="Times New Roman" w:eastAsia="方正书宋简体"/>
                <w:spacing w:val="-11"/>
                <w:szCs w:val="21"/>
              </w:rPr>
              <w:t>发改价格〔201</w:t>
            </w:r>
            <w:r>
              <w:rPr>
                <w:rFonts w:hint="eastAsia" w:ascii="Times New Roman" w:hAnsi="Times New Roman" w:eastAsia="方正书宋简体"/>
                <w:spacing w:val="-11"/>
                <w:szCs w:val="21"/>
              </w:rPr>
              <w:t>6</w:t>
            </w:r>
            <w:r>
              <w:rPr>
                <w:rFonts w:ascii="Times New Roman" w:hAnsi="Times New Roman" w:eastAsia="方正书宋简体"/>
                <w:spacing w:val="-11"/>
                <w:szCs w:val="21"/>
              </w:rPr>
              <w:t>〕</w:t>
            </w:r>
            <w:r>
              <w:rPr>
                <w:rFonts w:ascii="Times New Roman" w:hAnsi="Times New Roman" w:eastAsia="方正书宋简体"/>
                <w:szCs w:val="21"/>
              </w:rPr>
              <w:t>488号</w:t>
            </w:r>
          </w:p>
          <w:p>
            <w:pPr>
              <w:adjustRightInd w:val="0"/>
              <w:snapToGrid w:val="0"/>
              <w:rPr>
                <w:rFonts w:ascii="Times New Roman" w:hAnsi="Times New Roman" w:eastAsia="方正书宋简体"/>
                <w:szCs w:val="21"/>
              </w:rPr>
            </w:pPr>
            <w:r>
              <w:rPr>
                <w:rFonts w:ascii="Times New Roman" w:hAnsi="Times New Roman" w:eastAsia="方正书宋简体"/>
                <w:szCs w:val="21"/>
              </w:rPr>
              <w:t>浙价医〔2017〕187号</w:t>
            </w:r>
          </w:p>
        </w:tc>
        <w:tc>
          <w:tcPr>
            <w:tcW w:w="1333" w:type="dxa"/>
            <w:vAlign w:val="center"/>
          </w:tcPr>
          <w:p>
            <w:pPr>
              <w:adjustRightInd w:val="0"/>
              <w:snapToGrid w:val="0"/>
              <w:rPr>
                <w:rFonts w:hint="eastAsia" w:ascii="Times New Roman" w:hAnsi="Times New Roman" w:eastAsia="方正书宋简体"/>
                <w:color w:val="FF0000"/>
                <w:szCs w:val="21"/>
                <w:lang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495" w:hRule="atLeast"/>
          <w:jc w:val="center"/>
        </w:trPr>
        <w:tc>
          <w:tcPr>
            <w:tcW w:w="404" w:type="dxa"/>
            <w:vAlign w:val="center"/>
          </w:tcPr>
          <w:p>
            <w:pPr>
              <w:adjustRightInd w:val="0"/>
              <w:snapToGrid w:val="0"/>
              <w:jc w:val="center"/>
              <w:rPr>
                <w:rFonts w:ascii="Times New Roman" w:hAnsi="Times New Roman" w:eastAsia="方正书宋简体"/>
                <w:b/>
                <w:bCs/>
                <w:szCs w:val="21"/>
              </w:rPr>
            </w:pPr>
            <w:r>
              <w:rPr>
                <w:rFonts w:hint="eastAsia" w:ascii="Times New Roman" w:hAnsi="Times New Roman" w:eastAsia="方正书宋简体"/>
                <w:b/>
                <w:bCs/>
                <w:szCs w:val="21"/>
              </w:rPr>
              <w:t>2</w:t>
            </w:r>
          </w:p>
        </w:tc>
        <w:tc>
          <w:tcPr>
            <w:tcW w:w="557" w:type="dxa"/>
            <w:tcMar>
              <w:top w:w="15" w:type="dxa"/>
              <w:left w:w="15" w:type="dxa"/>
              <w:bottom w:w="0" w:type="dxa"/>
              <w:right w:w="15" w:type="dxa"/>
            </w:tcMar>
            <w:vAlign w:val="center"/>
          </w:tcPr>
          <w:p>
            <w:pPr>
              <w:adjustRightInd w:val="0"/>
              <w:snapToGrid w:val="0"/>
              <w:jc w:val="center"/>
              <w:rPr>
                <w:rFonts w:ascii="Times New Roman" w:hAnsi="Times New Roman" w:eastAsia="方正书宋简体"/>
                <w:b/>
                <w:bCs/>
                <w:szCs w:val="21"/>
              </w:rPr>
            </w:pPr>
          </w:p>
        </w:tc>
        <w:tc>
          <w:tcPr>
            <w:tcW w:w="1433" w:type="dxa"/>
            <w:tcMar>
              <w:top w:w="15" w:type="dxa"/>
              <w:left w:w="15" w:type="dxa"/>
              <w:bottom w:w="0" w:type="dxa"/>
              <w:right w:w="15" w:type="dxa"/>
            </w:tcMar>
            <w:vAlign w:val="center"/>
          </w:tcPr>
          <w:p>
            <w:pPr>
              <w:adjustRightInd w:val="0"/>
              <w:snapToGrid w:val="0"/>
              <w:rPr>
                <w:rFonts w:ascii="Times New Roman" w:hAnsi="Times New Roman" w:eastAsia="方正书宋简体"/>
                <w:b/>
                <w:szCs w:val="21"/>
              </w:rPr>
            </w:pPr>
            <w:r>
              <w:rPr>
                <w:rFonts w:ascii="Times New Roman" w:hAnsi="Times New Roman" w:eastAsia="方正书宋简体"/>
                <w:b/>
                <w:szCs w:val="21"/>
              </w:rPr>
              <w:t>鉴定费（中央）（</w:t>
            </w:r>
            <w:r>
              <w:rPr>
                <w:rFonts w:hint="eastAsia" w:ascii="宋体" w:hAnsi="宋体" w:cs="宋体"/>
                <w:szCs w:val="21"/>
              </w:rPr>
              <w:t>★</w:t>
            </w:r>
            <w:r>
              <w:rPr>
                <w:rFonts w:ascii="Times New Roman" w:hAnsi="Times New Roman" w:eastAsia="方正书宋简体"/>
                <w:b/>
                <w:szCs w:val="21"/>
              </w:rPr>
              <w:t>）</w:t>
            </w:r>
          </w:p>
        </w:tc>
        <w:tc>
          <w:tcPr>
            <w:tcW w:w="3057" w:type="dxa"/>
            <w:gridSpan w:val="2"/>
            <w:tcMar>
              <w:top w:w="15" w:type="dxa"/>
              <w:left w:w="15" w:type="dxa"/>
              <w:bottom w:w="0" w:type="dxa"/>
              <w:right w:w="15" w:type="dxa"/>
            </w:tcMar>
            <w:vAlign w:val="center"/>
          </w:tcPr>
          <w:p>
            <w:pPr>
              <w:adjustRightInd w:val="0"/>
              <w:snapToGrid w:val="0"/>
              <w:rPr>
                <w:rFonts w:ascii="Times New Roman" w:hAnsi="Times New Roman" w:eastAsia="方正书宋简体"/>
                <w:szCs w:val="21"/>
              </w:rPr>
            </w:pPr>
          </w:p>
        </w:tc>
        <w:tc>
          <w:tcPr>
            <w:tcW w:w="2572" w:type="dxa"/>
            <w:vAlign w:val="center"/>
          </w:tcPr>
          <w:p>
            <w:pPr>
              <w:adjustRightInd w:val="0"/>
              <w:snapToGrid w:val="0"/>
              <w:rPr>
                <w:rFonts w:ascii="Times New Roman" w:hAnsi="Times New Roman" w:eastAsia="方正书宋简体"/>
                <w:szCs w:val="21"/>
              </w:rPr>
            </w:pPr>
          </w:p>
        </w:tc>
        <w:tc>
          <w:tcPr>
            <w:tcW w:w="1333" w:type="dxa"/>
            <w:vAlign w:val="center"/>
          </w:tcPr>
          <w:p>
            <w:pPr>
              <w:adjustRightInd w:val="0"/>
              <w:snapToGrid w:val="0"/>
              <w:rPr>
                <w:rFonts w:ascii="Times New Roman" w:hAnsi="Times New Roman" w:eastAsia="方正书宋简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944" w:hRule="atLeast"/>
          <w:jc w:val="center"/>
        </w:trPr>
        <w:tc>
          <w:tcPr>
            <w:tcW w:w="404" w:type="dxa"/>
            <w:vAlign w:val="center"/>
          </w:tcPr>
          <w:p>
            <w:pPr>
              <w:adjustRightInd w:val="0"/>
              <w:snapToGrid w:val="0"/>
              <w:jc w:val="center"/>
              <w:rPr>
                <w:rFonts w:ascii="Times New Roman" w:hAnsi="Times New Roman" w:eastAsia="方正书宋简体"/>
                <w:b/>
                <w:bCs/>
                <w:szCs w:val="21"/>
              </w:rPr>
            </w:pPr>
          </w:p>
        </w:tc>
        <w:tc>
          <w:tcPr>
            <w:tcW w:w="557" w:type="dxa"/>
            <w:tcMar>
              <w:top w:w="15" w:type="dxa"/>
              <w:left w:w="15" w:type="dxa"/>
              <w:bottom w:w="0" w:type="dxa"/>
              <w:right w:w="15" w:type="dxa"/>
            </w:tcMar>
            <w:vAlign w:val="center"/>
          </w:tcPr>
          <w:p>
            <w:pPr>
              <w:adjustRightInd w:val="0"/>
              <w:snapToGrid w:val="0"/>
              <w:jc w:val="center"/>
              <w:rPr>
                <w:rFonts w:ascii="Times New Roman" w:hAnsi="Times New Roman" w:eastAsia="方正书宋简体"/>
                <w:bCs/>
                <w:szCs w:val="21"/>
              </w:rPr>
            </w:pPr>
            <w:r>
              <w:rPr>
                <w:rFonts w:ascii="Times New Roman" w:hAnsi="Times New Roman" w:eastAsia="方正书宋简体"/>
                <w:bCs/>
                <w:szCs w:val="21"/>
              </w:rPr>
              <w:t>（1）</w:t>
            </w:r>
          </w:p>
        </w:tc>
        <w:tc>
          <w:tcPr>
            <w:tcW w:w="1433" w:type="dxa"/>
            <w:tcMar>
              <w:top w:w="15" w:type="dxa"/>
              <w:left w:w="15" w:type="dxa"/>
              <w:bottom w:w="0" w:type="dxa"/>
              <w:right w:w="15" w:type="dxa"/>
            </w:tcMar>
            <w:vAlign w:val="center"/>
          </w:tcPr>
          <w:p>
            <w:pPr>
              <w:autoSpaceDN w:val="0"/>
              <w:textAlignment w:val="center"/>
              <w:rPr>
                <w:rFonts w:ascii="Times New Roman" w:hAnsi="Times New Roman" w:eastAsia="方正书宋简体"/>
                <w:bCs/>
                <w:szCs w:val="21"/>
              </w:rPr>
            </w:pPr>
            <w:r>
              <w:rPr>
                <w:rFonts w:ascii="Times New Roman" w:hAnsi="Times New Roman" w:eastAsia="方正书宋简体"/>
                <w:bCs/>
                <w:szCs w:val="21"/>
              </w:rPr>
              <w:t>医疗事故鉴定费</w:t>
            </w:r>
          </w:p>
        </w:tc>
        <w:tc>
          <w:tcPr>
            <w:tcW w:w="3057" w:type="dxa"/>
            <w:gridSpan w:val="2"/>
            <w:tcMar>
              <w:top w:w="15" w:type="dxa"/>
              <w:left w:w="15" w:type="dxa"/>
              <w:bottom w:w="0" w:type="dxa"/>
              <w:right w:w="15" w:type="dxa"/>
            </w:tcMar>
            <w:vAlign w:val="center"/>
          </w:tcPr>
          <w:p>
            <w:pPr>
              <w:autoSpaceDN w:val="0"/>
              <w:textAlignment w:val="center"/>
              <w:rPr>
                <w:rFonts w:ascii="Times New Roman" w:hAnsi="Times New Roman" w:eastAsia="方正书宋简体"/>
                <w:bCs/>
                <w:szCs w:val="21"/>
              </w:rPr>
            </w:pPr>
            <w:r>
              <w:rPr>
                <w:rFonts w:hint="eastAsia" w:ascii="Times New Roman" w:hAnsi="Times New Roman" w:eastAsia="方正书宋简体"/>
                <w:bCs/>
                <w:szCs w:val="21"/>
              </w:rPr>
              <w:t>市级鉴定4000元/例，省级鉴定5000元/例</w:t>
            </w:r>
          </w:p>
        </w:tc>
        <w:tc>
          <w:tcPr>
            <w:tcW w:w="2572" w:type="dxa"/>
            <w:vAlign w:val="center"/>
          </w:tcPr>
          <w:p>
            <w:pPr>
              <w:autoSpaceDN w:val="0"/>
              <w:textAlignment w:val="center"/>
              <w:rPr>
                <w:rFonts w:ascii="Times New Roman" w:hAnsi="Times New Roman" w:eastAsia="方正书宋简体"/>
                <w:szCs w:val="21"/>
              </w:rPr>
            </w:pPr>
            <w:r>
              <w:rPr>
                <w:rFonts w:ascii="Times New Roman" w:hAnsi="Times New Roman" w:eastAsia="方正书宋简体"/>
                <w:szCs w:val="21"/>
              </w:rPr>
              <w:t>财税〔2016〕14号</w:t>
            </w:r>
          </w:p>
          <w:p>
            <w:pPr>
              <w:autoSpaceDN w:val="0"/>
              <w:textAlignment w:val="center"/>
              <w:rPr>
                <w:rFonts w:ascii="Times New Roman" w:hAnsi="Times New Roman" w:eastAsia="方正书宋简体"/>
                <w:szCs w:val="21"/>
              </w:rPr>
            </w:pPr>
            <w:r>
              <w:rPr>
                <w:rFonts w:ascii="Times New Roman" w:hAnsi="Times New Roman" w:eastAsia="方正书宋简体"/>
                <w:spacing w:val="-11"/>
                <w:szCs w:val="21"/>
              </w:rPr>
              <w:t>发改价格〔201</w:t>
            </w:r>
            <w:r>
              <w:rPr>
                <w:rFonts w:hint="eastAsia" w:ascii="Times New Roman" w:hAnsi="Times New Roman" w:eastAsia="方正书宋简体"/>
                <w:spacing w:val="-11"/>
                <w:szCs w:val="21"/>
              </w:rPr>
              <w:t>6</w:t>
            </w:r>
            <w:r>
              <w:rPr>
                <w:rFonts w:ascii="Times New Roman" w:hAnsi="Times New Roman" w:eastAsia="方正书宋简体"/>
                <w:spacing w:val="-11"/>
                <w:szCs w:val="21"/>
              </w:rPr>
              <w:t>〕</w:t>
            </w:r>
            <w:r>
              <w:rPr>
                <w:rFonts w:ascii="Times New Roman" w:hAnsi="Times New Roman" w:eastAsia="方正书宋简体"/>
                <w:szCs w:val="21"/>
              </w:rPr>
              <w:t>488号</w:t>
            </w:r>
          </w:p>
          <w:p>
            <w:pPr>
              <w:autoSpaceDN w:val="0"/>
              <w:textAlignment w:val="center"/>
              <w:rPr>
                <w:rFonts w:ascii="Times New Roman" w:hAnsi="Times New Roman" w:eastAsia="方正书宋简体"/>
                <w:szCs w:val="21"/>
              </w:rPr>
            </w:pPr>
            <w:r>
              <w:rPr>
                <w:rFonts w:hint="eastAsia" w:ascii="Times New Roman" w:hAnsi="Times New Roman" w:eastAsia="方正书宋简体"/>
                <w:spacing w:val="-11"/>
                <w:szCs w:val="21"/>
              </w:rPr>
              <w:t>浙</w:t>
            </w:r>
            <w:r>
              <w:rPr>
                <w:rFonts w:ascii="Times New Roman" w:hAnsi="Times New Roman" w:eastAsia="方正书宋简体"/>
                <w:spacing w:val="-11"/>
                <w:szCs w:val="21"/>
              </w:rPr>
              <w:t>发改价格</w:t>
            </w:r>
            <w:r>
              <w:rPr>
                <w:rFonts w:hint="eastAsia" w:ascii="Times New Roman" w:hAnsi="Times New Roman" w:eastAsia="方正书宋简体"/>
                <w:spacing w:val="-11"/>
                <w:szCs w:val="21"/>
              </w:rPr>
              <w:t>函</w:t>
            </w:r>
            <w:r>
              <w:rPr>
                <w:rFonts w:ascii="Times New Roman" w:hAnsi="Times New Roman" w:eastAsia="方正书宋简体"/>
                <w:spacing w:val="-11"/>
                <w:szCs w:val="21"/>
              </w:rPr>
              <w:t>〔201</w:t>
            </w:r>
            <w:r>
              <w:rPr>
                <w:rFonts w:hint="eastAsia" w:ascii="Times New Roman" w:hAnsi="Times New Roman" w:eastAsia="方正书宋简体"/>
                <w:spacing w:val="-11"/>
                <w:szCs w:val="21"/>
              </w:rPr>
              <w:t>9</w:t>
            </w:r>
            <w:r>
              <w:rPr>
                <w:rFonts w:ascii="Times New Roman" w:hAnsi="Times New Roman" w:eastAsia="方正书宋简体"/>
                <w:spacing w:val="-11"/>
                <w:szCs w:val="21"/>
              </w:rPr>
              <w:t>〕</w:t>
            </w:r>
            <w:r>
              <w:rPr>
                <w:rFonts w:hint="eastAsia" w:ascii="Times New Roman" w:hAnsi="Times New Roman" w:eastAsia="方正书宋简体"/>
                <w:szCs w:val="21"/>
              </w:rPr>
              <w:t>573</w:t>
            </w:r>
            <w:r>
              <w:rPr>
                <w:rFonts w:ascii="Times New Roman" w:hAnsi="Times New Roman" w:eastAsia="方正书宋简体"/>
                <w:szCs w:val="21"/>
              </w:rPr>
              <w:t>号</w:t>
            </w:r>
          </w:p>
        </w:tc>
        <w:tc>
          <w:tcPr>
            <w:tcW w:w="1333" w:type="dxa"/>
            <w:vAlign w:val="center"/>
          </w:tcPr>
          <w:p>
            <w:pPr>
              <w:adjustRightInd w:val="0"/>
              <w:snapToGrid w:val="0"/>
              <w:rPr>
                <w:rFonts w:ascii="Times New Roman" w:hAnsi="Times New Roman" w:eastAsia="方正书宋简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23" w:hRule="atLeast"/>
          <w:jc w:val="center"/>
        </w:trPr>
        <w:tc>
          <w:tcPr>
            <w:tcW w:w="404" w:type="dxa"/>
            <w:vAlign w:val="center"/>
          </w:tcPr>
          <w:p>
            <w:pPr>
              <w:adjustRightInd w:val="0"/>
              <w:snapToGrid w:val="0"/>
              <w:jc w:val="center"/>
              <w:rPr>
                <w:rFonts w:ascii="Times New Roman" w:hAnsi="Times New Roman" w:eastAsia="方正书宋简体"/>
                <w:b/>
                <w:bCs/>
                <w:szCs w:val="21"/>
              </w:rPr>
            </w:pPr>
          </w:p>
        </w:tc>
        <w:tc>
          <w:tcPr>
            <w:tcW w:w="557" w:type="dxa"/>
            <w:tcMar>
              <w:top w:w="15" w:type="dxa"/>
              <w:left w:w="15" w:type="dxa"/>
              <w:bottom w:w="0" w:type="dxa"/>
              <w:right w:w="15" w:type="dxa"/>
            </w:tcMar>
            <w:vAlign w:val="center"/>
          </w:tcPr>
          <w:p>
            <w:pPr>
              <w:adjustRightInd w:val="0"/>
              <w:snapToGrid w:val="0"/>
              <w:jc w:val="center"/>
              <w:rPr>
                <w:rFonts w:ascii="Times New Roman" w:hAnsi="Times New Roman" w:eastAsia="方正书宋简体"/>
                <w:bCs/>
                <w:szCs w:val="21"/>
              </w:rPr>
            </w:pPr>
            <w:r>
              <w:rPr>
                <w:rFonts w:ascii="Times New Roman" w:hAnsi="Times New Roman" w:eastAsia="方正书宋简体"/>
                <w:bCs/>
                <w:szCs w:val="21"/>
              </w:rPr>
              <w:t>（</w:t>
            </w:r>
            <w:r>
              <w:rPr>
                <w:rFonts w:hint="eastAsia" w:ascii="Times New Roman" w:hAnsi="Times New Roman" w:eastAsia="方正书宋简体"/>
                <w:bCs/>
                <w:szCs w:val="21"/>
              </w:rPr>
              <w:t>2</w:t>
            </w:r>
            <w:r>
              <w:rPr>
                <w:rFonts w:ascii="Times New Roman" w:hAnsi="Times New Roman" w:eastAsia="方正书宋简体"/>
                <w:bCs/>
                <w:szCs w:val="21"/>
              </w:rPr>
              <w:t>）</w:t>
            </w:r>
          </w:p>
        </w:tc>
        <w:tc>
          <w:tcPr>
            <w:tcW w:w="1433" w:type="dxa"/>
            <w:tcMar>
              <w:top w:w="15" w:type="dxa"/>
              <w:left w:w="15" w:type="dxa"/>
              <w:bottom w:w="0" w:type="dxa"/>
              <w:right w:w="15" w:type="dxa"/>
            </w:tcMar>
            <w:vAlign w:val="center"/>
          </w:tcPr>
          <w:p>
            <w:pPr>
              <w:autoSpaceDN w:val="0"/>
              <w:textAlignment w:val="center"/>
              <w:rPr>
                <w:rFonts w:ascii="Times New Roman" w:hAnsi="Times New Roman" w:eastAsia="方正书宋简体"/>
                <w:bCs/>
                <w:szCs w:val="21"/>
              </w:rPr>
            </w:pPr>
            <w:r>
              <w:rPr>
                <w:rFonts w:ascii="Times New Roman" w:hAnsi="Times New Roman" w:eastAsia="方正书宋简体"/>
                <w:bCs/>
                <w:szCs w:val="21"/>
              </w:rPr>
              <w:t>预防接种异常反应鉴定费</w:t>
            </w:r>
          </w:p>
        </w:tc>
        <w:tc>
          <w:tcPr>
            <w:tcW w:w="3057" w:type="dxa"/>
            <w:gridSpan w:val="2"/>
            <w:tcMar>
              <w:top w:w="15" w:type="dxa"/>
              <w:left w:w="15" w:type="dxa"/>
              <w:bottom w:w="0" w:type="dxa"/>
              <w:right w:w="15" w:type="dxa"/>
            </w:tcMar>
            <w:vAlign w:val="center"/>
          </w:tcPr>
          <w:p>
            <w:pPr>
              <w:autoSpaceDN w:val="0"/>
              <w:textAlignment w:val="center"/>
              <w:rPr>
                <w:rFonts w:ascii="Times New Roman" w:hAnsi="Times New Roman" w:eastAsia="方正书宋简体"/>
                <w:bCs/>
                <w:szCs w:val="21"/>
              </w:rPr>
            </w:pPr>
            <w:r>
              <w:rPr>
                <w:rFonts w:hint="eastAsia" w:ascii="Times New Roman" w:hAnsi="Times New Roman" w:eastAsia="方正书宋简体"/>
                <w:bCs/>
                <w:szCs w:val="21"/>
              </w:rPr>
              <w:t>市级鉴定4500元/例，省级鉴定5000元/例</w:t>
            </w:r>
          </w:p>
        </w:tc>
        <w:tc>
          <w:tcPr>
            <w:tcW w:w="2572" w:type="dxa"/>
            <w:vAlign w:val="center"/>
          </w:tcPr>
          <w:p>
            <w:pPr>
              <w:autoSpaceDN w:val="0"/>
              <w:textAlignment w:val="center"/>
              <w:rPr>
                <w:rFonts w:ascii="Times New Roman" w:hAnsi="Times New Roman" w:eastAsia="方正书宋简体"/>
                <w:szCs w:val="21"/>
              </w:rPr>
            </w:pPr>
            <w:r>
              <w:rPr>
                <w:rFonts w:ascii="Times New Roman" w:hAnsi="Times New Roman" w:eastAsia="方正书宋简体"/>
                <w:szCs w:val="21"/>
              </w:rPr>
              <w:t>财税〔2016〕14号</w:t>
            </w:r>
          </w:p>
          <w:p>
            <w:pPr>
              <w:autoSpaceDN w:val="0"/>
              <w:textAlignment w:val="center"/>
              <w:rPr>
                <w:rFonts w:ascii="Times New Roman" w:hAnsi="Times New Roman" w:eastAsia="方正书宋简体"/>
                <w:szCs w:val="21"/>
              </w:rPr>
            </w:pPr>
            <w:r>
              <w:rPr>
                <w:rFonts w:hint="eastAsia" w:ascii="Times New Roman" w:hAnsi="Times New Roman" w:eastAsia="方正书宋简体"/>
                <w:spacing w:val="-11"/>
                <w:szCs w:val="21"/>
              </w:rPr>
              <w:t>浙</w:t>
            </w:r>
            <w:r>
              <w:rPr>
                <w:rFonts w:ascii="Times New Roman" w:hAnsi="Times New Roman" w:eastAsia="方正书宋简体"/>
                <w:spacing w:val="-11"/>
                <w:szCs w:val="21"/>
              </w:rPr>
              <w:t>发改价格</w:t>
            </w:r>
            <w:r>
              <w:rPr>
                <w:rFonts w:hint="eastAsia" w:ascii="Times New Roman" w:hAnsi="Times New Roman" w:eastAsia="方正书宋简体"/>
                <w:spacing w:val="-11"/>
                <w:szCs w:val="21"/>
              </w:rPr>
              <w:t>函</w:t>
            </w:r>
            <w:r>
              <w:rPr>
                <w:rFonts w:ascii="Times New Roman" w:hAnsi="Times New Roman" w:eastAsia="方正书宋简体"/>
                <w:spacing w:val="-11"/>
                <w:szCs w:val="21"/>
              </w:rPr>
              <w:t>〔201</w:t>
            </w:r>
            <w:r>
              <w:rPr>
                <w:rFonts w:hint="eastAsia" w:ascii="Times New Roman" w:hAnsi="Times New Roman" w:eastAsia="方正书宋简体"/>
                <w:spacing w:val="-11"/>
                <w:szCs w:val="21"/>
              </w:rPr>
              <w:t>9</w:t>
            </w:r>
            <w:r>
              <w:rPr>
                <w:rFonts w:ascii="Times New Roman" w:hAnsi="Times New Roman" w:eastAsia="方正书宋简体"/>
                <w:spacing w:val="-11"/>
                <w:szCs w:val="21"/>
              </w:rPr>
              <w:t>〕</w:t>
            </w:r>
            <w:r>
              <w:rPr>
                <w:rFonts w:hint="eastAsia" w:ascii="Times New Roman" w:hAnsi="Times New Roman" w:eastAsia="方正书宋简体"/>
                <w:szCs w:val="21"/>
              </w:rPr>
              <w:t>573</w:t>
            </w:r>
            <w:r>
              <w:rPr>
                <w:rFonts w:ascii="Times New Roman" w:hAnsi="Times New Roman" w:eastAsia="方正书宋简体"/>
                <w:szCs w:val="21"/>
              </w:rPr>
              <w:t>号</w:t>
            </w:r>
          </w:p>
        </w:tc>
        <w:tc>
          <w:tcPr>
            <w:tcW w:w="1333" w:type="dxa"/>
            <w:vAlign w:val="center"/>
          </w:tcPr>
          <w:p>
            <w:pPr>
              <w:adjustRightInd w:val="0"/>
              <w:snapToGrid w:val="0"/>
              <w:rPr>
                <w:rFonts w:ascii="Times New Roman" w:hAnsi="Times New Roman" w:eastAsia="方正书宋简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609" w:hRule="atLeast"/>
          <w:jc w:val="center"/>
        </w:trPr>
        <w:tc>
          <w:tcPr>
            <w:tcW w:w="404" w:type="dxa"/>
            <w:vAlign w:val="center"/>
          </w:tcPr>
          <w:p>
            <w:pPr>
              <w:adjustRightInd w:val="0"/>
              <w:snapToGrid w:val="0"/>
              <w:jc w:val="center"/>
              <w:rPr>
                <w:rFonts w:ascii="Times New Roman" w:hAnsi="Times New Roman" w:eastAsia="方正书宋简体"/>
                <w:b/>
                <w:bCs/>
                <w:szCs w:val="21"/>
              </w:rPr>
            </w:pPr>
          </w:p>
        </w:tc>
        <w:tc>
          <w:tcPr>
            <w:tcW w:w="557" w:type="dxa"/>
            <w:tcMar>
              <w:top w:w="15" w:type="dxa"/>
              <w:left w:w="15" w:type="dxa"/>
              <w:bottom w:w="0" w:type="dxa"/>
              <w:right w:w="15" w:type="dxa"/>
            </w:tcMar>
            <w:vAlign w:val="center"/>
          </w:tcPr>
          <w:p>
            <w:pPr>
              <w:adjustRightInd w:val="0"/>
              <w:snapToGrid w:val="0"/>
              <w:jc w:val="center"/>
              <w:rPr>
                <w:rFonts w:ascii="Times New Roman" w:hAnsi="Times New Roman" w:eastAsia="方正书宋简体"/>
                <w:bCs/>
                <w:szCs w:val="21"/>
              </w:rPr>
            </w:pPr>
            <w:r>
              <w:rPr>
                <w:rFonts w:ascii="Times New Roman" w:hAnsi="Times New Roman" w:eastAsia="方正书宋简体"/>
                <w:bCs/>
                <w:szCs w:val="21"/>
              </w:rPr>
              <w:t>（</w:t>
            </w:r>
            <w:r>
              <w:rPr>
                <w:rFonts w:hint="eastAsia" w:ascii="Times New Roman" w:hAnsi="Times New Roman" w:eastAsia="方正书宋简体"/>
                <w:bCs/>
                <w:szCs w:val="21"/>
              </w:rPr>
              <w:t>3</w:t>
            </w:r>
            <w:r>
              <w:rPr>
                <w:rFonts w:ascii="Times New Roman" w:hAnsi="Times New Roman" w:eastAsia="方正书宋简体"/>
                <w:bCs/>
                <w:szCs w:val="21"/>
              </w:rPr>
              <w:t>）</w:t>
            </w:r>
          </w:p>
        </w:tc>
        <w:tc>
          <w:tcPr>
            <w:tcW w:w="1433" w:type="dxa"/>
            <w:tcMar>
              <w:top w:w="15" w:type="dxa"/>
              <w:left w:w="15" w:type="dxa"/>
              <w:bottom w:w="0" w:type="dxa"/>
              <w:right w:w="15" w:type="dxa"/>
            </w:tcMar>
            <w:vAlign w:val="center"/>
          </w:tcPr>
          <w:p>
            <w:pPr>
              <w:autoSpaceDN w:val="0"/>
              <w:textAlignment w:val="center"/>
              <w:rPr>
                <w:rFonts w:ascii="Times New Roman" w:hAnsi="Times New Roman" w:eastAsia="方正书宋简体"/>
                <w:bCs/>
                <w:szCs w:val="21"/>
              </w:rPr>
            </w:pPr>
            <w:r>
              <w:rPr>
                <w:rFonts w:ascii="Times New Roman" w:hAnsi="Times New Roman" w:eastAsia="方正书宋简体"/>
                <w:bCs/>
                <w:szCs w:val="21"/>
              </w:rPr>
              <w:t>职业病诊断鉴定费</w:t>
            </w:r>
          </w:p>
        </w:tc>
        <w:tc>
          <w:tcPr>
            <w:tcW w:w="3057" w:type="dxa"/>
            <w:gridSpan w:val="2"/>
            <w:tcMar>
              <w:top w:w="15" w:type="dxa"/>
              <w:left w:w="15" w:type="dxa"/>
              <w:bottom w:w="0" w:type="dxa"/>
              <w:right w:w="15" w:type="dxa"/>
            </w:tcMar>
            <w:vAlign w:val="center"/>
          </w:tcPr>
          <w:p>
            <w:pPr>
              <w:autoSpaceDN w:val="0"/>
              <w:textAlignment w:val="center"/>
              <w:rPr>
                <w:rFonts w:ascii="Times New Roman" w:hAnsi="Times New Roman" w:eastAsia="方正书宋简体"/>
                <w:bCs/>
                <w:szCs w:val="21"/>
              </w:rPr>
            </w:pPr>
            <w:r>
              <w:rPr>
                <w:rFonts w:hint="eastAsia" w:ascii="Times New Roman" w:hAnsi="Times New Roman" w:eastAsia="方正书宋简体"/>
                <w:bCs/>
                <w:szCs w:val="21"/>
              </w:rPr>
              <w:t>首次鉴定2500元/例，再次鉴定5000元/例</w:t>
            </w:r>
          </w:p>
        </w:tc>
        <w:tc>
          <w:tcPr>
            <w:tcW w:w="2572" w:type="dxa"/>
            <w:vAlign w:val="center"/>
          </w:tcPr>
          <w:p>
            <w:pPr>
              <w:autoSpaceDN w:val="0"/>
              <w:textAlignment w:val="center"/>
              <w:rPr>
                <w:rFonts w:ascii="Times New Roman" w:hAnsi="Times New Roman" w:eastAsia="方正书宋简体"/>
                <w:szCs w:val="21"/>
              </w:rPr>
            </w:pPr>
            <w:r>
              <w:rPr>
                <w:rFonts w:ascii="Times New Roman" w:hAnsi="Times New Roman" w:eastAsia="方正书宋简体"/>
                <w:szCs w:val="21"/>
              </w:rPr>
              <w:t>财税〔2016〕14号</w:t>
            </w:r>
          </w:p>
          <w:p>
            <w:pPr>
              <w:autoSpaceDN w:val="0"/>
              <w:textAlignment w:val="center"/>
              <w:rPr>
                <w:rFonts w:ascii="Times New Roman" w:hAnsi="Times New Roman" w:eastAsia="方正书宋简体"/>
                <w:szCs w:val="21"/>
              </w:rPr>
            </w:pPr>
            <w:r>
              <w:rPr>
                <w:rFonts w:hint="eastAsia" w:ascii="Times New Roman" w:hAnsi="Times New Roman" w:eastAsia="方正书宋简体"/>
                <w:szCs w:val="21"/>
              </w:rPr>
              <w:t>浙价医〔2018〕148号</w:t>
            </w:r>
          </w:p>
        </w:tc>
        <w:tc>
          <w:tcPr>
            <w:tcW w:w="1333" w:type="dxa"/>
            <w:vAlign w:val="center"/>
          </w:tcPr>
          <w:p>
            <w:pPr>
              <w:adjustRightInd w:val="0"/>
              <w:snapToGrid w:val="0"/>
              <w:rPr>
                <w:rFonts w:ascii="Times New Roman" w:hAnsi="Times New Roman" w:eastAsia="方正书宋简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946" w:hRule="atLeast"/>
          <w:jc w:val="center"/>
        </w:trPr>
        <w:tc>
          <w:tcPr>
            <w:tcW w:w="404" w:type="dxa"/>
            <w:vAlign w:val="center"/>
          </w:tcPr>
          <w:p>
            <w:pPr>
              <w:adjustRightInd w:val="0"/>
              <w:snapToGrid w:val="0"/>
              <w:jc w:val="center"/>
              <w:rPr>
                <w:rFonts w:hint="eastAsia" w:ascii="Times New Roman" w:hAnsi="Times New Roman" w:eastAsia="方正书宋简体"/>
                <w:b/>
                <w:szCs w:val="21"/>
                <w:lang w:val="en-US" w:eastAsia="zh-CN"/>
              </w:rPr>
            </w:pPr>
            <w:r>
              <w:rPr>
                <w:rFonts w:hint="eastAsia" w:ascii="Times New Roman" w:hAnsi="Times New Roman" w:eastAsia="方正书宋简体"/>
                <w:b/>
                <w:szCs w:val="21"/>
                <w:lang w:val="en-US" w:eastAsia="zh-CN"/>
              </w:rPr>
              <w:t>3</w:t>
            </w:r>
          </w:p>
        </w:tc>
        <w:tc>
          <w:tcPr>
            <w:tcW w:w="557" w:type="dxa"/>
            <w:tcMar>
              <w:top w:w="15" w:type="dxa"/>
              <w:left w:w="15" w:type="dxa"/>
              <w:bottom w:w="0" w:type="dxa"/>
              <w:right w:w="15" w:type="dxa"/>
            </w:tcMar>
            <w:vAlign w:val="center"/>
          </w:tcPr>
          <w:p>
            <w:pPr>
              <w:adjustRightInd w:val="0"/>
              <w:snapToGrid w:val="0"/>
              <w:jc w:val="center"/>
              <w:rPr>
                <w:rFonts w:ascii="Times New Roman" w:hAnsi="Times New Roman" w:eastAsia="方正书宋简体"/>
                <w:b/>
                <w:szCs w:val="21"/>
              </w:rPr>
            </w:pPr>
          </w:p>
        </w:tc>
        <w:tc>
          <w:tcPr>
            <w:tcW w:w="1433" w:type="dxa"/>
            <w:tcMar>
              <w:top w:w="15" w:type="dxa"/>
              <w:left w:w="15" w:type="dxa"/>
              <w:bottom w:w="0" w:type="dxa"/>
              <w:right w:w="15" w:type="dxa"/>
            </w:tcMar>
            <w:vAlign w:val="center"/>
          </w:tcPr>
          <w:p>
            <w:pPr>
              <w:adjustRightInd w:val="0"/>
              <w:snapToGrid w:val="0"/>
              <w:rPr>
                <w:rFonts w:ascii="Times New Roman" w:hAnsi="Times New Roman" w:eastAsia="方正书宋简体"/>
                <w:b/>
                <w:szCs w:val="21"/>
              </w:rPr>
            </w:pPr>
            <w:r>
              <w:rPr>
                <w:rFonts w:hint="eastAsia" w:ascii="Times New Roman" w:hAnsi="Times New Roman" w:eastAsia="方正书宋简体"/>
                <w:b/>
                <w:szCs w:val="21"/>
              </w:rPr>
              <w:t>新冠病毒核酸检测收费</w:t>
            </w:r>
            <w:r>
              <w:rPr>
                <w:rFonts w:ascii="Times New Roman" w:hAnsi="Times New Roman" w:eastAsia="方正书宋简体"/>
                <w:b/>
                <w:szCs w:val="21"/>
              </w:rPr>
              <w:t>（省级）（▼）</w:t>
            </w:r>
          </w:p>
        </w:tc>
        <w:tc>
          <w:tcPr>
            <w:tcW w:w="3057" w:type="dxa"/>
            <w:gridSpan w:val="2"/>
            <w:tcMar>
              <w:top w:w="15" w:type="dxa"/>
              <w:left w:w="15" w:type="dxa"/>
              <w:bottom w:w="0" w:type="dxa"/>
              <w:right w:w="15" w:type="dxa"/>
            </w:tcMar>
            <w:vAlign w:val="center"/>
          </w:tcPr>
          <w:p>
            <w:pPr>
              <w:adjustRightInd w:val="0"/>
              <w:snapToGrid w:val="0"/>
              <w:rPr>
                <w:rFonts w:ascii="Times New Roman" w:hAnsi="Times New Roman" w:eastAsia="方正书宋简体"/>
                <w:szCs w:val="21"/>
              </w:rPr>
            </w:pPr>
            <w:r>
              <w:rPr>
                <w:rFonts w:hint="eastAsia" w:ascii="Times New Roman" w:hAnsi="Times New Roman" w:eastAsia="方正书宋简体"/>
                <w:szCs w:val="21"/>
              </w:rPr>
              <w:t>参照当地公立医院新型冠状病毒核酸检测收费价格执行</w:t>
            </w:r>
          </w:p>
        </w:tc>
        <w:tc>
          <w:tcPr>
            <w:tcW w:w="2572" w:type="dxa"/>
            <w:vAlign w:val="center"/>
          </w:tcPr>
          <w:p>
            <w:pPr>
              <w:adjustRightInd w:val="0"/>
              <w:snapToGrid w:val="0"/>
              <w:ind w:left="630" w:hanging="630" w:hangingChars="300"/>
              <w:rPr>
                <w:rFonts w:ascii="Times New Roman" w:hAnsi="Times New Roman" w:eastAsia="方正书宋简体"/>
                <w:spacing w:val="-11"/>
                <w:szCs w:val="21"/>
              </w:rPr>
            </w:pPr>
            <w:r>
              <w:rPr>
                <w:rFonts w:hint="eastAsia" w:ascii="Times New Roman" w:hAnsi="Times New Roman" w:eastAsia="方正书宋简体"/>
                <w:szCs w:val="21"/>
              </w:rPr>
              <w:t>浙财函〔2021〕8号</w:t>
            </w:r>
            <w:r>
              <w:rPr>
                <w:rFonts w:hint="eastAsia" w:ascii="Times New Roman" w:hAnsi="Times New Roman" w:eastAsia="方正书宋简体"/>
                <w:szCs w:val="21"/>
                <w:lang w:val="en-US" w:eastAsia="zh-CN"/>
              </w:rPr>
              <w:t xml:space="preserve"> </w:t>
            </w:r>
          </w:p>
        </w:tc>
        <w:tc>
          <w:tcPr>
            <w:tcW w:w="1333" w:type="dxa"/>
            <w:vAlign w:val="center"/>
          </w:tcPr>
          <w:p>
            <w:pPr>
              <w:adjustRightInd w:val="0"/>
              <w:snapToGrid w:val="0"/>
              <w:rPr>
                <w:rFonts w:hint="eastAsia" w:ascii="Times New Roman" w:hAnsi="Times New Roman" w:eastAsia="方正书宋简体"/>
                <w:color w:val="FF0000"/>
                <w:szCs w:val="21"/>
                <w:lang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9356" w:type="dxa"/>
            <w:gridSpan w:val="7"/>
            <w:vAlign w:val="center"/>
          </w:tcPr>
          <w:p>
            <w:pPr>
              <w:adjustRightInd w:val="0"/>
              <w:snapToGrid w:val="0"/>
              <w:rPr>
                <w:rFonts w:hint="eastAsia" w:ascii="Times New Roman" w:hAnsi="Times New Roman" w:eastAsia="方正书宋简体"/>
                <w:szCs w:val="21"/>
                <w:lang w:eastAsia="zh-CN"/>
              </w:rPr>
            </w:pPr>
            <w:r>
              <w:rPr>
                <w:rFonts w:hint="eastAsia" w:ascii="Times New Roman" w:hAnsi="Times New Roman" w:eastAsia="方正书宋简体"/>
                <w:b/>
                <w:szCs w:val="21"/>
                <w:lang w:eastAsia="zh-CN"/>
              </w:rPr>
              <w:t>九</w:t>
            </w:r>
            <w:r>
              <w:rPr>
                <w:rFonts w:ascii="Times New Roman" w:hAnsi="Times New Roman" w:eastAsia="方正书宋简体"/>
                <w:b/>
                <w:szCs w:val="21"/>
              </w:rPr>
              <w:t>、</w:t>
            </w:r>
            <w:r>
              <w:rPr>
                <w:rFonts w:hint="eastAsia" w:ascii="Times New Roman" w:hAnsi="Times New Roman" w:eastAsia="方正书宋简体"/>
                <w:b/>
                <w:szCs w:val="21"/>
                <w:lang w:eastAsia="zh-CN"/>
              </w:rPr>
              <w:t>国动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4641" w:hRule="atLeast"/>
          <w:jc w:val="center"/>
        </w:trPr>
        <w:tc>
          <w:tcPr>
            <w:tcW w:w="404" w:type="dxa"/>
            <w:vAlign w:val="center"/>
          </w:tcPr>
          <w:p>
            <w:pPr>
              <w:adjustRightInd w:val="0"/>
              <w:snapToGrid w:val="0"/>
              <w:jc w:val="center"/>
              <w:rPr>
                <w:rFonts w:ascii="Times New Roman" w:hAnsi="Times New Roman" w:eastAsia="方正书宋简体"/>
                <w:b/>
                <w:bCs/>
                <w:szCs w:val="21"/>
              </w:rPr>
            </w:pPr>
            <w:r>
              <w:rPr>
                <w:rFonts w:ascii="Times New Roman" w:hAnsi="Times New Roman" w:eastAsia="方正书宋简体"/>
                <w:b/>
                <w:bCs/>
                <w:szCs w:val="21"/>
              </w:rPr>
              <w:t>1</w:t>
            </w:r>
          </w:p>
        </w:tc>
        <w:tc>
          <w:tcPr>
            <w:tcW w:w="557" w:type="dxa"/>
            <w:tcMar>
              <w:top w:w="15" w:type="dxa"/>
              <w:left w:w="15" w:type="dxa"/>
              <w:bottom w:w="0" w:type="dxa"/>
              <w:right w:w="15" w:type="dxa"/>
            </w:tcMar>
            <w:vAlign w:val="center"/>
          </w:tcPr>
          <w:p>
            <w:pPr>
              <w:adjustRightInd w:val="0"/>
              <w:snapToGrid w:val="0"/>
              <w:jc w:val="center"/>
              <w:rPr>
                <w:rFonts w:ascii="Times New Roman" w:hAnsi="Times New Roman" w:eastAsia="方正书宋简体"/>
                <w:b/>
                <w:bCs/>
                <w:szCs w:val="21"/>
              </w:rPr>
            </w:pPr>
          </w:p>
        </w:tc>
        <w:tc>
          <w:tcPr>
            <w:tcW w:w="1433" w:type="dxa"/>
            <w:tcMar>
              <w:top w:w="15" w:type="dxa"/>
              <w:left w:w="15" w:type="dxa"/>
              <w:bottom w:w="0" w:type="dxa"/>
              <w:right w:w="15" w:type="dxa"/>
            </w:tcMar>
            <w:vAlign w:val="center"/>
          </w:tcPr>
          <w:p>
            <w:pPr>
              <w:adjustRightInd w:val="0"/>
              <w:snapToGrid w:val="0"/>
              <w:rPr>
                <w:rFonts w:ascii="Times New Roman" w:hAnsi="Times New Roman" w:eastAsia="方正书宋简体"/>
                <w:b/>
                <w:szCs w:val="21"/>
              </w:rPr>
            </w:pPr>
            <w:r>
              <w:rPr>
                <w:rFonts w:ascii="Times New Roman" w:hAnsi="Times New Roman" w:eastAsia="方正书宋简体"/>
                <w:b/>
                <w:szCs w:val="21"/>
              </w:rPr>
              <w:t>人防工程易地建设费</w:t>
            </w:r>
          </w:p>
          <w:p>
            <w:pPr>
              <w:adjustRightInd w:val="0"/>
              <w:snapToGrid w:val="0"/>
              <w:rPr>
                <w:rFonts w:ascii="Times New Roman" w:hAnsi="Times New Roman" w:eastAsia="方正书宋简体"/>
                <w:b/>
                <w:szCs w:val="21"/>
              </w:rPr>
            </w:pPr>
            <w:r>
              <w:rPr>
                <w:rFonts w:ascii="Times New Roman" w:hAnsi="Times New Roman" w:eastAsia="方正书宋简体"/>
                <w:b/>
                <w:szCs w:val="21"/>
              </w:rPr>
              <w:t>（中央）（</w:t>
            </w:r>
            <w:r>
              <w:rPr>
                <w:rFonts w:hint="eastAsia" w:ascii="宋体" w:hAnsi="宋体" w:cs="宋体"/>
                <w:szCs w:val="21"/>
              </w:rPr>
              <w:t>☆</w:t>
            </w:r>
            <w:r>
              <w:rPr>
                <w:rFonts w:ascii="Times New Roman" w:hAnsi="Times New Roman" w:eastAsia="方正书宋简体"/>
                <w:b/>
                <w:szCs w:val="21"/>
              </w:rPr>
              <w:t>）（■）</w:t>
            </w:r>
          </w:p>
        </w:tc>
        <w:tc>
          <w:tcPr>
            <w:tcW w:w="3057" w:type="dxa"/>
            <w:gridSpan w:val="2"/>
            <w:tcMar>
              <w:top w:w="15" w:type="dxa"/>
              <w:left w:w="15" w:type="dxa"/>
              <w:bottom w:w="0" w:type="dxa"/>
              <w:right w:w="15" w:type="dxa"/>
            </w:tcMar>
            <w:vAlign w:val="center"/>
          </w:tcPr>
          <w:p>
            <w:pPr>
              <w:adjustRightInd w:val="0"/>
              <w:snapToGrid w:val="0"/>
              <w:rPr>
                <w:rFonts w:hint="eastAsia" w:ascii="Times New Roman" w:hAnsi="Times New Roman" w:eastAsia="方正书宋简体"/>
                <w:szCs w:val="21"/>
                <w:lang w:eastAsia="zh-CN"/>
              </w:rPr>
            </w:pPr>
            <w:r>
              <w:rPr>
                <w:rFonts w:ascii="Times New Roman" w:hAnsi="Times New Roman" w:eastAsia="方正书宋简体"/>
                <w:color w:val="auto"/>
                <w:szCs w:val="21"/>
                <w:highlight w:val="none"/>
              </w:rPr>
              <w:t>详见文件</w:t>
            </w:r>
          </w:p>
        </w:tc>
        <w:tc>
          <w:tcPr>
            <w:tcW w:w="2572" w:type="dxa"/>
            <w:vAlign w:val="center"/>
          </w:tcPr>
          <w:p>
            <w:pPr>
              <w:adjustRightInd w:val="0"/>
              <w:snapToGrid w:val="0"/>
              <w:rPr>
                <w:rFonts w:ascii="Times New Roman" w:hAnsi="Times New Roman" w:eastAsia="方正书宋简体"/>
                <w:color w:val="auto"/>
                <w:szCs w:val="21"/>
              </w:rPr>
            </w:pPr>
            <w:r>
              <w:rPr>
                <w:rFonts w:ascii="Times New Roman" w:hAnsi="Times New Roman" w:eastAsia="方正书宋简体"/>
                <w:color w:val="auto"/>
                <w:szCs w:val="21"/>
              </w:rPr>
              <w:t>计价格〔</w:t>
            </w:r>
            <w:bookmarkStart w:id="0" w:name="_GoBack"/>
            <w:bookmarkEnd w:id="0"/>
            <w:r>
              <w:rPr>
                <w:rFonts w:ascii="Times New Roman" w:hAnsi="Times New Roman" w:eastAsia="方正书宋简体"/>
                <w:color w:val="auto"/>
                <w:szCs w:val="21"/>
              </w:rPr>
              <w:t>2000〕474号</w:t>
            </w:r>
          </w:p>
          <w:p>
            <w:pPr>
              <w:adjustRightInd w:val="0"/>
              <w:snapToGrid w:val="0"/>
              <w:rPr>
                <w:rFonts w:ascii="Times New Roman" w:hAnsi="Times New Roman" w:eastAsia="方正书宋简体"/>
                <w:color w:val="auto"/>
                <w:szCs w:val="21"/>
              </w:rPr>
            </w:pPr>
            <w:r>
              <w:rPr>
                <w:rFonts w:ascii="Times New Roman" w:hAnsi="Times New Roman" w:eastAsia="方正书宋简体"/>
                <w:color w:val="auto"/>
                <w:szCs w:val="21"/>
              </w:rPr>
              <w:t>中发〔2001〕9号</w:t>
            </w:r>
          </w:p>
          <w:p>
            <w:pPr>
              <w:adjustRightInd w:val="0"/>
              <w:snapToGrid w:val="0"/>
              <w:rPr>
                <w:rFonts w:ascii="Times New Roman" w:hAnsi="Times New Roman" w:eastAsia="方正书宋简体"/>
                <w:color w:val="auto"/>
                <w:szCs w:val="21"/>
              </w:rPr>
            </w:pPr>
            <w:r>
              <w:rPr>
                <w:rFonts w:ascii="Times New Roman" w:hAnsi="Times New Roman" w:eastAsia="方正书宋简体"/>
                <w:color w:val="auto"/>
                <w:szCs w:val="21"/>
              </w:rPr>
              <w:t>浙政函〔2004〕136号</w:t>
            </w:r>
          </w:p>
          <w:p>
            <w:pPr>
              <w:adjustRightInd w:val="0"/>
              <w:snapToGrid w:val="0"/>
              <w:rPr>
                <w:rFonts w:ascii="Times New Roman" w:hAnsi="Times New Roman" w:eastAsia="方正书宋简体"/>
                <w:color w:val="auto"/>
                <w:szCs w:val="21"/>
              </w:rPr>
            </w:pPr>
            <w:r>
              <w:rPr>
                <w:rFonts w:ascii="Times New Roman" w:hAnsi="Times New Roman" w:eastAsia="方正书宋简体"/>
                <w:color w:val="auto"/>
                <w:szCs w:val="21"/>
              </w:rPr>
              <w:t>浙政发〔2009〕48号</w:t>
            </w:r>
          </w:p>
          <w:p>
            <w:pPr>
              <w:adjustRightInd w:val="0"/>
              <w:snapToGrid w:val="0"/>
              <w:rPr>
                <w:rFonts w:ascii="Times New Roman" w:hAnsi="Times New Roman" w:eastAsia="方正书宋简体"/>
                <w:szCs w:val="21"/>
              </w:rPr>
            </w:pPr>
            <w:r>
              <w:rPr>
                <w:rFonts w:ascii="Times New Roman" w:hAnsi="Times New Roman" w:eastAsia="方正书宋简体"/>
                <w:color w:val="auto"/>
                <w:szCs w:val="21"/>
              </w:rPr>
              <w:t>浙价费〔20</w:t>
            </w:r>
            <w:r>
              <w:rPr>
                <w:rFonts w:hint="eastAsia" w:ascii="Times New Roman" w:hAnsi="Times New Roman" w:eastAsia="方正书宋简体"/>
                <w:color w:val="auto"/>
                <w:szCs w:val="21"/>
              </w:rPr>
              <w:t>16</w:t>
            </w:r>
            <w:r>
              <w:rPr>
                <w:rFonts w:ascii="Times New Roman" w:hAnsi="Times New Roman" w:eastAsia="方正书宋简体"/>
                <w:color w:val="auto"/>
                <w:szCs w:val="21"/>
              </w:rPr>
              <w:t>〕</w:t>
            </w:r>
            <w:r>
              <w:rPr>
                <w:rFonts w:hint="eastAsia" w:ascii="Times New Roman" w:hAnsi="Times New Roman" w:eastAsia="方正书宋简体"/>
                <w:color w:val="auto"/>
                <w:szCs w:val="21"/>
              </w:rPr>
              <w:t>211</w:t>
            </w:r>
            <w:r>
              <w:rPr>
                <w:rFonts w:ascii="Times New Roman" w:hAnsi="Times New Roman" w:eastAsia="方正书宋简体"/>
                <w:color w:val="auto"/>
                <w:szCs w:val="21"/>
              </w:rPr>
              <w:t>号</w:t>
            </w:r>
          </w:p>
        </w:tc>
        <w:tc>
          <w:tcPr>
            <w:tcW w:w="1333" w:type="dxa"/>
            <w:vAlign w:val="center"/>
          </w:tcPr>
          <w:p>
            <w:pPr>
              <w:numPr>
                <w:ilvl w:val="0"/>
                <w:numId w:val="0"/>
              </w:numPr>
              <w:rPr>
                <w:rFonts w:hint="eastAsia" w:ascii="Times New Roman" w:hAnsi="Times New Roman" w:eastAsia="方正书宋简体"/>
                <w:szCs w:val="21"/>
              </w:rPr>
            </w:pPr>
            <w:r>
              <w:rPr>
                <w:rFonts w:hint="eastAsia" w:ascii="Times New Roman" w:hAnsi="Times New Roman" w:eastAsia="方正书宋简体"/>
                <w:color w:val="auto"/>
                <w:szCs w:val="21"/>
                <w:lang w:val="en-US" w:eastAsia="zh-CN"/>
              </w:rPr>
              <w:t>1、</w:t>
            </w:r>
            <w:r>
              <w:rPr>
                <w:rFonts w:ascii="Times New Roman" w:hAnsi="Times New Roman" w:eastAsia="方正书宋简体"/>
                <w:color w:val="auto"/>
                <w:szCs w:val="21"/>
              </w:rPr>
              <w:t>工业生产企业在厂区范围内的各类建筑，免收人防工程易地建设费；2</w:t>
            </w:r>
            <w:r>
              <w:rPr>
                <w:rFonts w:hint="eastAsia" w:ascii="Times New Roman" w:hAnsi="Times New Roman" w:eastAsia="方正书宋简体"/>
                <w:color w:val="auto"/>
                <w:szCs w:val="21"/>
                <w:lang w:eastAsia="zh-CN"/>
              </w:rPr>
              <w:t>、</w:t>
            </w:r>
            <w:r>
              <w:rPr>
                <w:rFonts w:ascii="Times New Roman" w:hAnsi="Times New Roman" w:eastAsia="方正书宋简体"/>
                <w:color w:val="auto"/>
                <w:szCs w:val="21"/>
              </w:rPr>
              <w:t>农民建房以及列入浙江省农村住房改造建设范围的新建房屋免收人防工程易地建设费。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9356" w:type="dxa"/>
            <w:gridSpan w:val="7"/>
            <w:vAlign w:val="center"/>
          </w:tcPr>
          <w:p>
            <w:pPr>
              <w:adjustRightInd w:val="0"/>
              <w:snapToGrid w:val="0"/>
              <w:rPr>
                <w:rFonts w:ascii="Times New Roman" w:hAnsi="Times New Roman" w:eastAsia="方正书宋简体"/>
                <w:color w:val="FF0000"/>
                <w:szCs w:val="21"/>
              </w:rPr>
            </w:pPr>
            <w:r>
              <w:rPr>
                <w:rFonts w:ascii="Times New Roman" w:hAnsi="Times New Roman" w:eastAsia="方正书宋简体"/>
                <w:b/>
                <w:color w:val="auto"/>
                <w:szCs w:val="21"/>
              </w:rPr>
              <w:t>十、法院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868" w:hRule="atLeast"/>
          <w:jc w:val="center"/>
        </w:trPr>
        <w:tc>
          <w:tcPr>
            <w:tcW w:w="404" w:type="dxa"/>
            <w:vAlign w:val="center"/>
          </w:tcPr>
          <w:p>
            <w:pPr>
              <w:adjustRightInd w:val="0"/>
              <w:snapToGrid w:val="0"/>
              <w:jc w:val="center"/>
              <w:rPr>
                <w:rFonts w:ascii="Times New Roman" w:hAnsi="Times New Roman" w:eastAsia="方正书宋简体"/>
                <w:b/>
                <w:color w:val="auto"/>
                <w:szCs w:val="21"/>
              </w:rPr>
            </w:pPr>
            <w:r>
              <w:rPr>
                <w:rFonts w:ascii="Times New Roman" w:hAnsi="Times New Roman" w:eastAsia="方正书宋简体"/>
                <w:b/>
                <w:color w:val="auto"/>
                <w:szCs w:val="21"/>
              </w:rPr>
              <w:t>1</w:t>
            </w:r>
          </w:p>
        </w:tc>
        <w:tc>
          <w:tcPr>
            <w:tcW w:w="557" w:type="dxa"/>
            <w:tcMar>
              <w:top w:w="15" w:type="dxa"/>
              <w:left w:w="15" w:type="dxa"/>
              <w:bottom w:w="0" w:type="dxa"/>
              <w:right w:w="15" w:type="dxa"/>
            </w:tcMar>
            <w:vAlign w:val="center"/>
          </w:tcPr>
          <w:p>
            <w:pPr>
              <w:adjustRightInd w:val="0"/>
              <w:snapToGrid w:val="0"/>
              <w:jc w:val="center"/>
              <w:rPr>
                <w:rFonts w:ascii="Times New Roman" w:hAnsi="Times New Roman" w:eastAsia="方正书宋简体"/>
                <w:b/>
                <w:color w:val="auto"/>
                <w:szCs w:val="21"/>
              </w:rPr>
            </w:pPr>
          </w:p>
        </w:tc>
        <w:tc>
          <w:tcPr>
            <w:tcW w:w="1433" w:type="dxa"/>
            <w:tcMar>
              <w:top w:w="15" w:type="dxa"/>
              <w:left w:w="15" w:type="dxa"/>
              <w:bottom w:w="0" w:type="dxa"/>
              <w:right w:w="15" w:type="dxa"/>
            </w:tcMar>
            <w:vAlign w:val="center"/>
          </w:tcPr>
          <w:p>
            <w:pPr>
              <w:adjustRightInd w:val="0"/>
              <w:snapToGrid w:val="0"/>
              <w:rPr>
                <w:rFonts w:ascii="Times New Roman" w:hAnsi="Times New Roman" w:eastAsia="方正书宋简体"/>
                <w:b/>
                <w:color w:val="auto"/>
                <w:szCs w:val="21"/>
              </w:rPr>
            </w:pPr>
            <w:r>
              <w:rPr>
                <w:rFonts w:ascii="Times New Roman" w:hAnsi="Times New Roman" w:eastAsia="方正书宋简体"/>
                <w:b/>
                <w:color w:val="auto"/>
                <w:szCs w:val="21"/>
              </w:rPr>
              <w:t>诉讼费</w:t>
            </w:r>
          </w:p>
          <w:p>
            <w:pPr>
              <w:adjustRightInd w:val="0"/>
              <w:snapToGrid w:val="0"/>
              <w:rPr>
                <w:rFonts w:ascii="Times New Roman" w:hAnsi="Times New Roman" w:eastAsia="方正书宋简体"/>
                <w:b/>
                <w:color w:val="auto"/>
                <w:szCs w:val="21"/>
              </w:rPr>
            </w:pPr>
            <w:r>
              <w:rPr>
                <w:rFonts w:ascii="Times New Roman" w:hAnsi="Times New Roman" w:eastAsia="方正书宋简体"/>
                <w:b/>
                <w:color w:val="auto"/>
                <w:szCs w:val="21"/>
              </w:rPr>
              <w:t>（中央）（</w:t>
            </w:r>
            <w:r>
              <w:rPr>
                <w:rFonts w:hint="eastAsia" w:ascii="宋体" w:hAnsi="宋体" w:cs="宋体"/>
                <w:color w:val="auto"/>
                <w:szCs w:val="21"/>
              </w:rPr>
              <w:t>☆</w:t>
            </w:r>
            <w:r>
              <w:rPr>
                <w:rFonts w:ascii="Times New Roman" w:hAnsi="Times New Roman" w:eastAsia="方正书宋简体"/>
                <w:b/>
                <w:color w:val="auto"/>
                <w:szCs w:val="21"/>
              </w:rPr>
              <w:t>）</w:t>
            </w:r>
          </w:p>
        </w:tc>
        <w:tc>
          <w:tcPr>
            <w:tcW w:w="3057" w:type="dxa"/>
            <w:gridSpan w:val="2"/>
            <w:tcMar>
              <w:top w:w="15" w:type="dxa"/>
              <w:left w:w="15" w:type="dxa"/>
              <w:bottom w:w="0" w:type="dxa"/>
              <w:right w:w="15" w:type="dxa"/>
            </w:tcMar>
            <w:vAlign w:val="center"/>
          </w:tcPr>
          <w:p>
            <w:pPr>
              <w:adjustRightInd w:val="0"/>
              <w:snapToGrid w:val="0"/>
              <w:rPr>
                <w:rFonts w:ascii="Times New Roman" w:hAnsi="Times New Roman" w:eastAsia="方正书宋简体"/>
                <w:color w:val="FF0000"/>
                <w:szCs w:val="21"/>
              </w:rPr>
            </w:pPr>
            <w:r>
              <w:rPr>
                <w:rFonts w:hint="eastAsia" w:ascii="Times New Roman" w:hAnsi="Times New Roman" w:eastAsia="方正书宋简体"/>
                <w:color w:val="auto"/>
                <w:szCs w:val="21"/>
              </w:rPr>
              <w:t>一、非财产案件受理费：1</w:t>
            </w:r>
            <w:r>
              <w:rPr>
                <w:rFonts w:hint="eastAsia" w:ascii="Times New Roman" w:hAnsi="Times New Roman" w:eastAsia="方正书宋简体"/>
                <w:color w:val="auto"/>
                <w:szCs w:val="21"/>
                <w:lang w:eastAsia="zh-CN"/>
              </w:rPr>
              <w:t>、</w:t>
            </w:r>
            <w:r>
              <w:rPr>
                <w:rFonts w:hint="eastAsia" w:ascii="Times New Roman" w:hAnsi="Times New Roman" w:eastAsia="方正书宋简体"/>
                <w:color w:val="auto"/>
                <w:szCs w:val="21"/>
              </w:rPr>
              <w:t>离婚案件每件交纳300元，涉及财产分割，财产总额不超过20万元的，不另行交纳；超过20万元的部分，按照0.5%交纳；2</w:t>
            </w:r>
            <w:r>
              <w:rPr>
                <w:rFonts w:hint="eastAsia" w:ascii="Times New Roman" w:hAnsi="Times New Roman" w:eastAsia="方正书宋简体"/>
                <w:color w:val="auto"/>
                <w:szCs w:val="21"/>
                <w:lang w:eastAsia="zh-CN"/>
              </w:rPr>
              <w:t>、</w:t>
            </w:r>
            <w:r>
              <w:rPr>
                <w:rFonts w:hint="eastAsia" w:ascii="Times New Roman" w:hAnsi="Times New Roman" w:eastAsia="方正书宋简体"/>
                <w:color w:val="auto"/>
                <w:szCs w:val="21"/>
              </w:rPr>
              <w:t>侵害姓名权、名称权、肖像权、名誉权、荣誉权以其他人格权的案件，每件交纳400元，涉及损害赔偿，赔偿金额不超过5万元的，不另行交纳；超过5万元至10万元的部分，按照1%交纳；超过10万元的部分，按照0.5%交纳；3</w:t>
            </w:r>
            <w:r>
              <w:rPr>
                <w:rFonts w:hint="eastAsia" w:ascii="Times New Roman" w:hAnsi="Times New Roman" w:eastAsia="方正书宋简体"/>
                <w:color w:val="auto"/>
                <w:szCs w:val="21"/>
                <w:lang w:eastAsia="zh-CN"/>
              </w:rPr>
              <w:t>、</w:t>
            </w:r>
            <w:r>
              <w:rPr>
                <w:rFonts w:hint="eastAsia" w:ascii="Times New Roman" w:hAnsi="Times New Roman" w:eastAsia="方正书宋简体"/>
                <w:color w:val="auto"/>
                <w:szCs w:val="21"/>
              </w:rPr>
              <w:t>其他非财产案件每件交纳80元。二、知识产权民事案件受理费：1</w:t>
            </w:r>
            <w:r>
              <w:rPr>
                <w:rFonts w:hint="eastAsia" w:ascii="Times New Roman" w:hAnsi="Times New Roman" w:eastAsia="方正书宋简体"/>
                <w:color w:val="auto"/>
                <w:szCs w:val="21"/>
                <w:lang w:eastAsia="zh-CN"/>
              </w:rPr>
              <w:t>、</w:t>
            </w:r>
            <w:r>
              <w:rPr>
                <w:rFonts w:hint="eastAsia" w:ascii="Times New Roman" w:hAnsi="Times New Roman" w:eastAsia="方正书宋简体"/>
                <w:color w:val="auto"/>
                <w:szCs w:val="21"/>
              </w:rPr>
              <w:t>没有争议金额或者价额的，每件交纳900元；2</w:t>
            </w:r>
            <w:r>
              <w:rPr>
                <w:rFonts w:hint="eastAsia" w:ascii="Times New Roman" w:hAnsi="Times New Roman" w:eastAsia="方正书宋简体"/>
                <w:color w:val="auto"/>
                <w:szCs w:val="21"/>
                <w:lang w:eastAsia="zh-CN"/>
              </w:rPr>
              <w:t>、</w:t>
            </w:r>
            <w:r>
              <w:rPr>
                <w:rFonts w:hint="eastAsia" w:ascii="Times New Roman" w:hAnsi="Times New Roman" w:eastAsia="方正书宋简体"/>
                <w:color w:val="auto"/>
                <w:szCs w:val="21"/>
              </w:rPr>
              <w:t>有争议金额或价额的，按照财产案件的标准交纳；3</w:t>
            </w:r>
            <w:r>
              <w:rPr>
                <w:rFonts w:hint="eastAsia" w:ascii="Times New Roman" w:hAnsi="Times New Roman" w:eastAsia="方正书宋简体"/>
                <w:color w:val="auto"/>
                <w:szCs w:val="21"/>
                <w:lang w:eastAsia="zh-CN"/>
              </w:rPr>
              <w:t>、</w:t>
            </w:r>
            <w:r>
              <w:rPr>
                <w:rFonts w:hint="eastAsia" w:ascii="Times New Roman" w:hAnsi="Times New Roman" w:eastAsia="方正书宋简体"/>
                <w:color w:val="auto"/>
                <w:szCs w:val="21"/>
              </w:rPr>
              <w:t>当事人提出案件管辖权异议，异议不成立，每件交纳100元；4</w:t>
            </w:r>
            <w:r>
              <w:rPr>
                <w:rFonts w:hint="eastAsia" w:ascii="Times New Roman" w:hAnsi="Times New Roman" w:eastAsia="方正书宋简体"/>
                <w:color w:val="auto"/>
                <w:szCs w:val="21"/>
                <w:lang w:eastAsia="zh-CN"/>
              </w:rPr>
              <w:t>、</w:t>
            </w:r>
            <w:r>
              <w:rPr>
                <w:rFonts w:hint="eastAsia" w:ascii="Times New Roman" w:hAnsi="Times New Roman" w:eastAsia="方正书宋简体"/>
                <w:color w:val="auto"/>
                <w:szCs w:val="21"/>
              </w:rPr>
              <w:t>其他案件诉讼费用交纳标准按《诉讼费用交纳办法》执行。</w:t>
            </w:r>
          </w:p>
        </w:tc>
        <w:tc>
          <w:tcPr>
            <w:tcW w:w="2572" w:type="dxa"/>
            <w:vAlign w:val="center"/>
          </w:tcPr>
          <w:p>
            <w:pPr>
              <w:adjustRightInd w:val="0"/>
              <w:snapToGrid w:val="0"/>
              <w:rPr>
                <w:rFonts w:ascii="Times New Roman" w:hAnsi="Times New Roman" w:eastAsia="方正书宋简体"/>
                <w:color w:val="auto"/>
                <w:szCs w:val="21"/>
              </w:rPr>
            </w:pPr>
            <w:r>
              <w:rPr>
                <w:rFonts w:ascii="Times New Roman" w:hAnsi="Times New Roman" w:eastAsia="方正书宋简体"/>
                <w:color w:val="auto"/>
                <w:szCs w:val="21"/>
              </w:rPr>
              <w:t>《诉讼费用交纳办法》（国务院令第481号）</w:t>
            </w:r>
          </w:p>
          <w:p>
            <w:pPr>
              <w:adjustRightInd w:val="0"/>
              <w:snapToGrid w:val="0"/>
              <w:rPr>
                <w:rFonts w:ascii="Times New Roman" w:hAnsi="Times New Roman" w:eastAsia="方正书宋简体"/>
                <w:color w:val="FF0000"/>
                <w:szCs w:val="21"/>
              </w:rPr>
            </w:pPr>
            <w:r>
              <w:rPr>
                <w:rFonts w:ascii="Times New Roman" w:hAnsi="Times New Roman" w:eastAsia="方正书宋简体"/>
                <w:color w:val="auto"/>
                <w:szCs w:val="21"/>
              </w:rPr>
              <w:t>浙价费〔2007〕153号</w:t>
            </w:r>
          </w:p>
        </w:tc>
        <w:tc>
          <w:tcPr>
            <w:tcW w:w="1333" w:type="dxa"/>
            <w:vAlign w:val="center"/>
          </w:tcPr>
          <w:p>
            <w:pPr>
              <w:adjustRightInd w:val="0"/>
              <w:snapToGrid w:val="0"/>
              <w:rPr>
                <w:rFonts w:ascii="Times New Roman" w:hAnsi="Times New Roman" w:eastAsia="方正书宋简体"/>
                <w:color w:val="00B05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9356" w:type="dxa"/>
            <w:gridSpan w:val="7"/>
            <w:vAlign w:val="center"/>
          </w:tcPr>
          <w:p>
            <w:pPr>
              <w:adjustRightInd w:val="0"/>
              <w:snapToGrid w:val="0"/>
              <w:rPr>
                <w:rFonts w:ascii="Times New Roman" w:hAnsi="Times New Roman" w:eastAsia="方正书宋简体"/>
                <w:b/>
                <w:szCs w:val="21"/>
              </w:rPr>
            </w:pPr>
            <w:r>
              <w:rPr>
                <w:rFonts w:hint="eastAsia" w:ascii="Times New Roman" w:hAnsi="Times New Roman" w:eastAsia="方正书宋简体"/>
                <w:b/>
                <w:szCs w:val="21"/>
              </w:rPr>
              <w:t>十</w:t>
            </w:r>
            <w:r>
              <w:rPr>
                <w:rFonts w:hint="eastAsia" w:ascii="Times New Roman" w:hAnsi="Times New Roman" w:eastAsia="方正书宋简体"/>
                <w:b/>
                <w:szCs w:val="21"/>
                <w:lang w:eastAsia="zh-CN"/>
              </w:rPr>
              <w:t>一</w:t>
            </w:r>
            <w:r>
              <w:rPr>
                <w:rFonts w:ascii="Times New Roman" w:hAnsi="Times New Roman" w:eastAsia="方正书宋简体"/>
                <w:b/>
                <w:szCs w:val="21"/>
              </w:rPr>
              <w:t>、</w:t>
            </w:r>
            <w:r>
              <w:rPr>
                <w:rFonts w:hint="eastAsia" w:ascii="Times New Roman" w:hAnsi="Times New Roman" w:eastAsia="方正书宋简体"/>
                <w:b/>
                <w:szCs w:val="21"/>
              </w:rPr>
              <w:t>其它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404" w:type="dxa"/>
            <w:vAlign w:val="center"/>
          </w:tcPr>
          <w:p>
            <w:pPr>
              <w:adjustRightInd w:val="0"/>
              <w:snapToGrid w:val="0"/>
              <w:ind w:left="-48" w:leftChars="-23" w:right="-53" w:rightChars="-25"/>
              <w:jc w:val="center"/>
              <w:rPr>
                <w:rFonts w:ascii="Times New Roman" w:hAnsi="Times New Roman" w:eastAsia="方正书宋简体"/>
                <w:b/>
                <w:szCs w:val="21"/>
              </w:rPr>
            </w:pPr>
            <w:r>
              <w:rPr>
                <w:rFonts w:ascii="Times New Roman" w:hAnsi="Times New Roman" w:eastAsia="方正书宋简体"/>
                <w:b/>
                <w:szCs w:val="21"/>
              </w:rPr>
              <w:t>1</w:t>
            </w:r>
          </w:p>
        </w:tc>
        <w:tc>
          <w:tcPr>
            <w:tcW w:w="557" w:type="dxa"/>
            <w:tcMar>
              <w:top w:w="15" w:type="dxa"/>
              <w:left w:w="15" w:type="dxa"/>
              <w:bottom w:w="0" w:type="dxa"/>
              <w:right w:w="15" w:type="dxa"/>
            </w:tcMar>
            <w:vAlign w:val="center"/>
          </w:tcPr>
          <w:p>
            <w:pPr>
              <w:adjustRightInd w:val="0"/>
              <w:snapToGrid w:val="0"/>
              <w:jc w:val="center"/>
              <w:rPr>
                <w:rFonts w:ascii="Times New Roman" w:hAnsi="Times New Roman" w:eastAsia="方正书宋简体"/>
                <w:b/>
                <w:szCs w:val="21"/>
              </w:rPr>
            </w:pPr>
          </w:p>
        </w:tc>
        <w:tc>
          <w:tcPr>
            <w:tcW w:w="1433" w:type="dxa"/>
            <w:tcMar>
              <w:top w:w="15" w:type="dxa"/>
              <w:left w:w="15" w:type="dxa"/>
              <w:bottom w:w="0" w:type="dxa"/>
              <w:right w:w="15" w:type="dxa"/>
            </w:tcMar>
            <w:vAlign w:val="center"/>
          </w:tcPr>
          <w:p>
            <w:pPr>
              <w:adjustRightInd w:val="0"/>
              <w:snapToGrid w:val="0"/>
              <w:rPr>
                <w:rFonts w:ascii="Times New Roman" w:hAnsi="Times New Roman" w:eastAsia="方正书宋简体"/>
                <w:b/>
                <w:szCs w:val="21"/>
              </w:rPr>
            </w:pPr>
            <w:r>
              <w:rPr>
                <w:rFonts w:ascii="Times New Roman" w:hAnsi="Times New Roman" w:eastAsia="方正书宋简体"/>
                <w:b/>
                <w:szCs w:val="21"/>
              </w:rPr>
              <w:t>评审推荐费</w:t>
            </w:r>
          </w:p>
          <w:p>
            <w:pPr>
              <w:adjustRightInd w:val="0"/>
              <w:snapToGrid w:val="0"/>
              <w:rPr>
                <w:rFonts w:ascii="Times New Roman" w:hAnsi="Times New Roman" w:eastAsia="方正书宋简体"/>
                <w:b/>
                <w:szCs w:val="21"/>
              </w:rPr>
            </w:pPr>
            <w:r>
              <w:rPr>
                <w:rFonts w:ascii="Times New Roman" w:hAnsi="Times New Roman" w:eastAsia="方正书宋简体"/>
                <w:b/>
                <w:szCs w:val="21"/>
              </w:rPr>
              <w:t>（省级）（▼）</w:t>
            </w:r>
          </w:p>
        </w:tc>
        <w:tc>
          <w:tcPr>
            <w:tcW w:w="3057" w:type="dxa"/>
            <w:gridSpan w:val="2"/>
            <w:tcMar>
              <w:top w:w="15" w:type="dxa"/>
              <w:left w:w="15" w:type="dxa"/>
              <w:bottom w:w="0" w:type="dxa"/>
              <w:right w:w="15" w:type="dxa"/>
            </w:tcMar>
            <w:vAlign w:val="center"/>
          </w:tcPr>
          <w:p>
            <w:pPr>
              <w:adjustRightInd w:val="0"/>
              <w:snapToGrid w:val="0"/>
              <w:rPr>
                <w:rFonts w:ascii="Times New Roman" w:hAnsi="Times New Roman" w:eastAsia="方正书宋简体"/>
                <w:szCs w:val="21"/>
              </w:rPr>
            </w:pPr>
          </w:p>
        </w:tc>
        <w:tc>
          <w:tcPr>
            <w:tcW w:w="2572" w:type="dxa"/>
            <w:vAlign w:val="center"/>
          </w:tcPr>
          <w:p>
            <w:pPr>
              <w:adjustRightInd w:val="0"/>
              <w:snapToGrid w:val="0"/>
              <w:rPr>
                <w:rFonts w:ascii="Times New Roman" w:hAnsi="Times New Roman" w:eastAsia="方正书宋简体"/>
                <w:szCs w:val="21"/>
              </w:rPr>
            </w:pPr>
          </w:p>
        </w:tc>
        <w:tc>
          <w:tcPr>
            <w:tcW w:w="1333" w:type="dxa"/>
            <w:vAlign w:val="center"/>
          </w:tcPr>
          <w:p>
            <w:pPr>
              <w:adjustRightInd w:val="0"/>
              <w:snapToGrid w:val="0"/>
              <w:rPr>
                <w:rFonts w:ascii="Times New Roman" w:hAnsi="Times New Roman" w:eastAsia="方正书宋简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1306" w:hRule="atLeast"/>
          <w:jc w:val="center"/>
        </w:trPr>
        <w:tc>
          <w:tcPr>
            <w:tcW w:w="404" w:type="dxa"/>
          </w:tcPr>
          <w:p>
            <w:pPr>
              <w:adjustRightInd w:val="0"/>
              <w:snapToGrid w:val="0"/>
              <w:rPr>
                <w:rFonts w:ascii="Times New Roman" w:hAnsi="Times New Roman" w:eastAsia="方正书宋简体"/>
                <w:b/>
                <w:szCs w:val="21"/>
              </w:rPr>
            </w:pPr>
          </w:p>
        </w:tc>
        <w:tc>
          <w:tcPr>
            <w:tcW w:w="557" w:type="dxa"/>
            <w:tcMar>
              <w:top w:w="15" w:type="dxa"/>
              <w:left w:w="15" w:type="dxa"/>
              <w:bottom w:w="0" w:type="dxa"/>
              <w:right w:w="15" w:type="dxa"/>
            </w:tcMar>
            <w:vAlign w:val="center"/>
          </w:tcPr>
          <w:p>
            <w:pPr>
              <w:adjustRightInd w:val="0"/>
              <w:snapToGrid w:val="0"/>
              <w:jc w:val="center"/>
              <w:rPr>
                <w:rFonts w:ascii="Times New Roman" w:hAnsi="Times New Roman" w:eastAsia="方正书宋简体"/>
                <w:szCs w:val="21"/>
              </w:rPr>
            </w:pPr>
          </w:p>
        </w:tc>
        <w:tc>
          <w:tcPr>
            <w:tcW w:w="1433" w:type="dxa"/>
            <w:tcMar>
              <w:top w:w="15" w:type="dxa"/>
              <w:left w:w="15" w:type="dxa"/>
              <w:bottom w:w="0" w:type="dxa"/>
              <w:right w:w="15" w:type="dxa"/>
            </w:tcMar>
            <w:vAlign w:val="center"/>
          </w:tcPr>
          <w:p>
            <w:pPr>
              <w:adjustRightInd w:val="0"/>
              <w:snapToGrid w:val="0"/>
              <w:rPr>
                <w:rFonts w:ascii="Times New Roman" w:hAnsi="Times New Roman" w:eastAsia="方正书宋简体"/>
                <w:szCs w:val="21"/>
              </w:rPr>
            </w:pPr>
            <w:r>
              <w:rPr>
                <w:rFonts w:ascii="Times New Roman" w:hAnsi="Times New Roman" w:eastAsia="方正书宋简体"/>
                <w:szCs w:val="21"/>
              </w:rPr>
              <w:t>专业技术职务评审推荐费</w:t>
            </w:r>
          </w:p>
        </w:tc>
        <w:tc>
          <w:tcPr>
            <w:tcW w:w="3057" w:type="dxa"/>
            <w:gridSpan w:val="2"/>
            <w:tcMar>
              <w:top w:w="15" w:type="dxa"/>
              <w:left w:w="15" w:type="dxa"/>
              <w:bottom w:w="0" w:type="dxa"/>
              <w:right w:w="15" w:type="dxa"/>
            </w:tcMar>
            <w:vAlign w:val="center"/>
          </w:tcPr>
          <w:p>
            <w:pPr>
              <w:adjustRightInd w:val="0"/>
              <w:snapToGrid w:val="0"/>
              <w:rPr>
                <w:rFonts w:ascii="Times New Roman" w:hAnsi="Times New Roman" w:eastAsia="方正书宋简体"/>
                <w:szCs w:val="21"/>
              </w:rPr>
            </w:pPr>
            <w:r>
              <w:rPr>
                <w:rFonts w:ascii="Times New Roman" w:hAnsi="Times New Roman" w:eastAsia="方正书宋简体"/>
                <w:szCs w:val="21"/>
              </w:rPr>
              <w:t>高级职务评审费280元/人，中级职务评审费180元/人，初级职务评审费100元/人。高级职务评审推荐费150元/人，中级职务评审推荐费80元/人。</w:t>
            </w:r>
          </w:p>
        </w:tc>
        <w:tc>
          <w:tcPr>
            <w:tcW w:w="2572" w:type="dxa"/>
            <w:vAlign w:val="center"/>
          </w:tcPr>
          <w:p>
            <w:pPr>
              <w:adjustRightInd w:val="0"/>
              <w:snapToGrid w:val="0"/>
              <w:rPr>
                <w:rFonts w:ascii="Times New Roman" w:hAnsi="Times New Roman" w:eastAsia="方正书宋简体"/>
                <w:szCs w:val="21"/>
              </w:rPr>
            </w:pPr>
            <w:r>
              <w:rPr>
                <w:rFonts w:ascii="Times New Roman" w:hAnsi="Times New Roman" w:eastAsia="方正书宋简体"/>
                <w:szCs w:val="21"/>
              </w:rPr>
              <w:t>浙价费〔2002〕229号</w:t>
            </w:r>
          </w:p>
        </w:tc>
        <w:tc>
          <w:tcPr>
            <w:tcW w:w="1333" w:type="dxa"/>
            <w:vAlign w:val="center"/>
          </w:tcPr>
          <w:p>
            <w:pPr>
              <w:adjustRightInd w:val="0"/>
              <w:snapToGrid w:val="0"/>
              <w:rPr>
                <w:rFonts w:ascii="Times New Roman" w:hAnsi="Times New Roman" w:eastAsia="方正书宋简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994" w:hRule="atLeast"/>
          <w:jc w:val="center"/>
        </w:trPr>
        <w:tc>
          <w:tcPr>
            <w:tcW w:w="404" w:type="dxa"/>
            <w:vAlign w:val="center"/>
          </w:tcPr>
          <w:p>
            <w:pPr>
              <w:adjustRightInd w:val="0"/>
              <w:snapToGrid w:val="0"/>
              <w:jc w:val="center"/>
              <w:rPr>
                <w:rFonts w:ascii="Times New Roman" w:hAnsi="Times New Roman" w:eastAsia="方正书宋简体"/>
                <w:b/>
                <w:szCs w:val="21"/>
              </w:rPr>
            </w:pPr>
            <w:r>
              <w:rPr>
                <w:rFonts w:hint="eastAsia" w:ascii="Times New Roman" w:hAnsi="Times New Roman" w:eastAsia="方正书宋简体"/>
                <w:b/>
                <w:bCs/>
                <w:szCs w:val="21"/>
              </w:rPr>
              <w:t>2</w:t>
            </w:r>
          </w:p>
        </w:tc>
        <w:tc>
          <w:tcPr>
            <w:tcW w:w="557" w:type="dxa"/>
            <w:tcMar>
              <w:top w:w="15" w:type="dxa"/>
              <w:left w:w="15" w:type="dxa"/>
              <w:bottom w:w="0" w:type="dxa"/>
              <w:right w:w="15" w:type="dxa"/>
            </w:tcMar>
            <w:vAlign w:val="center"/>
          </w:tcPr>
          <w:p>
            <w:pPr>
              <w:adjustRightInd w:val="0"/>
              <w:snapToGrid w:val="0"/>
              <w:jc w:val="center"/>
              <w:rPr>
                <w:rFonts w:ascii="Times New Roman" w:hAnsi="Times New Roman" w:eastAsia="方正书宋简体"/>
                <w:szCs w:val="21"/>
              </w:rPr>
            </w:pPr>
          </w:p>
        </w:tc>
        <w:tc>
          <w:tcPr>
            <w:tcW w:w="1433" w:type="dxa"/>
            <w:tcMar>
              <w:top w:w="15" w:type="dxa"/>
              <w:left w:w="15" w:type="dxa"/>
              <w:bottom w:w="0" w:type="dxa"/>
              <w:right w:w="15" w:type="dxa"/>
            </w:tcMar>
            <w:vAlign w:val="center"/>
          </w:tcPr>
          <w:p>
            <w:pPr>
              <w:adjustRightInd w:val="0"/>
              <w:snapToGrid w:val="0"/>
              <w:rPr>
                <w:rFonts w:ascii="Times New Roman" w:hAnsi="Times New Roman" w:eastAsia="方正书宋简体"/>
                <w:szCs w:val="21"/>
              </w:rPr>
            </w:pPr>
            <w:r>
              <w:rPr>
                <w:rFonts w:hint="eastAsia" w:ascii="Times New Roman" w:hAnsi="Times New Roman" w:eastAsia="方正书宋简体"/>
                <w:szCs w:val="21"/>
              </w:rPr>
              <w:t>政府信息公开信息处理费</w:t>
            </w:r>
            <w:r>
              <w:rPr>
                <w:rFonts w:ascii="Times New Roman" w:hAnsi="Times New Roman" w:eastAsia="方正书宋简体"/>
                <w:b/>
                <w:szCs w:val="21"/>
              </w:rPr>
              <w:t>（中央）（</w:t>
            </w:r>
            <w:r>
              <w:rPr>
                <w:rFonts w:hint="eastAsia" w:ascii="宋体" w:hAnsi="宋体" w:cs="宋体"/>
                <w:b/>
                <w:szCs w:val="21"/>
              </w:rPr>
              <w:t>★</w:t>
            </w:r>
            <w:r>
              <w:rPr>
                <w:rFonts w:ascii="Times New Roman" w:hAnsi="Times New Roman" w:eastAsia="方正书宋简体"/>
                <w:b/>
                <w:szCs w:val="21"/>
              </w:rPr>
              <w:t>）</w:t>
            </w:r>
          </w:p>
        </w:tc>
        <w:tc>
          <w:tcPr>
            <w:tcW w:w="3057" w:type="dxa"/>
            <w:gridSpan w:val="2"/>
            <w:tcMar>
              <w:top w:w="15" w:type="dxa"/>
              <w:left w:w="15" w:type="dxa"/>
              <w:bottom w:w="0" w:type="dxa"/>
              <w:right w:w="15" w:type="dxa"/>
            </w:tcMar>
            <w:vAlign w:val="center"/>
          </w:tcPr>
          <w:p>
            <w:pPr>
              <w:adjustRightInd w:val="0"/>
              <w:snapToGrid w:val="0"/>
              <w:rPr>
                <w:rFonts w:ascii="Times New Roman" w:hAnsi="Times New Roman" w:eastAsia="方正书宋简体"/>
                <w:szCs w:val="21"/>
              </w:rPr>
            </w:pPr>
            <w:r>
              <w:rPr>
                <w:rFonts w:ascii="Times New Roman" w:hAnsi="Times New Roman" w:eastAsia="方正书宋简体"/>
                <w:szCs w:val="21"/>
              </w:rPr>
              <w:t>详见文件</w:t>
            </w:r>
          </w:p>
        </w:tc>
        <w:tc>
          <w:tcPr>
            <w:tcW w:w="2572" w:type="dxa"/>
            <w:vAlign w:val="center"/>
          </w:tcPr>
          <w:p>
            <w:pPr>
              <w:adjustRightInd w:val="0"/>
              <w:snapToGrid w:val="0"/>
              <w:rPr>
                <w:rFonts w:ascii="Times New Roman" w:hAnsi="Times New Roman" w:eastAsia="方正书宋简体"/>
                <w:szCs w:val="21"/>
              </w:rPr>
            </w:pPr>
            <w:r>
              <w:rPr>
                <w:rFonts w:hint="eastAsia" w:ascii="Times New Roman" w:hAnsi="Times New Roman" w:eastAsia="方正书宋简体"/>
                <w:szCs w:val="21"/>
              </w:rPr>
              <w:t>国办函〔2020〕109号</w:t>
            </w:r>
          </w:p>
        </w:tc>
        <w:tc>
          <w:tcPr>
            <w:tcW w:w="1333" w:type="dxa"/>
            <w:vAlign w:val="center"/>
          </w:tcPr>
          <w:p>
            <w:pPr>
              <w:adjustRightInd w:val="0"/>
              <w:snapToGrid w:val="0"/>
              <w:rPr>
                <w:rFonts w:ascii="Times New Roman" w:hAnsi="Times New Roman" w:eastAsia="方正书宋简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2160" w:hRule="atLeast"/>
          <w:jc w:val="center"/>
        </w:trPr>
        <w:tc>
          <w:tcPr>
            <w:tcW w:w="404" w:type="dxa"/>
            <w:vAlign w:val="center"/>
          </w:tcPr>
          <w:p>
            <w:pPr>
              <w:adjustRightInd w:val="0"/>
              <w:snapToGrid w:val="0"/>
              <w:jc w:val="center"/>
              <w:rPr>
                <w:rFonts w:ascii="Times New Roman" w:hAnsi="Times New Roman" w:eastAsia="方正书宋简体"/>
                <w:b/>
                <w:szCs w:val="21"/>
              </w:rPr>
            </w:pPr>
            <w:r>
              <w:rPr>
                <w:rFonts w:ascii="Times New Roman" w:hAnsi="Times New Roman" w:eastAsia="方正书宋简体"/>
                <w:b/>
                <w:szCs w:val="21"/>
              </w:rPr>
              <w:t>说明</w:t>
            </w:r>
          </w:p>
        </w:tc>
        <w:tc>
          <w:tcPr>
            <w:tcW w:w="8952" w:type="dxa"/>
            <w:gridSpan w:val="6"/>
            <w:tcMar>
              <w:top w:w="15" w:type="dxa"/>
              <w:left w:w="15" w:type="dxa"/>
              <w:bottom w:w="0" w:type="dxa"/>
              <w:right w:w="15" w:type="dxa"/>
            </w:tcMar>
            <w:vAlign w:val="center"/>
          </w:tcPr>
          <w:p>
            <w:pPr>
              <w:adjustRightInd w:val="0"/>
              <w:snapToGrid w:val="0"/>
              <w:rPr>
                <w:rFonts w:ascii="Times New Roman" w:hAnsi="Times New Roman" w:eastAsia="方正书宋简体"/>
                <w:color w:val="auto"/>
                <w:szCs w:val="21"/>
              </w:rPr>
            </w:pPr>
            <w:r>
              <w:rPr>
                <w:rFonts w:ascii="Times New Roman" w:hAnsi="Times New Roman" w:eastAsia="方正书宋简体"/>
                <w:color w:val="auto"/>
                <w:szCs w:val="21"/>
              </w:rPr>
              <w:t>备注：1</w:t>
            </w:r>
            <w:r>
              <w:rPr>
                <w:rFonts w:hint="eastAsia" w:ascii="Times New Roman" w:hAnsi="Times New Roman" w:eastAsia="方正书宋简体"/>
                <w:color w:val="auto"/>
                <w:szCs w:val="21"/>
                <w:lang w:eastAsia="zh-CN"/>
              </w:rPr>
              <w:t>、</w:t>
            </w:r>
            <w:r>
              <w:rPr>
                <w:rFonts w:ascii="Times New Roman" w:hAnsi="Times New Roman" w:eastAsia="方正书宋简体"/>
                <w:color w:val="auto"/>
                <w:szCs w:val="21"/>
              </w:rPr>
              <w:t>有关部门和单位在我省范围内执收的资金全额直接上缴中央</w:t>
            </w:r>
            <w:r>
              <w:rPr>
                <w:rFonts w:hint="eastAsia" w:ascii="Times New Roman" w:hAnsi="Times New Roman" w:eastAsia="方正书宋简体"/>
                <w:color w:val="auto"/>
                <w:szCs w:val="21"/>
                <w:lang w:eastAsia="zh-CN"/>
              </w:rPr>
              <w:t>省</w:t>
            </w:r>
            <w:r>
              <w:rPr>
                <w:rFonts w:ascii="Times New Roman" w:hAnsi="Times New Roman" w:eastAsia="方正书宋简体"/>
                <w:color w:val="auto"/>
                <w:szCs w:val="21"/>
              </w:rPr>
              <w:t>的行政事业性收费项目，不列入《</w:t>
            </w:r>
            <w:r>
              <w:rPr>
                <w:rFonts w:hint="eastAsia" w:ascii="Times New Roman" w:hAnsi="Times New Roman" w:eastAsia="方正书宋简体"/>
                <w:color w:val="auto"/>
                <w:szCs w:val="21"/>
                <w:lang w:eastAsia="zh-CN"/>
              </w:rPr>
              <w:t>湖州市</w:t>
            </w:r>
            <w:r>
              <w:rPr>
                <w:rFonts w:ascii="Times New Roman" w:hAnsi="Times New Roman" w:eastAsia="方正书宋简体"/>
                <w:color w:val="auto"/>
                <w:szCs w:val="21"/>
              </w:rPr>
              <w:t>行政事业性收费清单》</w:t>
            </w:r>
            <w:r>
              <w:rPr>
                <w:rFonts w:hint="eastAsia" w:ascii="Times New Roman" w:hAnsi="Times New Roman" w:eastAsia="方正书宋简体"/>
                <w:color w:val="auto"/>
                <w:szCs w:val="21"/>
              </w:rPr>
              <w:t>，</w:t>
            </w:r>
            <w:r>
              <w:rPr>
                <w:rFonts w:ascii="Times New Roman" w:hAnsi="Times New Roman" w:eastAsia="方正书宋简体"/>
                <w:color w:val="auto"/>
                <w:szCs w:val="21"/>
              </w:rPr>
              <w:t>按照中央</w:t>
            </w:r>
            <w:r>
              <w:rPr>
                <w:rFonts w:hint="eastAsia" w:ascii="Times New Roman" w:hAnsi="Times New Roman" w:eastAsia="方正书宋简体"/>
                <w:color w:val="auto"/>
                <w:szCs w:val="21"/>
                <w:lang w:eastAsia="zh-CN"/>
              </w:rPr>
              <w:t>省</w:t>
            </w:r>
            <w:r>
              <w:rPr>
                <w:rFonts w:ascii="Times New Roman" w:hAnsi="Times New Roman" w:eastAsia="方正书宋简体"/>
                <w:color w:val="auto"/>
                <w:szCs w:val="21"/>
              </w:rPr>
              <w:t>有关文件规定执行。2</w:t>
            </w:r>
            <w:r>
              <w:rPr>
                <w:rFonts w:hint="eastAsia" w:ascii="Times New Roman" w:hAnsi="Times New Roman" w:eastAsia="方正书宋简体"/>
                <w:color w:val="auto"/>
                <w:szCs w:val="21"/>
                <w:lang w:eastAsia="zh-CN"/>
              </w:rPr>
              <w:t>、</w:t>
            </w:r>
            <w:r>
              <w:rPr>
                <w:rFonts w:ascii="Times New Roman" w:hAnsi="Times New Roman" w:eastAsia="方正书宋简体"/>
                <w:color w:val="auto"/>
                <w:szCs w:val="21"/>
              </w:rPr>
              <w:t>城市基础设施配套费收费标准按照行政事业性收费管理。</w:t>
            </w:r>
          </w:p>
          <w:p>
            <w:pPr>
              <w:adjustRightInd w:val="0"/>
              <w:snapToGrid w:val="0"/>
              <w:rPr>
                <w:rFonts w:ascii="Times New Roman" w:hAnsi="Times New Roman" w:eastAsia="方正书宋简体"/>
                <w:color w:val="auto"/>
                <w:szCs w:val="21"/>
              </w:rPr>
            </w:pPr>
            <w:r>
              <w:rPr>
                <w:rFonts w:ascii="Times New Roman" w:hAnsi="Times New Roman" w:eastAsia="方正书宋简体"/>
                <w:color w:val="auto"/>
                <w:szCs w:val="21"/>
              </w:rPr>
              <w:t>标注：</w:t>
            </w:r>
            <w:r>
              <w:rPr>
                <w:rFonts w:ascii="Times New Roman" w:hAnsi="Times New Roman" w:eastAsia="方正书宋简体"/>
                <w:b/>
                <w:color w:val="auto"/>
                <w:szCs w:val="21"/>
              </w:rPr>
              <w:t>（</w:t>
            </w:r>
            <w:r>
              <w:rPr>
                <w:rFonts w:hint="eastAsia" w:ascii="宋体" w:hAnsi="宋体" w:cs="宋体"/>
                <w:b/>
                <w:color w:val="auto"/>
                <w:szCs w:val="21"/>
              </w:rPr>
              <w:t>★</w:t>
            </w:r>
            <w:r>
              <w:rPr>
                <w:rFonts w:ascii="Times New Roman" w:hAnsi="Times New Roman" w:eastAsia="方正书宋简体"/>
                <w:b/>
                <w:color w:val="auto"/>
                <w:szCs w:val="21"/>
              </w:rPr>
              <w:t>）</w:t>
            </w:r>
            <w:r>
              <w:rPr>
                <w:rFonts w:ascii="Times New Roman" w:hAnsi="Times New Roman" w:eastAsia="方正书宋简体"/>
                <w:color w:val="auto"/>
                <w:szCs w:val="21"/>
              </w:rPr>
              <w:t>中项中标；</w:t>
            </w:r>
            <w:r>
              <w:rPr>
                <w:rFonts w:ascii="Times New Roman" w:hAnsi="Times New Roman" w:eastAsia="方正书宋简体"/>
                <w:b/>
                <w:color w:val="auto"/>
                <w:szCs w:val="21"/>
              </w:rPr>
              <w:t>（</w:t>
            </w:r>
            <w:r>
              <w:rPr>
                <w:rFonts w:hint="eastAsia" w:ascii="宋体" w:hAnsi="宋体" w:cs="宋体"/>
                <w:b/>
                <w:color w:val="auto"/>
                <w:szCs w:val="21"/>
              </w:rPr>
              <w:t>☆</w:t>
            </w:r>
            <w:r>
              <w:rPr>
                <w:rFonts w:ascii="Times New Roman" w:hAnsi="Times New Roman" w:eastAsia="方正书宋简体"/>
                <w:b/>
                <w:color w:val="auto"/>
                <w:szCs w:val="21"/>
              </w:rPr>
              <w:t>）</w:t>
            </w:r>
            <w:r>
              <w:rPr>
                <w:rFonts w:ascii="Times New Roman" w:hAnsi="Times New Roman" w:eastAsia="方正书宋简体"/>
                <w:color w:val="auto"/>
                <w:szCs w:val="21"/>
              </w:rPr>
              <w:t>中项省标；</w:t>
            </w:r>
            <w:r>
              <w:rPr>
                <w:rFonts w:ascii="Times New Roman" w:hAnsi="Times New Roman" w:eastAsia="方正书宋简体"/>
                <w:b/>
                <w:color w:val="auto"/>
                <w:szCs w:val="21"/>
              </w:rPr>
              <w:t>（▼）</w:t>
            </w:r>
            <w:r>
              <w:rPr>
                <w:rFonts w:ascii="Times New Roman" w:hAnsi="Times New Roman" w:eastAsia="方正书宋简体"/>
                <w:color w:val="auto"/>
                <w:szCs w:val="21"/>
              </w:rPr>
              <w:t>省项省标。</w:t>
            </w:r>
          </w:p>
          <w:p>
            <w:pPr>
              <w:adjustRightInd w:val="0"/>
              <w:snapToGrid w:val="0"/>
              <w:rPr>
                <w:rFonts w:ascii="Times New Roman" w:hAnsi="Times New Roman" w:eastAsia="方正书宋简体"/>
                <w:color w:val="auto"/>
                <w:szCs w:val="21"/>
              </w:rPr>
            </w:pPr>
            <w:r>
              <w:rPr>
                <w:rFonts w:ascii="Times New Roman" w:hAnsi="Times New Roman" w:eastAsia="方正书宋简体"/>
                <w:color w:val="auto"/>
                <w:szCs w:val="21"/>
              </w:rPr>
              <w:t>标注：</w:t>
            </w:r>
            <w:r>
              <w:rPr>
                <w:rFonts w:ascii="Times New Roman" w:hAnsi="Times New Roman" w:eastAsia="方正书宋简体"/>
                <w:b/>
                <w:color w:val="auto"/>
                <w:szCs w:val="21"/>
              </w:rPr>
              <w:t>（■）</w:t>
            </w:r>
            <w:r>
              <w:rPr>
                <w:rFonts w:ascii="Times New Roman" w:hAnsi="Times New Roman" w:eastAsia="方正书宋简体"/>
                <w:color w:val="auto"/>
                <w:szCs w:val="21"/>
              </w:rPr>
              <w:t>号的收费项目，对养老和医疗机构建设予以减免。</w:t>
            </w:r>
          </w:p>
          <w:p>
            <w:pPr>
              <w:adjustRightInd w:val="0"/>
              <w:snapToGrid w:val="0"/>
              <w:ind w:firstLine="630" w:firstLineChars="300"/>
              <w:rPr>
                <w:rFonts w:ascii="Times New Roman" w:hAnsi="Times New Roman" w:eastAsia="方正书宋简体"/>
                <w:color w:val="auto"/>
                <w:szCs w:val="21"/>
              </w:rPr>
            </w:pPr>
            <w:r>
              <w:rPr>
                <w:rFonts w:hint="eastAsia" w:ascii="Times New Roman" w:hAnsi="Times New Roman" w:eastAsia="方正书宋简体"/>
                <w:color w:val="auto"/>
                <w:szCs w:val="21"/>
                <w:lang w:val="en-US" w:eastAsia="zh-CN"/>
              </w:rPr>
              <w:t>3</w:t>
            </w:r>
            <w:r>
              <w:rPr>
                <w:rFonts w:hint="eastAsia" w:ascii="Times New Roman" w:hAnsi="Times New Roman" w:eastAsia="方正书宋简体"/>
                <w:color w:val="auto"/>
                <w:szCs w:val="21"/>
              </w:rPr>
              <w:t>、本信息根据国家、省和市现行政策文件整理编制，我们将根据政策调整及时补充完善。</w:t>
            </w:r>
          </w:p>
        </w:tc>
      </w:tr>
    </w:tbl>
    <w:p>
      <w:pPr>
        <w:spacing w:line="20" w:lineRule="exact"/>
        <w:rPr>
          <w:rFonts w:ascii="Times New Roman" w:hAnsi="Times New Roman"/>
          <w:szCs w:val="24"/>
        </w:rPr>
      </w:pPr>
    </w:p>
    <w:p/>
    <w:sectPr>
      <w:headerReference r:id="rId3" w:type="default"/>
      <w:footerReference r:id="rId4" w:type="default"/>
      <w:footerReference r:id="rId5" w:type="even"/>
      <w:pgSz w:w="11906" w:h="16838"/>
      <w:pgMar w:top="1588" w:right="1304" w:bottom="1247" w:left="1304" w:header="851" w:footer="964"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86"/>
    <w:family w:val="modern"/>
    <w:pitch w:val="default"/>
    <w:sig w:usb0="00000000" w:usb1="00000000" w:usb2="00000010" w:usb3="00000000" w:csb0="00040000" w:csb1="00000000"/>
  </w:font>
  <w:font w:name="方正楷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华文仿宋">
    <w:altName w:val="方正仿宋_GBK"/>
    <w:panose1 w:val="02010600040101010101"/>
    <w:charset w:val="86"/>
    <w:family w:val="auto"/>
    <w:pitch w:val="default"/>
    <w:sig w:usb0="00000000" w:usb1="00000000" w:usb2="00000000" w:usb3="00000000" w:csb0="0004009F" w:csb1="DFD70000"/>
  </w:font>
  <w:font w:name="Cambria">
    <w:altName w:val="Noto Sans Syriac Eastern"/>
    <w:panose1 w:val="02040503050406030204"/>
    <w:charset w:val="00"/>
    <w:family w:val="roman"/>
    <w:pitch w:val="default"/>
    <w:sig w:usb0="00000000" w:usb1="00000000" w:usb2="00000000" w:usb3="00000000" w:csb0="2000019F" w:csb1="00000000"/>
  </w:font>
  <w:font w:name="Noto Sans Syriac Eastern">
    <w:panose1 w:val="02040503050306020203"/>
    <w:charset w:val="86"/>
    <w:family w:val="auto"/>
    <w:pitch w:val="default"/>
    <w:sig w:usb0="00000000" w:usb1="00000000" w:usb2="00000080" w:usb3="00000000" w:csb0="203E0161" w:csb1="D7FF0000"/>
  </w:font>
  <w:font w:name="Arial Unicode MS">
    <w:altName w:val="Times New Roman"/>
    <w:panose1 w:val="020B0604020202020204"/>
    <w:charset w:val="86"/>
    <w:family w:val="roman"/>
    <w:pitch w:val="default"/>
    <w:sig w:usb0="00000000" w:usb1="00000000" w:usb2="0000003F" w:usb3="00000000" w:csb0="603F01FF" w:csb1="FFFF0000"/>
  </w:font>
  <w:font w:name="Verdana">
    <w:altName w:val="DejaVu Sans"/>
    <w:panose1 w:val="020B0604030504040204"/>
    <w:charset w:val="00"/>
    <w:family w:val="swiss"/>
    <w:pitch w:val="default"/>
    <w:sig w:usb0="00000000" w:usb1="00000000" w:usb2="00000010" w:usb3="00000000" w:csb0="2000019F" w:csb1="00000000"/>
  </w:font>
  <w:font w:name="..ì.">
    <w:altName w:val="华文中宋"/>
    <w:panose1 w:val="00000000000000000000"/>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2000000000000000000"/>
    <w:charset w:val="86"/>
    <w:family w:val="auto"/>
    <w:pitch w:val="default"/>
    <w:sig w:usb0="A00002BF" w:usb1="184F6CFA" w:usb2="00000012" w:usb3="00000000" w:csb0="00040001" w:csb1="00000000"/>
  </w:font>
  <w:font w:name="方正书宋简体">
    <w:altName w:val="方正书宋_GBK"/>
    <w:panose1 w:val="00000000000000000000"/>
    <w:charset w:val="86"/>
    <w:family w:val="script"/>
    <w:pitch w:val="default"/>
    <w:sig w:usb0="00000000" w:usb1="00000000" w:usb2="00000010" w:usb3="00000000" w:csb0="00040000" w:csb1="00000000"/>
  </w:font>
  <w:font w:name="Helvetica">
    <w:altName w:val="DejaVu Sans"/>
    <w:panose1 w:val="020B0604020202020204"/>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outside" w:y="1"/>
      <w:ind w:left="210" w:leftChars="100" w:right="210" w:rightChars="100"/>
      <w:rPr>
        <w:rStyle w:val="47"/>
      </w:rPr>
    </w:pPr>
    <w:r>
      <w:rPr>
        <w:rStyle w:val="47"/>
        <w:rFonts w:hint="eastAsia"/>
      </w:rPr>
      <w:t xml:space="preserve">— </w:t>
    </w:r>
    <w:r>
      <w:rPr>
        <w:rFonts w:ascii="Times New Roman" w:hAnsi="Times New Roman"/>
      </w:rPr>
      <w:fldChar w:fldCharType="begin"/>
    </w:r>
    <w:r>
      <w:rPr>
        <w:rStyle w:val="47"/>
        <w:rFonts w:ascii="Times New Roman" w:hAnsi="Times New Roman"/>
      </w:rPr>
      <w:instrText xml:space="preserve">PAGE  </w:instrText>
    </w:r>
    <w:r>
      <w:rPr>
        <w:rFonts w:ascii="Times New Roman" w:hAnsi="Times New Roman"/>
      </w:rPr>
      <w:fldChar w:fldCharType="separate"/>
    </w:r>
    <w:r>
      <w:rPr>
        <w:rStyle w:val="47"/>
        <w:rFonts w:ascii="Times New Roman" w:hAnsi="Times New Roman"/>
      </w:rPr>
      <w:t>9</w:t>
    </w:r>
    <w:r>
      <w:rPr>
        <w:rFonts w:ascii="Times New Roman" w:hAnsi="Times New Roman"/>
      </w:rPr>
      <w:fldChar w:fldCharType="end"/>
    </w:r>
    <w:r>
      <w:rPr>
        <w:rStyle w:val="47"/>
        <w:rFonts w:hint="eastAsia"/>
      </w:rPr>
      <w:t xml:space="preserve"> —</w:t>
    </w:r>
  </w:p>
  <w:p>
    <w:pPr>
      <w:pStyle w:val="26"/>
      <w:ind w:right="360" w:firstLine="360"/>
    </w:pPr>
    <w:r>
      <w:pict>
        <v:rect id="_x0000_s1025" o:spid="_x0000_s1025" o:spt="1" style="position:absolute;left:0pt;margin-left:-26.25pt;margin-top:-8.4pt;height:7.8pt;width:519.75pt;z-index:251659264;mso-width-relative:page;mso-height-relative:page;" fillcolor="#00FF00" filled="f" stroked="f" coordsize="21600,21600">
          <v:path/>
          <v:fill on="f" focussize="0,0"/>
          <v:stroke on="f"/>
          <v:imagedata o:title=""/>
          <o:lock v:ext="edit"/>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outside" w:y="1"/>
      <w:rPr>
        <w:rStyle w:val="47"/>
      </w:rPr>
    </w:pPr>
    <w:r>
      <w:fldChar w:fldCharType="begin"/>
    </w:r>
    <w:r>
      <w:rPr>
        <w:rStyle w:val="47"/>
      </w:rPr>
      <w:instrText xml:space="preserve">PAGE  </w:instrText>
    </w:r>
    <w:r>
      <w:fldChar w:fldCharType="separate"/>
    </w:r>
    <w:r>
      <w:rPr>
        <w:rStyle w:val="47"/>
      </w:rPr>
      <w:t>1</w:t>
    </w:r>
    <w:r>
      <w:fldChar w:fldCharType="end"/>
    </w:r>
  </w:p>
  <w:p>
    <w:pPr>
      <w:pStyle w:val="26"/>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0"/>
      <w:numFmt w:val="chineseCountingThousand"/>
      <w:suff w:val="nothing"/>
      <w:lvlText w:val="第%1章"/>
      <w:lvlJc w:val="left"/>
      <w:pPr>
        <w:ind w:left="0" w:firstLine="0"/>
      </w:pPr>
      <w:rPr>
        <w:rFonts w:hint="eastAsia"/>
      </w:rPr>
    </w:lvl>
    <w:lvl w:ilvl="1" w:tentative="0">
      <w:start w:val="1"/>
      <w:numFmt w:val="chineseCountingThousand"/>
      <w:suff w:val="nothing"/>
      <w:lvlText w:val="第%2节"/>
      <w:lvlJc w:val="left"/>
      <w:pPr>
        <w:ind w:left="0" w:firstLine="0"/>
      </w:pPr>
      <w:rPr>
        <w:rFonts w:hint="eastAsia"/>
      </w:rPr>
    </w:lvl>
    <w:lvl w:ilvl="2" w:tentative="0">
      <w:start w:val="1"/>
      <w:numFmt w:val="chineseCountingThousand"/>
      <w:lvlRestart w:val="0"/>
      <w:suff w:val="nothing"/>
      <w:lvlText w:val="%3、"/>
      <w:lvlJc w:val="left"/>
      <w:pPr>
        <w:ind w:left="0" w:firstLine="0"/>
      </w:pPr>
      <w:rPr>
        <w:rFonts w:hint="eastAsia"/>
      </w:rPr>
    </w:lvl>
    <w:lvl w:ilvl="3" w:tentative="0">
      <w:start w:val="1"/>
      <w:numFmt w:val="none"/>
      <w:suff w:val="nothing"/>
      <w:lvlText w:val=""/>
      <w:lvlJc w:val="left"/>
      <w:pPr>
        <w:ind w:left="0" w:firstLine="340"/>
      </w:pPr>
      <w:rPr>
        <w:rFonts w:hint="eastAsia" w:ascii="宋体" w:eastAsia="宋体"/>
        <w:sz w:val="24"/>
      </w:rPr>
    </w:lvl>
    <w:lvl w:ilvl="4" w:tentative="0">
      <w:start w:val="1"/>
      <w:numFmt w:val="none"/>
      <w:suff w:val="nothing"/>
      <w:lvlText w:val=""/>
      <w:lvlJc w:val="left"/>
      <w:pPr>
        <w:ind w:left="0" w:firstLine="454"/>
      </w:pPr>
      <w:rPr>
        <w:rFonts w:hint="eastAsia" w:ascii="宋体" w:eastAsia="宋体"/>
        <w:b/>
        <w:i w:val="0"/>
        <w:sz w:val="21"/>
      </w:rPr>
    </w:lvl>
    <w:lvl w:ilvl="5" w:tentative="0">
      <w:start w:val="1"/>
      <w:numFmt w:val="none"/>
      <w:suff w:val="nothing"/>
      <w:lvlText w:val="⑴"/>
      <w:lvlJc w:val="left"/>
      <w:pPr>
        <w:ind w:left="0" w:firstLine="1134"/>
      </w:pPr>
      <w:rPr>
        <w:rFonts w:hint="eastAsia"/>
      </w:rPr>
    </w:lvl>
    <w:lvl w:ilvl="6" w:tentative="0">
      <w:start w:val="1"/>
      <w:numFmt w:val="none"/>
      <w:suff w:val="nothing"/>
      <w:lvlText w:val=""/>
      <w:lvlJc w:val="left"/>
      <w:pPr>
        <w:ind w:left="0" w:firstLine="0"/>
      </w:pPr>
      <w:rPr>
        <w:rFonts w:hint="eastAsia"/>
      </w:rPr>
    </w:lvl>
    <w:lvl w:ilvl="7" w:tentative="0">
      <w:start w:val="1"/>
      <w:numFmt w:val="none"/>
      <w:pStyle w:val="9"/>
      <w:suff w:val="nothing"/>
      <w:lvlText w:val=""/>
      <w:lvlJc w:val="left"/>
      <w:pPr>
        <w:ind w:left="0" w:firstLine="0"/>
      </w:pPr>
      <w:rPr>
        <w:rFonts w:hint="eastAsia"/>
      </w:rPr>
    </w:lvl>
    <w:lvl w:ilvl="8" w:tentative="0">
      <w:start w:val="1"/>
      <w:numFmt w:val="none"/>
      <w:pStyle w:val="10"/>
      <w:suff w:val="nothing"/>
      <w:lvlText w:val=""/>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924C0"/>
    <w:rsid w:val="00005E2E"/>
    <w:rsid w:val="00014FE9"/>
    <w:rsid w:val="00033065"/>
    <w:rsid w:val="00062B4E"/>
    <w:rsid w:val="00072409"/>
    <w:rsid w:val="00093544"/>
    <w:rsid w:val="000F63E3"/>
    <w:rsid w:val="00126DF1"/>
    <w:rsid w:val="00174328"/>
    <w:rsid w:val="00181C3B"/>
    <w:rsid w:val="002241B3"/>
    <w:rsid w:val="00234010"/>
    <w:rsid w:val="00272C3B"/>
    <w:rsid w:val="00297F3C"/>
    <w:rsid w:val="002A12DA"/>
    <w:rsid w:val="002C5E1A"/>
    <w:rsid w:val="002D0137"/>
    <w:rsid w:val="002D6A06"/>
    <w:rsid w:val="00316BF3"/>
    <w:rsid w:val="00324F49"/>
    <w:rsid w:val="00340631"/>
    <w:rsid w:val="00342E21"/>
    <w:rsid w:val="00350E96"/>
    <w:rsid w:val="00393137"/>
    <w:rsid w:val="003D442A"/>
    <w:rsid w:val="00413E04"/>
    <w:rsid w:val="00473684"/>
    <w:rsid w:val="00482902"/>
    <w:rsid w:val="004E1099"/>
    <w:rsid w:val="004E37D2"/>
    <w:rsid w:val="00524FBA"/>
    <w:rsid w:val="00530DCD"/>
    <w:rsid w:val="005600CE"/>
    <w:rsid w:val="00594D9F"/>
    <w:rsid w:val="005B4EE4"/>
    <w:rsid w:val="005F5C0F"/>
    <w:rsid w:val="0062440E"/>
    <w:rsid w:val="0062760A"/>
    <w:rsid w:val="006378CD"/>
    <w:rsid w:val="0066586A"/>
    <w:rsid w:val="00674B38"/>
    <w:rsid w:val="00675596"/>
    <w:rsid w:val="0068155C"/>
    <w:rsid w:val="0068264D"/>
    <w:rsid w:val="006848F1"/>
    <w:rsid w:val="006A5D3A"/>
    <w:rsid w:val="006B171E"/>
    <w:rsid w:val="006E7146"/>
    <w:rsid w:val="006F59A7"/>
    <w:rsid w:val="0072427D"/>
    <w:rsid w:val="007337CF"/>
    <w:rsid w:val="00786265"/>
    <w:rsid w:val="00792454"/>
    <w:rsid w:val="007A7948"/>
    <w:rsid w:val="007B00BF"/>
    <w:rsid w:val="007B0A35"/>
    <w:rsid w:val="007B64CD"/>
    <w:rsid w:val="007C10B9"/>
    <w:rsid w:val="007D361D"/>
    <w:rsid w:val="00803DC0"/>
    <w:rsid w:val="00811BCC"/>
    <w:rsid w:val="00832127"/>
    <w:rsid w:val="008570F0"/>
    <w:rsid w:val="0087114E"/>
    <w:rsid w:val="008712A7"/>
    <w:rsid w:val="008920F6"/>
    <w:rsid w:val="008B1073"/>
    <w:rsid w:val="00901711"/>
    <w:rsid w:val="0091643C"/>
    <w:rsid w:val="009210F2"/>
    <w:rsid w:val="009237FC"/>
    <w:rsid w:val="009364FE"/>
    <w:rsid w:val="00950DDD"/>
    <w:rsid w:val="00995A7F"/>
    <w:rsid w:val="00A3684F"/>
    <w:rsid w:val="00AD2C19"/>
    <w:rsid w:val="00AD7F25"/>
    <w:rsid w:val="00B006DB"/>
    <w:rsid w:val="00B04BA3"/>
    <w:rsid w:val="00B06AC1"/>
    <w:rsid w:val="00B338B3"/>
    <w:rsid w:val="00B4538A"/>
    <w:rsid w:val="00B5175F"/>
    <w:rsid w:val="00B62DBB"/>
    <w:rsid w:val="00B657D9"/>
    <w:rsid w:val="00B74B33"/>
    <w:rsid w:val="00BC509B"/>
    <w:rsid w:val="00BD7BAF"/>
    <w:rsid w:val="00BE29B4"/>
    <w:rsid w:val="00BE7010"/>
    <w:rsid w:val="00C101D2"/>
    <w:rsid w:val="00C1243C"/>
    <w:rsid w:val="00C1546E"/>
    <w:rsid w:val="00C358AA"/>
    <w:rsid w:val="00C56672"/>
    <w:rsid w:val="00C949CA"/>
    <w:rsid w:val="00CC67E1"/>
    <w:rsid w:val="00D029E0"/>
    <w:rsid w:val="00D11E53"/>
    <w:rsid w:val="00D13AA5"/>
    <w:rsid w:val="00D13BC1"/>
    <w:rsid w:val="00D26373"/>
    <w:rsid w:val="00D57769"/>
    <w:rsid w:val="00D70FEE"/>
    <w:rsid w:val="00D87EB4"/>
    <w:rsid w:val="00DB4466"/>
    <w:rsid w:val="00DC6119"/>
    <w:rsid w:val="00DF1359"/>
    <w:rsid w:val="00DF521D"/>
    <w:rsid w:val="00E54D48"/>
    <w:rsid w:val="00E635F6"/>
    <w:rsid w:val="00E924C0"/>
    <w:rsid w:val="00ED5009"/>
    <w:rsid w:val="00EE29A5"/>
    <w:rsid w:val="00EE523D"/>
    <w:rsid w:val="00EF5F07"/>
    <w:rsid w:val="00F5021F"/>
    <w:rsid w:val="00F511ED"/>
    <w:rsid w:val="00F530D8"/>
    <w:rsid w:val="00F7508E"/>
    <w:rsid w:val="00F80231"/>
    <w:rsid w:val="00FC43AA"/>
    <w:rsid w:val="00FE35F0"/>
    <w:rsid w:val="00FE5EEB"/>
    <w:rsid w:val="00FF7476"/>
    <w:rsid w:val="04153FDB"/>
    <w:rsid w:val="09F3F04D"/>
    <w:rsid w:val="0A1C0A7C"/>
    <w:rsid w:val="0B502F34"/>
    <w:rsid w:val="121605E4"/>
    <w:rsid w:val="13FF23C1"/>
    <w:rsid w:val="14162E4B"/>
    <w:rsid w:val="1FE53721"/>
    <w:rsid w:val="24045259"/>
    <w:rsid w:val="247208EA"/>
    <w:rsid w:val="265FDD80"/>
    <w:rsid w:val="269A10CB"/>
    <w:rsid w:val="26FCD38B"/>
    <w:rsid w:val="2BCE2049"/>
    <w:rsid w:val="2DBF4DCC"/>
    <w:rsid w:val="2E9F1B44"/>
    <w:rsid w:val="2FEFC560"/>
    <w:rsid w:val="2FFE3A6B"/>
    <w:rsid w:val="2FFFB63E"/>
    <w:rsid w:val="300440DE"/>
    <w:rsid w:val="306C00F8"/>
    <w:rsid w:val="393E3806"/>
    <w:rsid w:val="3BF96D7A"/>
    <w:rsid w:val="3DE26026"/>
    <w:rsid w:val="3DFB71BB"/>
    <w:rsid w:val="3EFF91A6"/>
    <w:rsid w:val="3EFFF94D"/>
    <w:rsid w:val="3F8347D0"/>
    <w:rsid w:val="3FAD016A"/>
    <w:rsid w:val="3FBC7E14"/>
    <w:rsid w:val="3FD7B03B"/>
    <w:rsid w:val="3FDB1393"/>
    <w:rsid w:val="3FEA5BA4"/>
    <w:rsid w:val="41CD609C"/>
    <w:rsid w:val="42A93BD2"/>
    <w:rsid w:val="45C07487"/>
    <w:rsid w:val="475F078D"/>
    <w:rsid w:val="497B55AB"/>
    <w:rsid w:val="4C17301B"/>
    <w:rsid w:val="4C716980"/>
    <w:rsid w:val="519B0A94"/>
    <w:rsid w:val="58A42758"/>
    <w:rsid w:val="5B3F1BD3"/>
    <w:rsid w:val="5B7F01ED"/>
    <w:rsid w:val="5BC84165"/>
    <w:rsid w:val="5CED5307"/>
    <w:rsid w:val="5CFC8E32"/>
    <w:rsid w:val="5D531112"/>
    <w:rsid w:val="5FFFCF71"/>
    <w:rsid w:val="60365D52"/>
    <w:rsid w:val="686D6A7F"/>
    <w:rsid w:val="69BD7955"/>
    <w:rsid w:val="6F79E1B6"/>
    <w:rsid w:val="6F7F2737"/>
    <w:rsid w:val="6FFFD23D"/>
    <w:rsid w:val="71EFA2C8"/>
    <w:rsid w:val="71F58E1A"/>
    <w:rsid w:val="72FE071B"/>
    <w:rsid w:val="73C954E6"/>
    <w:rsid w:val="75FDA95A"/>
    <w:rsid w:val="77AD6254"/>
    <w:rsid w:val="785220A3"/>
    <w:rsid w:val="7BBE6E95"/>
    <w:rsid w:val="7BD766A7"/>
    <w:rsid w:val="7BFE3F2E"/>
    <w:rsid w:val="7EE9B19C"/>
    <w:rsid w:val="7EEDC0E3"/>
    <w:rsid w:val="7F1A8059"/>
    <w:rsid w:val="7FEBBCFE"/>
    <w:rsid w:val="8AFBCDBB"/>
    <w:rsid w:val="9F7A3BC4"/>
    <w:rsid w:val="ABCF2164"/>
    <w:rsid w:val="BAFF17AC"/>
    <w:rsid w:val="BE7F6809"/>
    <w:rsid w:val="C7647456"/>
    <w:rsid w:val="CF566748"/>
    <w:rsid w:val="CFBF9613"/>
    <w:rsid w:val="D66BC00A"/>
    <w:rsid w:val="DDBB8B17"/>
    <w:rsid w:val="DEA8BB7A"/>
    <w:rsid w:val="DFDDB11B"/>
    <w:rsid w:val="DFFA25AB"/>
    <w:rsid w:val="E5AC87AF"/>
    <w:rsid w:val="EAD1456F"/>
    <w:rsid w:val="EE737033"/>
    <w:rsid w:val="F6FFA0DA"/>
    <w:rsid w:val="F76C3770"/>
    <w:rsid w:val="F7776F9E"/>
    <w:rsid w:val="F77FA14A"/>
    <w:rsid w:val="F7C41058"/>
    <w:rsid w:val="F7EFF6ED"/>
    <w:rsid w:val="F7F55E99"/>
    <w:rsid w:val="F8FD9ACC"/>
    <w:rsid w:val="F9DDB48C"/>
    <w:rsid w:val="FAFC9F55"/>
    <w:rsid w:val="FAFFD57C"/>
    <w:rsid w:val="FB7A9C2F"/>
    <w:rsid w:val="FB9B7AE3"/>
    <w:rsid w:val="FBE9A065"/>
    <w:rsid w:val="FBEC4B13"/>
    <w:rsid w:val="FDFB0757"/>
    <w:rsid w:val="FDFFC6F4"/>
    <w:rsid w:val="FEFFF876"/>
    <w:rsid w:val="FF7E3214"/>
    <w:rsid w:val="FFEF7B74"/>
    <w:rsid w:val="FFFD1348"/>
    <w:rsid w:val="FFFE7C4D"/>
    <w:rsid w:val="FFFF122C"/>
    <w:rsid w:val="FFFF193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qFormat="1" w:unhideWhenUsed="0" w:uiPriority="0" w:semiHidden="0"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52"/>
    <w:qFormat/>
    <w:uiPriority w:val="0"/>
    <w:pPr>
      <w:keepNext/>
      <w:keepLines/>
      <w:spacing w:before="340" w:after="330" w:line="576" w:lineRule="auto"/>
      <w:jc w:val="center"/>
      <w:outlineLvl w:val="0"/>
    </w:pPr>
    <w:rPr>
      <w:rFonts w:ascii="Times New Roman" w:hAnsi="Times New Roman"/>
      <w:b/>
      <w:kern w:val="44"/>
      <w:sz w:val="28"/>
      <w:szCs w:val="24"/>
    </w:rPr>
  </w:style>
  <w:style w:type="paragraph" w:styleId="3">
    <w:name w:val="heading 2"/>
    <w:basedOn w:val="1"/>
    <w:next w:val="1"/>
    <w:link w:val="53"/>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54"/>
    <w:qFormat/>
    <w:uiPriority w:val="0"/>
    <w:pPr>
      <w:widowControl/>
      <w:spacing w:before="100" w:beforeAutospacing="1" w:after="100" w:afterAutospacing="1"/>
      <w:jc w:val="center"/>
      <w:outlineLvl w:val="2"/>
    </w:pPr>
    <w:rPr>
      <w:rFonts w:ascii="宋体" w:hAnsi="宋体" w:cs="宋体"/>
      <w:b/>
      <w:bCs/>
      <w:color w:val="FF0000"/>
      <w:sz w:val="32"/>
      <w:szCs w:val="32"/>
    </w:rPr>
  </w:style>
  <w:style w:type="paragraph" w:styleId="5">
    <w:name w:val="heading 4"/>
    <w:basedOn w:val="1"/>
    <w:next w:val="1"/>
    <w:link w:val="55"/>
    <w:qFormat/>
    <w:uiPriority w:val="0"/>
    <w:pPr>
      <w:widowControl/>
      <w:spacing w:before="100" w:beforeAutospacing="1" w:after="100" w:afterAutospacing="1"/>
      <w:jc w:val="center"/>
      <w:outlineLvl w:val="3"/>
    </w:pPr>
    <w:rPr>
      <w:rFonts w:ascii="宋体" w:hAnsi="宋体" w:cs="宋体"/>
      <w:szCs w:val="21"/>
    </w:rPr>
  </w:style>
  <w:style w:type="paragraph" w:styleId="6">
    <w:name w:val="heading 5"/>
    <w:basedOn w:val="1"/>
    <w:next w:val="1"/>
    <w:link w:val="56"/>
    <w:qFormat/>
    <w:uiPriority w:val="0"/>
    <w:pPr>
      <w:keepNext/>
      <w:keepLines/>
      <w:spacing w:before="280" w:after="290" w:line="376" w:lineRule="auto"/>
      <w:outlineLvl w:val="4"/>
    </w:pPr>
    <w:rPr>
      <w:rFonts w:ascii="Times New Roman" w:hAnsi="Times New Roman"/>
      <w:b/>
      <w:bCs/>
      <w:sz w:val="28"/>
      <w:szCs w:val="28"/>
    </w:rPr>
  </w:style>
  <w:style w:type="paragraph" w:styleId="7">
    <w:name w:val="heading 6"/>
    <w:basedOn w:val="1"/>
    <w:next w:val="1"/>
    <w:link w:val="57"/>
    <w:qFormat/>
    <w:uiPriority w:val="0"/>
    <w:pPr>
      <w:keepNext/>
      <w:keepLines/>
      <w:spacing w:before="240" w:after="64" w:line="320" w:lineRule="auto"/>
      <w:outlineLvl w:val="5"/>
    </w:pPr>
    <w:rPr>
      <w:rFonts w:ascii="Arial" w:hAnsi="Arial" w:eastAsia="黑体"/>
      <w:b/>
      <w:bCs/>
      <w:sz w:val="24"/>
      <w:szCs w:val="24"/>
    </w:rPr>
  </w:style>
  <w:style w:type="paragraph" w:styleId="8">
    <w:name w:val="heading 7"/>
    <w:basedOn w:val="1"/>
    <w:next w:val="1"/>
    <w:link w:val="58"/>
    <w:qFormat/>
    <w:uiPriority w:val="0"/>
    <w:pPr>
      <w:keepNext/>
      <w:keepLines/>
      <w:spacing w:before="240" w:after="64" w:line="320" w:lineRule="auto"/>
      <w:outlineLvl w:val="6"/>
    </w:pPr>
    <w:rPr>
      <w:rFonts w:ascii="Times New Roman" w:hAnsi="Times New Roman"/>
      <w:b/>
      <w:bCs/>
      <w:sz w:val="24"/>
      <w:szCs w:val="24"/>
    </w:rPr>
  </w:style>
  <w:style w:type="paragraph" w:styleId="9">
    <w:name w:val="heading 8"/>
    <w:basedOn w:val="1"/>
    <w:next w:val="1"/>
    <w:link w:val="59"/>
    <w:qFormat/>
    <w:uiPriority w:val="0"/>
    <w:pPr>
      <w:keepNext/>
      <w:keepLines/>
      <w:numPr>
        <w:ilvl w:val="7"/>
        <w:numId w:val="1"/>
      </w:numPr>
      <w:adjustRightInd w:val="0"/>
      <w:snapToGrid w:val="0"/>
      <w:spacing w:before="240" w:after="64" w:line="320" w:lineRule="auto"/>
      <w:ind w:firstLine="200" w:firstLineChars="200"/>
      <w:jc w:val="left"/>
      <w:outlineLvl w:val="7"/>
    </w:pPr>
    <w:rPr>
      <w:rFonts w:ascii="Arial" w:hAnsi="Arial" w:eastAsia="黑体"/>
      <w:sz w:val="24"/>
    </w:rPr>
  </w:style>
  <w:style w:type="paragraph" w:styleId="10">
    <w:name w:val="heading 9"/>
    <w:basedOn w:val="1"/>
    <w:next w:val="1"/>
    <w:link w:val="60"/>
    <w:qFormat/>
    <w:uiPriority w:val="0"/>
    <w:pPr>
      <w:keepNext/>
      <w:keepLines/>
      <w:numPr>
        <w:ilvl w:val="8"/>
        <w:numId w:val="1"/>
      </w:numPr>
      <w:adjustRightInd w:val="0"/>
      <w:snapToGrid w:val="0"/>
      <w:spacing w:before="240" w:after="64" w:line="320" w:lineRule="auto"/>
      <w:ind w:firstLine="200" w:firstLineChars="200"/>
      <w:jc w:val="left"/>
      <w:outlineLvl w:val="8"/>
    </w:pPr>
    <w:rPr>
      <w:rFonts w:ascii="Arial" w:hAnsi="Arial" w:eastAsia="黑体"/>
    </w:rPr>
  </w:style>
  <w:style w:type="character" w:default="1" w:styleId="45">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Note Heading"/>
    <w:basedOn w:val="1"/>
    <w:next w:val="1"/>
    <w:link w:val="201"/>
    <w:qFormat/>
    <w:uiPriority w:val="0"/>
    <w:pPr>
      <w:jc w:val="center"/>
    </w:pPr>
    <w:rPr>
      <w:rFonts w:ascii="Times New Roman" w:hAnsi="Times New Roman" w:eastAsiaTheme="minorEastAsia" w:cstheme="minorBidi"/>
      <w:szCs w:val="24"/>
    </w:rPr>
  </w:style>
  <w:style w:type="paragraph" w:styleId="13">
    <w:name w:val="Normal Indent"/>
    <w:basedOn w:val="1"/>
    <w:qFormat/>
    <w:uiPriority w:val="0"/>
    <w:pPr>
      <w:spacing w:line="300" w:lineRule="auto"/>
      <w:ind w:firstLine="482"/>
    </w:pPr>
    <w:rPr>
      <w:rFonts w:ascii="Times New Roman" w:hAnsi="Times New Roman" w:eastAsia="楷体_GB2312"/>
      <w:b/>
      <w:bCs/>
      <w:sz w:val="24"/>
      <w:szCs w:val="24"/>
    </w:rPr>
  </w:style>
  <w:style w:type="paragraph" w:styleId="14">
    <w:name w:val="Document Map"/>
    <w:basedOn w:val="1"/>
    <w:link w:val="223"/>
    <w:qFormat/>
    <w:uiPriority w:val="0"/>
    <w:rPr>
      <w:rFonts w:ascii="宋体" w:hAnsiTheme="minorHAnsi" w:eastAsiaTheme="minorEastAsia" w:cstheme="minorBidi"/>
      <w:sz w:val="18"/>
      <w:szCs w:val="18"/>
    </w:rPr>
  </w:style>
  <w:style w:type="paragraph" w:styleId="15">
    <w:name w:val="annotation text"/>
    <w:basedOn w:val="1"/>
    <w:link w:val="217"/>
    <w:unhideWhenUsed/>
    <w:qFormat/>
    <w:uiPriority w:val="0"/>
    <w:pPr>
      <w:jc w:val="left"/>
    </w:pPr>
  </w:style>
  <w:style w:type="paragraph" w:styleId="16">
    <w:name w:val="Body Text 3"/>
    <w:basedOn w:val="1"/>
    <w:link w:val="227"/>
    <w:qFormat/>
    <w:uiPriority w:val="0"/>
    <w:pPr>
      <w:jc w:val="center"/>
    </w:pPr>
    <w:rPr>
      <w:rFonts w:ascii="Times New Roman" w:hAnsi="Times New Roman" w:eastAsiaTheme="minorEastAsia" w:cstheme="minorBidi"/>
      <w:szCs w:val="24"/>
    </w:rPr>
  </w:style>
  <w:style w:type="paragraph" w:styleId="17">
    <w:name w:val="Body Text"/>
    <w:basedOn w:val="1"/>
    <w:link w:val="195"/>
    <w:qFormat/>
    <w:uiPriority w:val="0"/>
    <w:pPr>
      <w:spacing w:after="120"/>
    </w:pPr>
    <w:rPr>
      <w:rFonts w:asciiTheme="minorHAnsi" w:hAnsiTheme="minorHAnsi" w:eastAsiaTheme="minorEastAsia" w:cstheme="minorBidi"/>
    </w:rPr>
  </w:style>
  <w:style w:type="paragraph" w:styleId="18">
    <w:name w:val="Body Text Indent"/>
    <w:basedOn w:val="1"/>
    <w:link w:val="245"/>
    <w:qFormat/>
    <w:uiPriority w:val="0"/>
    <w:pPr>
      <w:spacing w:after="120"/>
      <w:ind w:left="420" w:leftChars="200"/>
    </w:pPr>
    <w:rPr>
      <w:rFonts w:asciiTheme="minorHAnsi" w:hAnsiTheme="minorHAnsi" w:eastAsiaTheme="minorEastAsia" w:cstheme="minorBidi"/>
      <w:szCs w:val="24"/>
    </w:rPr>
  </w:style>
  <w:style w:type="paragraph" w:styleId="19">
    <w:name w:val="toc 5"/>
    <w:basedOn w:val="1"/>
    <w:next w:val="1"/>
    <w:qFormat/>
    <w:uiPriority w:val="0"/>
    <w:pPr>
      <w:ind w:left="1680" w:leftChars="800"/>
    </w:pPr>
  </w:style>
  <w:style w:type="paragraph" w:styleId="20">
    <w:name w:val="toc 3"/>
    <w:basedOn w:val="1"/>
    <w:next w:val="1"/>
    <w:qFormat/>
    <w:uiPriority w:val="0"/>
    <w:pPr>
      <w:ind w:left="840" w:leftChars="400"/>
    </w:pPr>
  </w:style>
  <w:style w:type="paragraph" w:styleId="21">
    <w:name w:val="Plain Text"/>
    <w:basedOn w:val="1"/>
    <w:link w:val="236"/>
    <w:qFormat/>
    <w:uiPriority w:val="0"/>
    <w:rPr>
      <w:rFonts w:ascii="宋体" w:hAnsi="Courier New" w:cs="Courier New" w:eastAsiaTheme="minorEastAsia"/>
      <w:szCs w:val="21"/>
    </w:rPr>
  </w:style>
  <w:style w:type="paragraph" w:styleId="22">
    <w:name w:val="toc 8"/>
    <w:basedOn w:val="1"/>
    <w:next w:val="1"/>
    <w:qFormat/>
    <w:uiPriority w:val="0"/>
    <w:pPr>
      <w:ind w:left="2940" w:leftChars="1400"/>
    </w:pPr>
  </w:style>
  <w:style w:type="paragraph" w:styleId="23">
    <w:name w:val="Date"/>
    <w:basedOn w:val="1"/>
    <w:next w:val="1"/>
    <w:link w:val="188"/>
    <w:qFormat/>
    <w:uiPriority w:val="0"/>
    <w:pPr>
      <w:ind w:left="100" w:leftChars="2500"/>
    </w:pPr>
    <w:rPr>
      <w:rFonts w:asciiTheme="minorHAnsi" w:hAnsiTheme="minorHAnsi" w:eastAsiaTheme="minorEastAsia" w:cstheme="minorBidi"/>
      <w:szCs w:val="24"/>
    </w:rPr>
  </w:style>
  <w:style w:type="paragraph" w:styleId="24">
    <w:name w:val="Body Text Indent 2"/>
    <w:basedOn w:val="1"/>
    <w:link w:val="224"/>
    <w:qFormat/>
    <w:uiPriority w:val="0"/>
    <w:pPr>
      <w:spacing w:line="360" w:lineRule="auto"/>
      <w:ind w:firstLine="480" w:firstLineChars="200"/>
    </w:pPr>
    <w:rPr>
      <w:rFonts w:ascii="仿宋_GB2312" w:eastAsia="仿宋_GB2312" w:hAnsiTheme="minorHAnsi" w:cstheme="minorBidi"/>
      <w:sz w:val="24"/>
      <w:szCs w:val="24"/>
    </w:rPr>
  </w:style>
  <w:style w:type="paragraph" w:styleId="25">
    <w:name w:val="Balloon Text"/>
    <w:basedOn w:val="1"/>
    <w:link w:val="210"/>
    <w:qFormat/>
    <w:uiPriority w:val="0"/>
    <w:rPr>
      <w:rFonts w:asciiTheme="minorHAnsi" w:hAnsiTheme="minorHAnsi" w:eastAsiaTheme="minorEastAsia" w:cstheme="minorBidi"/>
      <w:sz w:val="18"/>
      <w:szCs w:val="18"/>
    </w:rPr>
  </w:style>
  <w:style w:type="paragraph" w:styleId="26">
    <w:name w:val="footer"/>
    <w:basedOn w:val="1"/>
    <w:link w:val="193"/>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27">
    <w:name w:val="header"/>
    <w:basedOn w:val="1"/>
    <w:link w:val="238"/>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28">
    <w:name w:val="toc 1"/>
    <w:basedOn w:val="1"/>
    <w:next w:val="1"/>
    <w:qFormat/>
    <w:uiPriority w:val="0"/>
    <w:rPr>
      <w:rFonts w:ascii="Times New Roman" w:hAnsi="Times New Roman"/>
      <w:szCs w:val="24"/>
    </w:rPr>
  </w:style>
  <w:style w:type="paragraph" w:styleId="29">
    <w:name w:val="toc 4"/>
    <w:basedOn w:val="1"/>
    <w:next w:val="1"/>
    <w:qFormat/>
    <w:uiPriority w:val="0"/>
    <w:pPr>
      <w:ind w:left="1260" w:leftChars="600"/>
    </w:pPr>
  </w:style>
  <w:style w:type="paragraph" w:styleId="30">
    <w:name w:val="Subtitle"/>
    <w:basedOn w:val="1"/>
    <w:next w:val="1"/>
    <w:link w:val="205"/>
    <w:qFormat/>
    <w:uiPriority w:val="0"/>
    <w:pPr>
      <w:spacing w:before="240" w:after="60" w:line="312" w:lineRule="auto"/>
      <w:jc w:val="center"/>
      <w:outlineLvl w:val="1"/>
    </w:pPr>
    <w:rPr>
      <w:rFonts w:asciiTheme="minorHAnsi" w:hAnsiTheme="minorHAnsi" w:eastAsiaTheme="minorEastAsia" w:cstheme="minorBidi"/>
      <w:b/>
      <w:bCs/>
      <w:kern w:val="44"/>
      <w:sz w:val="44"/>
      <w:szCs w:val="44"/>
    </w:rPr>
  </w:style>
  <w:style w:type="paragraph" w:styleId="31">
    <w:name w:val="List"/>
    <w:basedOn w:val="1"/>
    <w:qFormat/>
    <w:uiPriority w:val="0"/>
    <w:pPr>
      <w:ind w:left="561" w:hanging="561" w:hangingChars="200"/>
      <w:jc w:val="center"/>
    </w:pPr>
    <w:rPr>
      <w:rFonts w:ascii="Times New Roman" w:hAnsi="Times New Roman"/>
      <w:bCs/>
      <w:sz w:val="18"/>
      <w:szCs w:val="24"/>
    </w:rPr>
  </w:style>
  <w:style w:type="paragraph" w:styleId="32">
    <w:name w:val="footnote text"/>
    <w:basedOn w:val="1"/>
    <w:link w:val="219"/>
    <w:qFormat/>
    <w:uiPriority w:val="0"/>
    <w:pPr>
      <w:snapToGrid w:val="0"/>
      <w:jc w:val="left"/>
    </w:pPr>
    <w:rPr>
      <w:rFonts w:ascii="Times New Roman" w:hAnsi="Times New Roman" w:eastAsiaTheme="minorEastAsia" w:cstheme="minorBidi"/>
      <w:sz w:val="18"/>
      <w:szCs w:val="18"/>
    </w:rPr>
  </w:style>
  <w:style w:type="paragraph" w:styleId="33">
    <w:name w:val="toc 6"/>
    <w:basedOn w:val="1"/>
    <w:next w:val="1"/>
    <w:qFormat/>
    <w:uiPriority w:val="0"/>
    <w:pPr>
      <w:ind w:left="2100" w:leftChars="1000"/>
    </w:pPr>
  </w:style>
  <w:style w:type="paragraph" w:styleId="34">
    <w:name w:val="List 5"/>
    <w:basedOn w:val="1"/>
    <w:qFormat/>
    <w:uiPriority w:val="0"/>
    <w:pPr>
      <w:ind w:left="100" w:leftChars="800" w:hanging="200" w:hangingChars="200"/>
    </w:pPr>
    <w:rPr>
      <w:rFonts w:ascii="Times New Roman" w:hAnsi="Times New Roman"/>
      <w:szCs w:val="24"/>
    </w:rPr>
  </w:style>
  <w:style w:type="paragraph" w:styleId="35">
    <w:name w:val="Body Text Indent 3"/>
    <w:basedOn w:val="1"/>
    <w:link w:val="244"/>
    <w:qFormat/>
    <w:uiPriority w:val="0"/>
    <w:pPr>
      <w:spacing w:after="120"/>
      <w:ind w:left="420" w:leftChars="200"/>
    </w:pPr>
    <w:rPr>
      <w:rFonts w:ascii="Times New Roman" w:hAnsi="Times New Roman" w:eastAsiaTheme="minorEastAsia" w:cstheme="minorBidi"/>
      <w:sz w:val="16"/>
      <w:szCs w:val="16"/>
    </w:rPr>
  </w:style>
  <w:style w:type="paragraph" w:styleId="36">
    <w:name w:val="toc 2"/>
    <w:basedOn w:val="1"/>
    <w:next w:val="1"/>
    <w:qFormat/>
    <w:uiPriority w:val="0"/>
    <w:pPr>
      <w:tabs>
        <w:tab w:val="right" w:leader="dot" w:pos="8890"/>
      </w:tabs>
      <w:ind w:left="210"/>
      <w:jc w:val="left"/>
    </w:pPr>
    <w:rPr>
      <w:rFonts w:ascii="华文仿宋" w:hAnsi="华文仿宋" w:eastAsia="华文仿宋"/>
      <w:smallCaps/>
      <w:szCs w:val="21"/>
    </w:rPr>
  </w:style>
  <w:style w:type="paragraph" w:styleId="37">
    <w:name w:val="toc 9"/>
    <w:basedOn w:val="1"/>
    <w:next w:val="1"/>
    <w:qFormat/>
    <w:uiPriority w:val="0"/>
    <w:pPr>
      <w:ind w:left="3360" w:leftChars="1600"/>
    </w:pPr>
  </w:style>
  <w:style w:type="paragraph" w:styleId="38">
    <w:name w:val="Body Text 2"/>
    <w:basedOn w:val="1"/>
    <w:link w:val="180"/>
    <w:qFormat/>
    <w:uiPriority w:val="0"/>
    <w:pPr>
      <w:spacing w:line="400" w:lineRule="exact"/>
    </w:pPr>
    <w:rPr>
      <w:rFonts w:eastAsia="仿宋_GB2312" w:asciiTheme="minorHAnsi" w:hAnsiTheme="minorHAnsi" w:cstheme="minorBidi"/>
      <w:sz w:val="24"/>
      <w:szCs w:val="21"/>
    </w:rPr>
  </w:style>
  <w:style w:type="paragraph" w:styleId="39">
    <w:name w:val="HTML Preformatted"/>
    <w:basedOn w:val="1"/>
    <w:link w:val="21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eastAsiaTheme="minorEastAsia" w:cstheme="minorBidi"/>
      <w:sz w:val="24"/>
      <w:szCs w:val="24"/>
    </w:rPr>
  </w:style>
  <w:style w:type="paragraph" w:styleId="40">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41">
    <w:name w:val="Title"/>
    <w:basedOn w:val="1"/>
    <w:next w:val="1"/>
    <w:link w:val="211"/>
    <w:qFormat/>
    <w:uiPriority w:val="0"/>
    <w:pPr>
      <w:spacing w:before="240" w:after="60"/>
      <w:jc w:val="center"/>
      <w:outlineLvl w:val="0"/>
    </w:pPr>
    <w:rPr>
      <w:rFonts w:ascii="Cambria" w:hAnsi="Cambria" w:eastAsiaTheme="minorEastAsia" w:cstheme="minorBidi"/>
      <w:b/>
      <w:bCs/>
      <w:kern w:val="15"/>
      <w:sz w:val="32"/>
      <w:szCs w:val="32"/>
    </w:rPr>
  </w:style>
  <w:style w:type="paragraph" w:styleId="42">
    <w:name w:val="annotation subject"/>
    <w:basedOn w:val="15"/>
    <w:next w:val="15"/>
    <w:link w:val="218"/>
    <w:qFormat/>
    <w:uiPriority w:val="0"/>
    <w:rPr>
      <w:rFonts w:ascii="Times New Roman" w:hAnsi="Times New Roman" w:eastAsiaTheme="minorEastAsia" w:cstheme="minorBidi"/>
      <w:b/>
      <w:bCs/>
      <w:szCs w:val="24"/>
    </w:rPr>
  </w:style>
  <w:style w:type="paragraph" w:styleId="43">
    <w:name w:val="Body Text First Indent"/>
    <w:basedOn w:val="17"/>
    <w:link w:val="202"/>
    <w:qFormat/>
    <w:uiPriority w:val="0"/>
    <w:pPr>
      <w:spacing w:after="0" w:line="360" w:lineRule="exact"/>
      <w:ind w:firstLine="567"/>
    </w:pPr>
    <w:rPr>
      <w:rFonts w:ascii="仿宋_GB2312" w:hAnsi="Times New Roman" w:eastAsia="仿宋_GB2312"/>
      <w:sz w:val="24"/>
      <w:szCs w:val="24"/>
    </w:rPr>
  </w:style>
  <w:style w:type="character" w:styleId="46">
    <w:name w:val="Strong"/>
    <w:qFormat/>
    <w:uiPriority w:val="0"/>
    <w:rPr>
      <w:b/>
      <w:bCs/>
    </w:rPr>
  </w:style>
  <w:style w:type="character" w:styleId="47">
    <w:name w:val="page number"/>
    <w:qFormat/>
    <w:uiPriority w:val="0"/>
  </w:style>
  <w:style w:type="character" w:styleId="48">
    <w:name w:val="FollowedHyperlink"/>
    <w:qFormat/>
    <w:uiPriority w:val="0"/>
    <w:rPr>
      <w:color w:val="800080"/>
      <w:u w:val="single"/>
    </w:rPr>
  </w:style>
  <w:style w:type="character" w:styleId="49">
    <w:name w:val="Emphasis"/>
    <w:qFormat/>
    <w:uiPriority w:val="0"/>
    <w:rPr>
      <w:i/>
      <w:iCs/>
    </w:rPr>
  </w:style>
  <w:style w:type="character" w:styleId="50">
    <w:name w:val="Hyperlink"/>
    <w:qFormat/>
    <w:uiPriority w:val="0"/>
    <w:rPr>
      <w:color w:val="363636"/>
      <w:u w:val="none"/>
    </w:rPr>
  </w:style>
  <w:style w:type="character" w:styleId="51">
    <w:name w:val="annotation reference"/>
    <w:qFormat/>
    <w:uiPriority w:val="0"/>
    <w:rPr>
      <w:sz w:val="21"/>
      <w:szCs w:val="21"/>
    </w:rPr>
  </w:style>
  <w:style w:type="character" w:customStyle="1" w:styleId="52">
    <w:name w:val="标题 1 Char"/>
    <w:basedOn w:val="45"/>
    <w:link w:val="2"/>
    <w:qFormat/>
    <w:uiPriority w:val="0"/>
    <w:rPr>
      <w:rFonts w:ascii="Times New Roman" w:hAnsi="Times New Roman" w:eastAsia="宋体" w:cs="Times New Roman"/>
      <w:b/>
      <w:kern w:val="44"/>
      <w:sz w:val="28"/>
      <w:szCs w:val="24"/>
    </w:rPr>
  </w:style>
  <w:style w:type="character" w:customStyle="1" w:styleId="53">
    <w:name w:val="标题 2 Char"/>
    <w:basedOn w:val="45"/>
    <w:link w:val="3"/>
    <w:qFormat/>
    <w:uiPriority w:val="0"/>
    <w:rPr>
      <w:rFonts w:ascii="Arial" w:hAnsi="Arial" w:eastAsia="黑体" w:cs="Times New Roman"/>
      <w:b/>
      <w:bCs/>
      <w:sz w:val="32"/>
      <w:szCs w:val="32"/>
    </w:rPr>
  </w:style>
  <w:style w:type="character" w:customStyle="1" w:styleId="54">
    <w:name w:val="标题 3 Char"/>
    <w:basedOn w:val="45"/>
    <w:link w:val="4"/>
    <w:qFormat/>
    <w:uiPriority w:val="0"/>
    <w:rPr>
      <w:rFonts w:ascii="宋体" w:hAnsi="宋体" w:eastAsia="宋体" w:cs="宋体"/>
      <w:b/>
      <w:bCs/>
      <w:color w:val="FF0000"/>
      <w:sz w:val="32"/>
      <w:szCs w:val="32"/>
    </w:rPr>
  </w:style>
  <w:style w:type="character" w:customStyle="1" w:styleId="55">
    <w:name w:val="标题 4 Char"/>
    <w:basedOn w:val="45"/>
    <w:link w:val="5"/>
    <w:qFormat/>
    <w:uiPriority w:val="0"/>
    <w:rPr>
      <w:rFonts w:ascii="宋体" w:hAnsi="宋体" w:eastAsia="宋体" w:cs="宋体"/>
      <w:szCs w:val="21"/>
    </w:rPr>
  </w:style>
  <w:style w:type="character" w:customStyle="1" w:styleId="56">
    <w:name w:val="标题 5 Char"/>
    <w:basedOn w:val="45"/>
    <w:link w:val="6"/>
    <w:qFormat/>
    <w:uiPriority w:val="0"/>
    <w:rPr>
      <w:rFonts w:ascii="Times New Roman" w:hAnsi="Times New Roman" w:eastAsia="宋体" w:cs="Times New Roman"/>
      <w:b/>
      <w:bCs/>
      <w:sz w:val="28"/>
      <w:szCs w:val="28"/>
    </w:rPr>
  </w:style>
  <w:style w:type="character" w:customStyle="1" w:styleId="57">
    <w:name w:val="标题 6 Char"/>
    <w:basedOn w:val="45"/>
    <w:link w:val="7"/>
    <w:qFormat/>
    <w:uiPriority w:val="0"/>
    <w:rPr>
      <w:rFonts w:ascii="Arial" w:hAnsi="Arial" w:eastAsia="黑体" w:cs="Times New Roman"/>
      <w:b/>
      <w:bCs/>
      <w:sz w:val="24"/>
      <w:szCs w:val="24"/>
    </w:rPr>
  </w:style>
  <w:style w:type="character" w:customStyle="1" w:styleId="58">
    <w:name w:val="标题 7 Char"/>
    <w:basedOn w:val="45"/>
    <w:link w:val="8"/>
    <w:qFormat/>
    <w:uiPriority w:val="0"/>
    <w:rPr>
      <w:rFonts w:ascii="Times New Roman" w:hAnsi="Times New Roman" w:eastAsia="宋体" w:cs="Times New Roman"/>
      <w:b/>
      <w:bCs/>
      <w:sz w:val="24"/>
      <w:szCs w:val="24"/>
    </w:rPr>
  </w:style>
  <w:style w:type="character" w:customStyle="1" w:styleId="59">
    <w:name w:val="标题 8 Char"/>
    <w:basedOn w:val="45"/>
    <w:link w:val="9"/>
    <w:qFormat/>
    <w:uiPriority w:val="0"/>
    <w:rPr>
      <w:rFonts w:ascii="Arial" w:hAnsi="Arial" w:eastAsia="黑体" w:cs="Times New Roman"/>
      <w:sz w:val="24"/>
    </w:rPr>
  </w:style>
  <w:style w:type="character" w:customStyle="1" w:styleId="60">
    <w:name w:val="标题 9 Char"/>
    <w:basedOn w:val="45"/>
    <w:link w:val="10"/>
    <w:qFormat/>
    <w:uiPriority w:val="0"/>
    <w:rPr>
      <w:rFonts w:ascii="Arial" w:hAnsi="Arial" w:eastAsia="黑体" w:cs="Times New Roman"/>
    </w:rPr>
  </w:style>
  <w:style w:type="character" w:customStyle="1" w:styleId="61">
    <w:name w:val="批注文字 Char"/>
    <w:qFormat/>
    <w:uiPriority w:val="0"/>
    <w:rPr>
      <w:kern w:val="2"/>
      <w:sz w:val="21"/>
      <w:szCs w:val="22"/>
    </w:rPr>
  </w:style>
  <w:style w:type="character" w:customStyle="1" w:styleId="62">
    <w:name w:val="样式 (中文) 仿宋_GB2312 小四 红色"/>
    <w:qFormat/>
    <w:uiPriority w:val="0"/>
    <w:rPr>
      <w:rFonts w:eastAsia="宋体"/>
      <w:color w:val="FF0000"/>
      <w:sz w:val="21"/>
    </w:rPr>
  </w:style>
  <w:style w:type="character" w:customStyle="1" w:styleId="63">
    <w:name w:val="ps571"/>
    <w:qFormat/>
    <w:uiPriority w:val="0"/>
  </w:style>
  <w:style w:type="character" w:customStyle="1" w:styleId="64">
    <w:name w:val="标题4 Char Char"/>
    <w:link w:val="65"/>
    <w:qFormat/>
    <w:uiPriority w:val="0"/>
    <w:rPr>
      <w:rFonts w:ascii="Arial" w:hAnsi="Arial"/>
      <w:b/>
      <w:bCs/>
      <w:szCs w:val="32"/>
    </w:rPr>
  </w:style>
  <w:style w:type="paragraph" w:customStyle="1" w:styleId="65">
    <w:name w:val="标题4"/>
    <w:basedOn w:val="1"/>
    <w:next w:val="1"/>
    <w:link w:val="64"/>
    <w:qFormat/>
    <w:uiPriority w:val="0"/>
    <w:pPr>
      <w:spacing w:before="120" w:after="120" w:line="360" w:lineRule="auto"/>
      <w:ind w:firstLine="200" w:firstLineChars="200"/>
    </w:pPr>
    <w:rPr>
      <w:rFonts w:ascii="Arial" w:hAnsi="Arial" w:eastAsiaTheme="minorEastAsia" w:cstheme="minorBidi"/>
      <w:b/>
      <w:bCs/>
      <w:szCs w:val="32"/>
    </w:rPr>
  </w:style>
  <w:style w:type="character" w:customStyle="1" w:styleId="66">
    <w:name w:val="ps281"/>
    <w:qFormat/>
    <w:uiPriority w:val="0"/>
  </w:style>
  <w:style w:type="character" w:customStyle="1" w:styleId="67">
    <w:name w:val="ps271"/>
    <w:qFormat/>
    <w:uiPriority w:val="0"/>
  </w:style>
  <w:style w:type="character" w:customStyle="1" w:styleId="68">
    <w:name w:val="em41"/>
    <w:qFormat/>
    <w:uiPriority w:val="0"/>
    <w:rPr>
      <w:rFonts w:hint="default" w:ascii="Times New Roman" w:hAnsi="Times New Roman" w:cs="Times New Roman"/>
      <w:sz w:val="18"/>
      <w:szCs w:val="18"/>
    </w:rPr>
  </w:style>
  <w:style w:type="character" w:customStyle="1" w:styleId="69">
    <w:name w:val="ps651"/>
    <w:qFormat/>
    <w:uiPriority w:val="0"/>
  </w:style>
  <w:style w:type="character" w:customStyle="1" w:styleId="70">
    <w:name w:val="正文文本缩进 Char1"/>
    <w:qFormat/>
    <w:uiPriority w:val="0"/>
    <w:rPr>
      <w:kern w:val="2"/>
      <w:sz w:val="21"/>
      <w:szCs w:val="22"/>
    </w:rPr>
  </w:style>
  <w:style w:type="character" w:customStyle="1" w:styleId="71">
    <w:name w:val="ps421"/>
    <w:qFormat/>
    <w:uiPriority w:val="0"/>
  </w:style>
  <w:style w:type="character" w:customStyle="1" w:styleId="72">
    <w:name w:val="Char Char18"/>
    <w:qFormat/>
    <w:uiPriority w:val="0"/>
    <w:rPr>
      <w:rFonts w:ascii="Cambria" w:hAnsi="Cambria" w:eastAsia="宋体" w:cs="Times New Roman"/>
      <w:b/>
      <w:bCs/>
      <w:sz w:val="32"/>
      <w:szCs w:val="32"/>
    </w:rPr>
  </w:style>
  <w:style w:type="character" w:customStyle="1" w:styleId="73">
    <w:name w:val="Char Char14"/>
    <w:qFormat/>
    <w:uiPriority w:val="0"/>
    <w:rPr>
      <w:rFonts w:ascii="Times New Roman" w:hAnsi="Times New Roman" w:eastAsia="宋体" w:cs="Times New Roman"/>
      <w:color w:val="000000"/>
      <w:sz w:val="28"/>
      <w:szCs w:val="20"/>
    </w:rPr>
  </w:style>
  <w:style w:type="character" w:customStyle="1" w:styleId="74">
    <w:name w:val="正文文本 2 Char"/>
    <w:link w:val="38"/>
    <w:qFormat/>
    <w:uiPriority w:val="0"/>
    <w:rPr>
      <w:rFonts w:eastAsia="仿宋_GB2312"/>
      <w:sz w:val="24"/>
      <w:szCs w:val="21"/>
    </w:rPr>
  </w:style>
  <w:style w:type="character" w:customStyle="1" w:styleId="75">
    <w:name w:val="批注框文本 Char2"/>
    <w:qFormat/>
    <w:uiPriority w:val="0"/>
    <w:rPr>
      <w:kern w:val="2"/>
      <w:sz w:val="18"/>
      <w:szCs w:val="18"/>
    </w:rPr>
  </w:style>
  <w:style w:type="character" w:customStyle="1" w:styleId="76">
    <w:name w:val="aspmaker"/>
    <w:qFormat/>
    <w:uiPriority w:val="0"/>
  </w:style>
  <w:style w:type="character" w:customStyle="1" w:styleId="77">
    <w:name w:val="报告标题5 Char Char"/>
    <w:link w:val="78"/>
    <w:qFormat/>
    <w:uiPriority w:val="0"/>
    <w:rPr>
      <w:rFonts w:eastAsia="仿宋_GB2312"/>
      <w:b/>
      <w:szCs w:val="21"/>
    </w:rPr>
  </w:style>
  <w:style w:type="paragraph" w:customStyle="1" w:styleId="78">
    <w:name w:val="报告标题5"/>
    <w:basedOn w:val="1"/>
    <w:link w:val="77"/>
    <w:qFormat/>
    <w:uiPriority w:val="0"/>
    <w:pPr>
      <w:spacing w:line="360" w:lineRule="auto"/>
      <w:ind w:left="420" w:firstLine="200" w:firstLineChars="200"/>
    </w:pPr>
    <w:rPr>
      <w:rFonts w:eastAsia="仿宋_GB2312" w:asciiTheme="minorHAnsi" w:hAnsiTheme="minorHAnsi" w:cstheme="minorBidi"/>
      <w:b/>
      <w:szCs w:val="21"/>
    </w:rPr>
  </w:style>
  <w:style w:type="character" w:customStyle="1" w:styleId="79">
    <w:name w:val="ps951"/>
    <w:qFormat/>
    <w:uiPriority w:val="0"/>
  </w:style>
  <w:style w:type="character" w:customStyle="1" w:styleId="80">
    <w:name w:val="ps771"/>
    <w:qFormat/>
    <w:uiPriority w:val="0"/>
  </w:style>
  <w:style w:type="character" w:customStyle="1" w:styleId="81">
    <w:name w:val="ps431"/>
    <w:qFormat/>
    <w:uiPriority w:val="0"/>
  </w:style>
  <w:style w:type="character" w:customStyle="1" w:styleId="82">
    <w:name w:val="em91"/>
    <w:qFormat/>
    <w:uiPriority w:val="0"/>
    <w:rPr>
      <w:sz w:val="18"/>
      <w:szCs w:val="18"/>
    </w:rPr>
  </w:style>
  <w:style w:type="character" w:customStyle="1" w:styleId="83">
    <w:name w:val="ps661"/>
    <w:qFormat/>
    <w:uiPriority w:val="0"/>
  </w:style>
  <w:style w:type="character" w:customStyle="1" w:styleId="84">
    <w:name w:val="Char Char3"/>
    <w:qFormat/>
    <w:uiPriority w:val="0"/>
    <w:rPr>
      <w:rFonts w:ascii="Times New Roman" w:hAnsi="Times New Roman" w:eastAsia="宋体" w:cs="Times New Roman"/>
      <w:b/>
      <w:bCs/>
      <w:kern w:val="44"/>
      <w:sz w:val="44"/>
      <w:szCs w:val="44"/>
    </w:rPr>
  </w:style>
  <w:style w:type="character" w:customStyle="1" w:styleId="85">
    <w:name w:val="ft19"/>
    <w:qFormat/>
    <w:uiPriority w:val="0"/>
    <w:rPr>
      <w:sz w:val="29"/>
      <w:szCs w:val="29"/>
    </w:rPr>
  </w:style>
  <w:style w:type="character" w:customStyle="1" w:styleId="86">
    <w:name w:val="ps711"/>
    <w:qFormat/>
    <w:uiPriority w:val="0"/>
  </w:style>
  <w:style w:type="character" w:customStyle="1" w:styleId="87">
    <w:name w:val="标题 Char"/>
    <w:link w:val="41"/>
    <w:qFormat/>
    <w:uiPriority w:val="0"/>
    <w:rPr>
      <w:rFonts w:ascii="Cambria" w:hAnsi="Cambria"/>
      <w:b/>
      <w:bCs/>
      <w:kern w:val="15"/>
      <w:sz w:val="32"/>
      <w:szCs w:val="32"/>
    </w:rPr>
  </w:style>
  <w:style w:type="character" w:customStyle="1" w:styleId="88">
    <w:name w:val="Char Char15"/>
    <w:qFormat/>
    <w:uiPriority w:val="0"/>
    <w:rPr>
      <w:rFonts w:ascii="Times New Roman" w:hAnsi="Times New Roman" w:eastAsia="宋体" w:cs="Times New Roman"/>
      <w:sz w:val="18"/>
      <w:szCs w:val="18"/>
    </w:rPr>
  </w:style>
  <w:style w:type="character" w:customStyle="1" w:styleId="89">
    <w:name w:val="title"/>
    <w:qFormat/>
    <w:uiPriority w:val="0"/>
  </w:style>
  <w:style w:type="character" w:customStyle="1" w:styleId="90">
    <w:name w:val="New4 Char"/>
    <w:qFormat/>
    <w:uiPriority w:val="0"/>
    <w:rPr>
      <w:rFonts w:eastAsia="宋体"/>
      <w:b/>
      <w:bCs/>
      <w:kern w:val="2"/>
      <w:sz w:val="32"/>
      <w:szCs w:val="32"/>
      <w:lang w:val="en-US" w:eastAsia="zh-CN" w:bidi="ar-SA"/>
    </w:rPr>
  </w:style>
  <w:style w:type="character" w:customStyle="1" w:styleId="91">
    <w:name w:val="表内容 Char Char Char"/>
    <w:qFormat/>
    <w:uiPriority w:val="0"/>
    <w:rPr>
      <w:rFonts w:ascii="宋体" w:eastAsia="宋体"/>
      <w:bCs/>
      <w:kern w:val="2"/>
      <w:sz w:val="21"/>
      <w:szCs w:val="12"/>
      <w:lang w:val="en-US" w:eastAsia="zh-CN" w:bidi="ar-SA"/>
    </w:rPr>
  </w:style>
  <w:style w:type="character" w:customStyle="1" w:styleId="92">
    <w:name w:val="正文文本 3 Char"/>
    <w:link w:val="16"/>
    <w:qFormat/>
    <w:uiPriority w:val="0"/>
    <w:rPr>
      <w:rFonts w:ascii="Times New Roman" w:hAnsi="Times New Roman"/>
      <w:szCs w:val="24"/>
    </w:rPr>
  </w:style>
  <w:style w:type="character" w:customStyle="1" w:styleId="93">
    <w:name w:val="ps761"/>
    <w:qFormat/>
    <w:uiPriority w:val="0"/>
  </w:style>
  <w:style w:type="character" w:customStyle="1" w:styleId="94">
    <w:name w:val="eee"/>
    <w:qFormat/>
    <w:uiPriority w:val="0"/>
  </w:style>
  <w:style w:type="character" w:customStyle="1" w:styleId="95">
    <w:name w:val="HTML 预设格式 Char"/>
    <w:link w:val="39"/>
    <w:qFormat/>
    <w:uiPriority w:val="0"/>
    <w:rPr>
      <w:rFonts w:ascii="Arial" w:hAnsi="Arial"/>
      <w:sz w:val="24"/>
      <w:szCs w:val="24"/>
    </w:rPr>
  </w:style>
  <w:style w:type="character" w:customStyle="1" w:styleId="96">
    <w:name w:val="ps561"/>
    <w:qFormat/>
    <w:uiPriority w:val="0"/>
  </w:style>
  <w:style w:type="character" w:customStyle="1" w:styleId="97">
    <w:name w:val="页眉 Char1"/>
    <w:qFormat/>
    <w:uiPriority w:val="0"/>
    <w:rPr>
      <w:rFonts w:ascii="Calibri" w:hAnsi="Calibri"/>
      <w:kern w:val="2"/>
      <w:sz w:val="18"/>
      <w:szCs w:val="18"/>
    </w:rPr>
  </w:style>
  <w:style w:type="character" w:customStyle="1" w:styleId="98">
    <w:name w:val="副标题 Char1"/>
    <w:qFormat/>
    <w:uiPriority w:val="0"/>
    <w:rPr>
      <w:rFonts w:ascii="Cambria" w:hAnsi="Cambria" w:cs="Times New Roman"/>
      <w:b/>
      <w:bCs/>
      <w:kern w:val="28"/>
      <w:sz w:val="32"/>
      <w:szCs w:val="32"/>
    </w:rPr>
  </w:style>
  <w:style w:type="character" w:customStyle="1" w:styleId="99">
    <w:name w:val="文档结构图 Char1"/>
    <w:qFormat/>
    <w:uiPriority w:val="0"/>
    <w:rPr>
      <w:rFonts w:ascii="宋体"/>
      <w:kern w:val="2"/>
      <w:sz w:val="18"/>
      <w:szCs w:val="18"/>
    </w:rPr>
  </w:style>
  <w:style w:type="character" w:customStyle="1" w:styleId="100">
    <w:name w:val="文档结构图 Char"/>
    <w:link w:val="14"/>
    <w:qFormat/>
    <w:uiPriority w:val="0"/>
    <w:rPr>
      <w:rFonts w:ascii="宋体"/>
      <w:sz w:val="18"/>
      <w:szCs w:val="18"/>
    </w:rPr>
  </w:style>
  <w:style w:type="character" w:customStyle="1" w:styleId="101">
    <w:name w:val="正文文本缩进 2 Char"/>
    <w:link w:val="24"/>
    <w:qFormat/>
    <w:uiPriority w:val="0"/>
    <w:rPr>
      <w:rFonts w:ascii="仿宋_GB2312" w:eastAsia="仿宋_GB2312"/>
      <w:sz w:val="24"/>
      <w:szCs w:val="24"/>
    </w:rPr>
  </w:style>
  <w:style w:type="character" w:customStyle="1" w:styleId="102">
    <w:name w:val="报告标题1 Char Char"/>
    <w:link w:val="103"/>
    <w:qFormat/>
    <w:uiPriority w:val="0"/>
    <w:rPr>
      <w:rFonts w:eastAsia="黑体"/>
      <w:bCs/>
      <w:kern w:val="44"/>
      <w:sz w:val="48"/>
      <w:szCs w:val="44"/>
    </w:rPr>
  </w:style>
  <w:style w:type="paragraph" w:customStyle="1" w:styleId="103">
    <w:name w:val="报告标题1"/>
    <w:basedOn w:val="104"/>
    <w:next w:val="3"/>
    <w:link w:val="102"/>
    <w:qFormat/>
    <w:uiPriority w:val="0"/>
    <w:pPr>
      <w:keepNext w:val="0"/>
      <w:keepLines w:val="0"/>
      <w:widowControl/>
      <w:spacing w:before="0" w:after="0" w:line="240" w:lineRule="auto"/>
      <w:outlineLvl w:val="9"/>
    </w:pPr>
  </w:style>
  <w:style w:type="paragraph" w:customStyle="1" w:styleId="104">
    <w:name w:val="标题1"/>
    <w:basedOn w:val="2"/>
    <w:link w:val="119"/>
    <w:qFormat/>
    <w:uiPriority w:val="0"/>
    <w:pPr>
      <w:spacing w:line="578" w:lineRule="auto"/>
    </w:pPr>
    <w:rPr>
      <w:rFonts w:eastAsia="黑体" w:asciiTheme="minorHAnsi" w:hAnsiTheme="minorHAnsi" w:cstheme="minorBidi"/>
      <w:b w:val="0"/>
      <w:bCs/>
      <w:sz w:val="48"/>
      <w:szCs w:val="44"/>
    </w:rPr>
  </w:style>
  <w:style w:type="character" w:customStyle="1" w:styleId="105">
    <w:name w:val="正文一 Char Char"/>
    <w:link w:val="106"/>
    <w:qFormat/>
    <w:uiPriority w:val="0"/>
    <w:rPr>
      <w:rFonts w:cs="宋体"/>
    </w:rPr>
  </w:style>
  <w:style w:type="paragraph" w:customStyle="1" w:styleId="106">
    <w:name w:val="正文一"/>
    <w:basedOn w:val="1"/>
    <w:link w:val="105"/>
    <w:qFormat/>
    <w:uiPriority w:val="0"/>
    <w:pPr>
      <w:spacing w:line="264" w:lineRule="auto"/>
      <w:ind w:firstLine="420"/>
    </w:pPr>
    <w:rPr>
      <w:rFonts w:cs="宋体" w:asciiTheme="minorHAnsi" w:hAnsiTheme="minorHAnsi" w:eastAsiaTheme="minorEastAsia"/>
    </w:rPr>
  </w:style>
  <w:style w:type="character" w:customStyle="1" w:styleId="107">
    <w:name w:val="页脚 Char2"/>
    <w:qFormat/>
    <w:uiPriority w:val="0"/>
    <w:rPr>
      <w:kern w:val="2"/>
      <w:sz w:val="18"/>
      <w:szCs w:val="18"/>
    </w:rPr>
  </w:style>
  <w:style w:type="character" w:customStyle="1" w:styleId="108">
    <w:name w:val="word141"/>
    <w:qFormat/>
    <w:uiPriority w:val="0"/>
    <w:rPr>
      <w:sz w:val="21"/>
      <w:szCs w:val="21"/>
    </w:rPr>
  </w:style>
  <w:style w:type="character" w:customStyle="1" w:styleId="109">
    <w:name w:val="l1"/>
    <w:qFormat/>
    <w:uiPriority w:val="0"/>
  </w:style>
  <w:style w:type="character" w:customStyle="1" w:styleId="110">
    <w:name w:val="ps261"/>
    <w:qFormat/>
    <w:uiPriority w:val="0"/>
  </w:style>
  <w:style w:type="character" w:customStyle="1" w:styleId="111">
    <w:name w:val="正文文本缩进 Char"/>
    <w:link w:val="18"/>
    <w:qFormat/>
    <w:uiPriority w:val="0"/>
    <w:rPr>
      <w:szCs w:val="24"/>
    </w:rPr>
  </w:style>
  <w:style w:type="character" w:customStyle="1" w:styleId="112">
    <w:name w:val="报告正文 Char Char"/>
    <w:link w:val="113"/>
    <w:qFormat/>
    <w:uiPriority w:val="0"/>
    <w:rPr>
      <w:szCs w:val="24"/>
    </w:rPr>
  </w:style>
  <w:style w:type="paragraph" w:customStyle="1" w:styleId="113">
    <w:name w:val="报告正文"/>
    <w:basedOn w:val="1"/>
    <w:link w:val="112"/>
    <w:qFormat/>
    <w:uiPriority w:val="0"/>
    <w:pPr>
      <w:spacing w:line="400" w:lineRule="exact"/>
      <w:ind w:firstLine="359" w:firstLineChars="171"/>
    </w:pPr>
    <w:rPr>
      <w:rFonts w:asciiTheme="minorHAnsi" w:hAnsiTheme="minorHAnsi" w:eastAsiaTheme="minorEastAsia" w:cstheme="minorBidi"/>
      <w:szCs w:val="24"/>
    </w:rPr>
  </w:style>
  <w:style w:type="character" w:customStyle="1" w:styleId="114">
    <w:name w:val="日期 Char"/>
    <w:link w:val="23"/>
    <w:qFormat/>
    <w:uiPriority w:val="0"/>
    <w:rPr>
      <w:szCs w:val="24"/>
    </w:rPr>
  </w:style>
  <w:style w:type="character" w:customStyle="1" w:styleId="115">
    <w:name w:val="正文首行缩进 Char"/>
    <w:link w:val="43"/>
    <w:qFormat/>
    <w:uiPriority w:val="0"/>
    <w:rPr>
      <w:rFonts w:ascii="仿宋_GB2312" w:hAnsi="Times New Roman" w:eastAsia="仿宋_GB2312"/>
      <w:sz w:val="24"/>
      <w:szCs w:val="24"/>
    </w:rPr>
  </w:style>
  <w:style w:type="character" w:customStyle="1" w:styleId="116">
    <w:name w:val="Char Char11"/>
    <w:qFormat/>
    <w:uiPriority w:val="0"/>
    <w:rPr>
      <w:rFonts w:ascii="Times New Roman" w:hAnsi="Times New Roman" w:eastAsia="宋体" w:cs="Times New Roman"/>
      <w:sz w:val="18"/>
      <w:szCs w:val="18"/>
    </w:rPr>
  </w:style>
  <w:style w:type="character" w:customStyle="1" w:styleId="117">
    <w:name w:val="Char Char5"/>
    <w:qFormat/>
    <w:uiPriority w:val="0"/>
    <w:rPr>
      <w:rFonts w:eastAsia="宋体"/>
      <w:kern w:val="2"/>
      <w:sz w:val="18"/>
      <w:szCs w:val="18"/>
      <w:lang w:val="en-US" w:eastAsia="zh-CN" w:bidi="ar-SA"/>
    </w:rPr>
  </w:style>
  <w:style w:type="character" w:customStyle="1" w:styleId="118">
    <w:name w:val="注释标题 Char"/>
    <w:link w:val="12"/>
    <w:qFormat/>
    <w:uiPriority w:val="0"/>
    <w:rPr>
      <w:rFonts w:ascii="Times New Roman" w:hAnsi="Times New Roman"/>
      <w:szCs w:val="24"/>
    </w:rPr>
  </w:style>
  <w:style w:type="character" w:customStyle="1" w:styleId="119">
    <w:name w:val="标题1 Char Char"/>
    <w:link w:val="104"/>
    <w:qFormat/>
    <w:uiPriority w:val="0"/>
    <w:rPr>
      <w:rFonts w:eastAsia="黑体"/>
      <w:bCs/>
      <w:kern w:val="44"/>
      <w:sz w:val="48"/>
      <w:szCs w:val="44"/>
    </w:rPr>
  </w:style>
  <w:style w:type="character" w:customStyle="1" w:styleId="120">
    <w:name w:val="ps731"/>
    <w:qFormat/>
    <w:uiPriority w:val="0"/>
  </w:style>
  <w:style w:type="character" w:customStyle="1" w:styleId="121">
    <w:name w:val="页脚 Char1"/>
    <w:qFormat/>
    <w:uiPriority w:val="0"/>
    <w:rPr>
      <w:rFonts w:ascii="Calibri" w:hAnsi="Calibri"/>
      <w:kern w:val="2"/>
      <w:sz w:val="18"/>
      <w:szCs w:val="18"/>
    </w:rPr>
  </w:style>
  <w:style w:type="character" w:customStyle="1" w:styleId="122">
    <w:name w:val="图表标题 Char Char"/>
    <w:link w:val="123"/>
    <w:qFormat/>
    <w:uiPriority w:val="0"/>
    <w:rPr>
      <w:rFonts w:eastAsia="黑体"/>
      <w:bCs/>
      <w:szCs w:val="21"/>
    </w:rPr>
  </w:style>
  <w:style w:type="paragraph" w:customStyle="1" w:styleId="123">
    <w:name w:val="图表标题"/>
    <w:basedOn w:val="1"/>
    <w:link w:val="122"/>
    <w:qFormat/>
    <w:uiPriority w:val="0"/>
    <w:pPr>
      <w:tabs>
        <w:tab w:val="left" w:pos="2340"/>
      </w:tabs>
      <w:adjustRightInd w:val="0"/>
      <w:snapToGrid w:val="0"/>
      <w:ind w:firstLine="412" w:firstLineChars="196"/>
    </w:pPr>
    <w:rPr>
      <w:rFonts w:eastAsia="黑体" w:asciiTheme="minorHAnsi" w:hAnsiTheme="minorHAnsi" w:cstheme="minorBidi"/>
      <w:bCs/>
      <w:szCs w:val="21"/>
    </w:rPr>
  </w:style>
  <w:style w:type="character" w:customStyle="1" w:styleId="124">
    <w:name w:val="正文文本 Char"/>
    <w:link w:val="17"/>
    <w:qFormat/>
    <w:uiPriority w:val="0"/>
  </w:style>
  <w:style w:type="character" w:customStyle="1" w:styleId="125">
    <w:name w:val="ps961"/>
    <w:qFormat/>
    <w:uiPriority w:val="0"/>
  </w:style>
  <w:style w:type="character" w:customStyle="1" w:styleId="126">
    <w:name w:val="em61"/>
    <w:qFormat/>
    <w:uiPriority w:val="0"/>
    <w:rPr>
      <w:sz w:val="21"/>
      <w:szCs w:val="21"/>
    </w:rPr>
  </w:style>
  <w:style w:type="character" w:customStyle="1" w:styleId="127">
    <w:name w:val="页脚 Char"/>
    <w:link w:val="26"/>
    <w:qFormat/>
    <w:uiPriority w:val="0"/>
    <w:rPr>
      <w:sz w:val="18"/>
      <w:szCs w:val="18"/>
    </w:rPr>
  </w:style>
  <w:style w:type="character" w:customStyle="1" w:styleId="128">
    <w:name w:val="ps751"/>
    <w:qFormat/>
    <w:uiPriority w:val="0"/>
  </w:style>
  <w:style w:type="character" w:customStyle="1" w:styleId="129">
    <w:name w:val="font31"/>
    <w:qFormat/>
    <w:uiPriority w:val="0"/>
    <w:rPr>
      <w:rFonts w:hint="eastAsia" w:ascii="宋体" w:hAnsi="宋体" w:eastAsia="宋体" w:cs="宋体"/>
      <w:b/>
      <w:color w:val="000000"/>
      <w:sz w:val="22"/>
      <w:szCs w:val="22"/>
      <w:u w:val="none"/>
    </w:rPr>
  </w:style>
  <w:style w:type="character" w:customStyle="1" w:styleId="130">
    <w:name w:val="正文文本 Char Char"/>
    <w:qFormat/>
    <w:uiPriority w:val="0"/>
    <w:rPr>
      <w:rFonts w:ascii="仿宋_GB2312" w:eastAsia="仿宋_GB2312"/>
      <w:b/>
      <w:color w:val="000000"/>
      <w:sz w:val="36"/>
      <w:szCs w:val="24"/>
      <w:lang w:val="en-US" w:eastAsia="zh-CN" w:bidi="ar-SA"/>
    </w:rPr>
  </w:style>
  <w:style w:type="character" w:customStyle="1" w:styleId="131">
    <w:name w:val="纯文本 Char"/>
    <w:link w:val="21"/>
    <w:qFormat/>
    <w:uiPriority w:val="0"/>
    <w:rPr>
      <w:rFonts w:ascii="宋体" w:hAnsi="Courier New" w:cs="Courier New"/>
      <w:szCs w:val="21"/>
    </w:rPr>
  </w:style>
  <w:style w:type="character" w:customStyle="1" w:styleId="132">
    <w:name w:val="样式1 Char Char"/>
    <w:link w:val="133"/>
    <w:qFormat/>
    <w:uiPriority w:val="0"/>
    <w:rPr>
      <w:rFonts w:ascii="宋体" w:hAnsi="宋体"/>
      <w:b/>
      <w:bCs/>
      <w:kern w:val="44"/>
      <w:sz w:val="32"/>
      <w:szCs w:val="32"/>
    </w:rPr>
  </w:style>
  <w:style w:type="paragraph" w:customStyle="1" w:styleId="133">
    <w:name w:val="样式1"/>
    <w:basedOn w:val="2"/>
    <w:link w:val="132"/>
    <w:qFormat/>
    <w:uiPriority w:val="0"/>
    <w:pPr>
      <w:adjustRightInd w:val="0"/>
      <w:spacing w:beforeLines="250" w:afterLines="100" w:line="360" w:lineRule="exact"/>
      <w:jc w:val="both"/>
    </w:pPr>
    <w:rPr>
      <w:rFonts w:ascii="宋体" w:hAnsi="宋体" w:eastAsiaTheme="minorEastAsia" w:cstheme="minorBidi"/>
      <w:bCs/>
      <w:sz w:val="32"/>
      <w:szCs w:val="32"/>
    </w:rPr>
  </w:style>
  <w:style w:type="character" w:customStyle="1" w:styleId="134">
    <w:name w:val="正文文本 2 Char1"/>
    <w:qFormat/>
    <w:uiPriority w:val="0"/>
    <w:rPr>
      <w:kern w:val="2"/>
      <w:sz w:val="21"/>
      <w:szCs w:val="22"/>
    </w:rPr>
  </w:style>
  <w:style w:type="character" w:customStyle="1" w:styleId="135">
    <w:name w:val="正文文本缩进 2 Char1"/>
    <w:qFormat/>
    <w:uiPriority w:val="0"/>
    <w:rPr>
      <w:kern w:val="2"/>
      <w:sz w:val="21"/>
      <w:szCs w:val="22"/>
    </w:rPr>
  </w:style>
  <w:style w:type="character" w:customStyle="1" w:styleId="136">
    <w:name w:val="Char Char19"/>
    <w:qFormat/>
    <w:uiPriority w:val="0"/>
    <w:rPr>
      <w:rFonts w:ascii="Times New Roman" w:hAnsi="Times New Roman" w:eastAsia="宋体" w:cs="Times New Roman"/>
      <w:b/>
      <w:bCs/>
      <w:kern w:val="44"/>
      <w:sz w:val="44"/>
      <w:szCs w:val="44"/>
    </w:rPr>
  </w:style>
  <w:style w:type="character" w:customStyle="1" w:styleId="137">
    <w:name w:val="apple-style-span"/>
    <w:qFormat/>
    <w:uiPriority w:val="0"/>
  </w:style>
  <w:style w:type="character" w:customStyle="1" w:styleId="138">
    <w:name w:val="ps441"/>
    <w:qFormat/>
    <w:uiPriority w:val="0"/>
  </w:style>
  <w:style w:type="character" w:customStyle="1" w:styleId="139">
    <w:name w:val="页眉 Char2"/>
    <w:qFormat/>
    <w:uiPriority w:val="0"/>
    <w:rPr>
      <w:kern w:val="2"/>
      <w:sz w:val="18"/>
      <w:szCs w:val="18"/>
    </w:rPr>
  </w:style>
  <w:style w:type="character" w:customStyle="1" w:styleId="140">
    <w:name w:val="标题 Char1"/>
    <w:qFormat/>
    <w:uiPriority w:val="0"/>
    <w:rPr>
      <w:rFonts w:ascii="Cambria" w:hAnsi="Cambria" w:cs="Times New Roman"/>
      <w:b/>
      <w:bCs/>
      <w:kern w:val="2"/>
      <w:sz w:val="32"/>
      <w:szCs w:val="32"/>
    </w:rPr>
  </w:style>
  <w:style w:type="character" w:customStyle="1" w:styleId="141">
    <w:name w:val="标题5 Char Char"/>
    <w:qFormat/>
    <w:uiPriority w:val="0"/>
    <w:rPr>
      <w:rFonts w:ascii="仿宋_GB2312" w:eastAsia="楷体_GB2312"/>
      <w:b/>
      <w:bCs/>
      <w:kern w:val="28"/>
      <w:sz w:val="21"/>
      <w:lang w:val="en-US" w:eastAsia="zh-CN" w:bidi="ar-SA"/>
    </w:rPr>
  </w:style>
  <w:style w:type="character" w:customStyle="1" w:styleId="142">
    <w:name w:val="正文基本格式 Char Char"/>
    <w:link w:val="143"/>
    <w:qFormat/>
    <w:uiPriority w:val="0"/>
    <w:rPr>
      <w:szCs w:val="21"/>
    </w:rPr>
  </w:style>
  <w:style w:type="paragraph" w:customStyle="1" w:styleId="143">
    <w:name w:val="正文基本格式"/>
    <w:basedOn w:val="1"/>
    <w:link w:val="142"/>
    <w:qFormat/>
    <w:uiPriority w:val="0"/>
    <w:pPr>
      <w:ind w:firstLine="420" w:firstLineChars="200"/>
    </w:pPr>
    <w:rPr>
      <w:rFonts w:asciiTheme="minorHAnsi" w:hAnsiTheme="minorHAnsi" w:eastAsiaTheme="minorEastAsia" w:cstheme="minorBidi"/>
      <w:szCs w:val="21"/>
    </w:rPr>
  </w:style>
  <w:style w:type="character" w:customStyle="1" w:styleId="144">
    <w:name w:val="apple-converted-space"/>
    <w:qFormat/>
    <w:uiPriority w:val="0"/>
  </w:style>
  <w:style w:type="character" w:customStyle="1" w:styleId="145">
    <w:name w:val="font51"/>
    <w:qFormat/>
    <w:uiPriority w:val="0"/>
    <w:rPr>
      <w:rFonts w:hint="eastAsia" w:ascii="宋体" w:hAnsi="宋体" w:eastAsia="宋体" w:cs="宋体"/>
      <w:color w:val="000000"/>
      <w:sz w:val="24"/>
      <w:szCs w:val="24"/>
      <w:u w:val="none"/>
    </w:rPr>
  </w:style>
  <w:style w:type="character" w:customStyle="1" w:styleId="146">
    <w:name w:val="副标题 Char"/>
    <w:link w:val="30"/>
    <w:qFormat/>
    <w:uiPriority w:val="0"/>
    <w:rPr>
      <w:b/>
      <w:bCs/>
      <w:kern w:val="44"/>
      <w:sz w:val="44"/>
      <w:szCs w:val="44"/>
    </w:rPr>
  </w:style>
  <w:style w:type="character" w:customStyle="1" w:styleId="147">
    <w:name w:val="ht1"/>
    <w:qFormat/>
    <w:uiPriority w:val="0"/>
    <w:rPr>
      <w:rFonts w:ascii="黑体" w:eastAsia="黑体"/>
      <w:b/>
      <w:bCs/>
    </w:rPr>
  </w:style>
  <w:style w:type="character" w:customStyle="1" w:styleId="148">
    <w:name w:val="批注框文本 Char"/>
    <w:link w:val="25"/>
    <w:qFormat/>
    <w:uiPriority w:val="0"/>
    <w:rPr>
      <w:sz w:val="18"/>
      <w:szCs w:val="18"/>
    </w:rPr>
  </w:style>
  <w:style w:type="character" w:customStyle="1" w:styleId="149">
    <w:name w:val="mdeck"/>
    <w:qFormat/>
    <w:uiPriority w:val="0"/>
  </w:style>
  <w:style w:type="character" w:customStyle="1" w:styleId="150">
    <w:name w:val="ft21"/>
    <w:qFormat/>
    <w:uiPriority w:val="0"/>
    <w:rPr>
      <w:sz w:val="29"/>
      <w:szCs w:val="29"/>
    </w:rPr>
  </w:style>
  <w:style w:type="character" w:customStyle="1" w:styleId="151">
    <w:name w:val="font61"/>
    <w:qFormat/>
    <w:uiPriority w:val="0"/>
    <w:rPr>
      <w:rFonts w:hint="eastAsia" w:ascii="宋体" w:hAnsi="宋体" w:eastAsia="宋体" w:cs="宋体"/>
      <w:b/>
      <w:color w:val="000000"/>
      <w:sz w:val="32"/>
      <w:szCs w:val="32"/>
      <w:u w:val="none"/>
    </w:rPr>
  </w:style>
  <w:style w:type="character" w:customStyle="1" w:styleId="152">
    <w:name w:val="ps941"/>
    <w:qFormat/>
    <w:uiPriority w:val="0"/>
  </w:style>
  <w:style w:type="character" w:customStyle="1" w:styleId="153">
    <w:name w:val="ps231"/>
    <w:qFormat/>
    <w:uiPriority w:val="0"/>
  </w:style>
  <w:style w:type="character" w:customStyle="1" w:styleId="154">
    <w:name w:val="ps741"/>
    <w:qFormat/>
    <w:uiPriority w:val="0"/>
  </w:style>
  <w:style w:type="character" w:customStyle="1" w:styleId="155">
    <w:name w:val="font01"/>
    <w:qFormat/>
    <w:uiPriority w:val="0"/>
    <w:rPr>
      <w:rFonts w:hint="eastAsia" w:ascii="宋体" w:hAnsi="宋体" w:eastAsia="宋体" w:cs="宋体"/>
      <w:color w:val="000000"/>
      <w:sz w:val="22"/>
      <w:szCs w:val="22"/>
      <w:u w:val="none"/>
    </w:rPr>
  </w:style>
  <w:style w:type="character" w:customStyle="1" w:styleId="156">
    <w:name w:val="纯文本 Char1"/>
    <w:qFormat/>
    <w:uiPriority w:val="0"/>
    <w:rPr>
      <w:rFonts w:ascii="宋体" w:hAnsi="Courier New" w:cs="Courier New"/>
      <w:kern w:val="2"/>
      <w:sz w:val="21"/>
      <w:szCs w:val="21"/>
    </w:rPr>
  </w:style>
  <w:style w:type="character" w:customStyle="1" w:styleId="157">
    <w:name w:val="样式6 Char Char"/>
    <w:link w:val="158"/>
    <w:qFormat/>
    <w:uiPriority w:val="0"/>
    <w:rPr>
      <w:szCs w:val="24"/>
    </w:rPr>
  </w:style>
  <w:style w:type="paragraph" w:customStyle="1" w:styleId="158">
    <w:name w:val="样式6"/>
    <w:basedOn w:val="1"/>
    <w:link w:val="157"/>
    <w:qFormat/>
    <w:uiPriority w:val="0"/>
    <w:pPr>
      <w:spacing w:before="80" w:line="400" w:lineRule="exact"/>
      <w:ind w:firstLine="200" w:firstLineChars="200"/>
    </w:pPr>
    <w:rPr>
      <w:rFonts w:asciiTheme="minorHAnsi" w:hAnsiTheme="minorHAnsi" w:eastAsiaTheme="minorEastAsia" w:cstheme="minorBidi"/>
      <w:szCs w:val="24"/>
    </w:rPr>
  </w:style>
  <w:style w:type="character" w:customStyle="1" w:styleId="159">
    <w:name w:val="正文文本缩进 3 Char"/>
    <w:link w:val="35"/>
    <w:qFormat/>
    <w:uiPriority w:val="0"/>
    <w:rPr>
      <w:rFonts w:ascii="Times New Roman" w:hAnsi="Times New Roman"/>
      <w:sz w:val="16"/>
      <w:szCs w:val="16"/>
    </w:rPr>
  </w:style>
  <w:style w:type="character" w:customStyle="1" w:styleId="160">
    <w:name w:val="datatitle1"/>
    <w:qFormat/>
    <w:uiPriority w:val="0"/>
    <w:rPr>
      <w:b/>
      <w:bCs/>
      <w:color w:val="10619F"/>
      <w:sz w:val="21"/>
      <w:szCs w:val="21"/>
    </w:rPr>
  </w:style>
  <w:style w:type="character" w:customStyle="1" w:styleId="161">
    <w:name w:val="标题 4 Char Char"/>
    <w:qFormat/>
    <w:uiPriority w:val="0"/>
    <w:rPr>
      <w:rFonts w:ascii="仿宋_GB2312" w:hAnsi="Arial" w:eastAsia="仿宋_GB2312"/>
      <w:b/>
      <w:bCs/>
      <w:kern w:val="2"/>
      <w:sz w:val="24"/>
      <w:szCs w:val="24"/>
      <w:lang w:val="en-US" w:eastAsia="zh-CN" w:bidi="ar-SA"/>
    </w:rPr>
  </w:style>
  <w:style w:type="character" w:customStyle="1" w:styleId="162">
    <w:name w:val="页眉 Char"/>
    <w:link w:val="27"/>
    <w:qFormat/>
    <w:uiPriority w:val="0"/>
    <w:rPr>
      <w:sz w:val="18"/>
      <w:szCs w:val="18"/>
    </w:rPr>
  </w:style>
  <w:style w:type="character" w:customStyle="1" w:styleId="163">
    <w:name w:val="ps591"/>
    <w:qFormat/>
    <w:uiPriority w:val="0"/>
  </w:style>
  <w:style w:type="character" w:customStyle="1" w:styleId="164">
    <w:name w:val="font21"/>
    <w:qFormat/>
    <w:uiPriority w:val="0"/>
    <w:rPr>
      <w:rFonts w:hint="eastAsia" w:ascii="宋体" w:hAnsi="宋体" w:eastAsia="宋体" w:cs="宋体"/>
      <w:color w:val="000000"/>
      <w:sz w:val="28"/>
      <w:szCs w:val="28"/>
      <w:u w:val="none"/>
    </w:rPr>
  </w:style>
  <w:style w:type="character" w:customStyle="1" w:styleId="165">
    <w:name w:val="批注主题 Char"/>
    <w:link w:val="42"/>
    <w:qFormat/>
    <w:uiPriority w:val="0"/>
    <w:rPr>
      <w:rFonts w:ascii="Times New Roman" w:hAnsi="Times New Roman"/>
      <w:b/>
      <w:bCs/>
      <w:szCs w:val="24"/>
    </w:rPr>
  </w:style>
  <w:style w:type="character" w:customStyle="1" w:styleId="166">
    <w:name w:val="脚注文本 Char"/>
    <w:link w:val="32"/>
    <w:qFormat/>
    <w:uiPriority w:val="0"/>
    <w:rPr>
      <w:rFonts w:ascii="Times New Roman" w:hAnsi="Times New Roman"/>
      <w:sz w:val="18"/>
      <w:szCs w:val="18"/>
    </w:rPr>
  </w:style>
  <w:style w:type="character" w:customStyle="1" w:styleId="167">
    <w:name w:val="ft71"/>
    <w:qFormat/>
    <w:uiPriority w:val="0"/>
    <w:rPr>
      <w:rFonts w:hint="default" w:ascii="Times New Roman" w:hAnsi="Times New Roman" w:cs="Times New Roman"/>
      <w:sz w:val="17"/>
      <w:szCs w:val="17"/>
    </w:rPr>
  </w:style>
  <w:style w:type="character" w:customStyle="1" w:styleId="168">
    <w:name w:val="报告标题2 Char Char"/>
    <w:link w:val="169"/>
    <w:qFormat/>
    <w:uiPriority w:val="0"/>
    <w:rPr>
      <w:rFonts w:ascii="Arial" w:hAnsi="Arial"/>
      <w:b/>
      <w:bCs/>
      <w:sz w:val="32"/>
      <w:szCs w:val="32"/>
    </w:rPr>
  </w:style>
  <w:style w:type="paragraph" w:customStyle="1" w:styleId="169">
    <w:name w:val="报告标题2"/>
    <w:basedOn w:val="3"/>
    <w:next w:val="170"/>
    <w:link w:val="168"/>
    <w:qFormat/>
    <w:uiPriority w:val="0"/>
    <w:pPr>
      <w:spacing w:before="360" w:after="360" w:line="600" w:lineRule="exact"/>
      <w:ind w:left="408"/>
      <w:jc w:val="center"/>
    </w:pPr>
    <w:rPr>
      <w:rFonts w:eastAsiaTheme="minorEastAsia" w:cstheme="minorBidi"/>
    </w:rPr>
  </w:style>
  <w:style w:type="paragraph" w:customStyle="1" w:styleId="170">
    <w:name w:val="报告标题3"/>
    <w:basedOn w:val="4"/>
    <w:link w:val="174"/>
    <w:qFormat/>
    <w:uiPriority w:val="0"/>
    <w:pPr>
      <w:keepNext/>
      <w:keepLines/>
      <w:widowControl w:val="0"/>
      <w:spacing w:before="260" w:beforeAutospacing="0" w:after="260" w:afterAutospacing="0" w:line="415" w:lineRule="auto"/>
      <w:ind w:firstLine="561" w:firstLineChars="200"/>
      <w:jc w:val="both"/>
    </w:pPr>
    <w:rPr>
      <w:rFonts w:eastAsia="黑体" w:asciiTheme="minorHAnsi" w:hAnsiTheme="minorHAnsi" w:cstheme="minorBidi"/>
      <w:color w:val="auto"/>
      <w:sz w:val="28"/>
    </w:rPr>
  </w:style>
  <w:style w:type="character" w:customStyle="1" w:styleId="171">
    <w:name w:val="ask-title"/>
    <w:qFormat/>
    <w:uiPriority w:val="0"/>
  </w:style>
  <w:style w:type="character" w:customStyle="1" w:styleId="172">
    <w:name w:val="日期 Char1"/>
    <w:qFormat/>
    <w:uiPriority w:val="0"/>
    <w:rPr>
      <w:kern w:val="2"/>
      <w:sz w:val="21"/>
      <w:szCs w:val="22"/>
    </w:rPr>
  </w:style>
  <w:style w:type="character" w:customStyle="1" w:styleId="173">
    <w:name w:val="text1"/>
    <w:qFormat/>
    <w:uiPriority w:val="0"/>
  </w:style>
  <w:style w:type="character" w:customStyle="1" w:styleId="174">
    <w:name w:val="报告标题3 Char Char"/>
    <w:link w:val="170"/>
    <w:qFormat/>
    <w:uiPriority w:val="0"/>
    <w:rPr>
      <w:rFonts w:eastAsia="黑体"/>
      <w:b/>
      <w:bCs/>
      <w:sz w:val="28"/>
      <w:szCs w:val="32"/>
    </w:rPr>
  </w:style>
  <w:style w:type="character" w:customStyle="1" w:styleId="175">
    <w:name w:val="em31"/>
    <w:qFormat/>
    <w:uiPriority w:val="0"/>
    <w:rPr>
      <w:sz w:val="21"/>
      <w:szCs w:val="21"/>
    </w:rPr>
  </w:style>
  <w:style w:type="character" w:customStyle="1" w:styleId="176">
    <w:name w:val="报告标题4 Char Char"/>
    <w:link w:val="177"/>
    <w:qFormat/>
    <w:uiPriority w:val="0"/>
    <w:rPr>
      <w:rFonts w:ascii="Arial" w:hAnsi="Arial" w:eastAsia="黑体"/>
      <w:b/>
      <w:bCs/>
      <w:spacing w:val="-4"/>
      <w:sz w:val="24"/>
      <w:szCs w:val="28"/>
    </w:rPr>
  </w:style>
  <w:style w:type="paragraph" w:customStyle="1" w:styleId="177">
    <w:name w:val="报告标题4"/>
    <w:basedOn w:val="5"/>
    <w:link w:val="176"/>
    <w:qFormat/>
    <w:uiPriority w:val="0"/>
    <w:pPr>
      <w:keepNext/>
      <w:keepLines/>
      <w:widowControl w:val="0"/>
      <w:spacing w:before="120" w:beforeAutospacing="0" w:after="290" w:afterAutospacing="0" w:line="377" w:lineRule="auto"/>
      <w:ind w:firstLine="464" w:firstLineChars="200"/>
      <w:jc w:val="both"/>
    </w:pPr>
    <w:rPr>
      <w:rFonts w:ascii="Arial" w:hAnsi="Arial" w:eastAsia="黑体" w:cstheme="minorBidi"/>
      <w:b/>
      <w:bCs/>
      <w:spacing w:val="-4"/>
      <w:sz w:val="24"/>
      <w:szCs w:val="28"/>
    </w:rPr>
  </w:style>
  <w:style w:type="character" w:customStyle="1" w:styleId="178">
    <w:name w:val="批注框文本 Char1"/>
    <w:qFormat/>
    <w:uiPriority w:val="0"/>
    <w:rPr>
      <w:rFonts w:ascii="Calibri" w:hAnsi="Calibri"/>
      <w:kern w:val="2"/>
      <w:sz w:val="18"/>
      <w:szCs w:val="18"/>
    </w:rPr>
  </w:style>
  <w:style w:type="paragraph" w:customStyle="1" w:styleId="179">
    <w:name w:val="font9"/>
    <w:basedOn w:val="1"/>
    <w:qFormat/>
    <w:uiPriority w:val="0"/>
    <w:pPr>
      <w:widowControl/>
      <w:spacing w:before="100" w:beforeAutospacing="1" w:after="100" w:afterAutospacing="1"/>
      <w:jc w:val="left"/>
    </w:pPr>
    <w:rPr>
      <w:rFonts w:hint="eastAsia" w:ascii="宋体" w:hAnsi="宋体"/>
      <w:color w:val="000000"/>
      <w:kern w:val="0"/>
      <w:sz w:val="18"/>
      <w:szCs w:val="18"/>
    </w:rPr>
  </w:style>
  <w:style w:type="character" w:customStyle="1" w:styleId="180">
    <w:name w:val="正文文本 2 Char2"/>
    <w:basedOn w:val="45"/>
    <w:link w:val="38"/>
    <w:semiHidden/>
    <w:qFormat/>
    <w:uiPriority w:val="99"/>
    <w:rPr>
      <w:rFonts w:ascii="Calibri" w:hAnsi="Calibri" w:eastAsia="宋体" w:cs="Times New Roman"/>
    </w:rPr>
  </w:style>
  <w:style w:type="paragraph" w:customStyle="1" w:styleId="181">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olor w:val="000000"/>
      <w:kern w:val="0"/>
      <w:szCs w:val="21"/>
    </w:rPr>
  </w:style>
  <w:style w:type="paragraph" w:customStyle="1" w:styleId="182">
    <w:name w:val="xl6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0"/>
      <w:szCs w:val="20"/>
    </w:rPr>
  </w:style>
  <w:style w:type="paragraph" w:customStyle="1" w:styleId="183">
    <w:name w:val="xl88"/>
    <w:basedOn w:val="1"/>
    <w:qFormat/>
    <w:uiPriority w:val="0"/>
    <w:pPr>
      <w:widowControl/>
      <w:spacing w:before="100" w:beforeAutospacing="1" w:after="100" w:afterAutospacing="1"/>
      <w:jc w:val="center"/>
    </w:pPr>
    <w:rPr>
      <w:rFonts w:ascii="Arial Unicode MS" w:hAnsi="Arial Unicode MS"/>
      <w:b/>
      <w:bCs/>
      <w:color w:val="000000"/>
      <w:kern w:val="0"/>
      <w:sz w:val="28"/>
      <w:szCs w:val="28"/>
    </w:rPr>
  </w:style>
  <w:style w:type="paragraph" w:customStyle="1" w:styleId="184">
    <w:name w:val="xl90"/>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hint="eastAsia" w:ascii="仿宋_GB2312" w:hAnsi="Arial Unicode MS" w:eastAsia="仿宋_GB2312"/>
      <w:color w:val="000000"/>
      <w:kern w:val="0"/>
      <w:szCs w:val="21"/>
    </w:rPr>
  </w:style>
  <w:style w:type="paragraph" w:customStyle="1" w:styleId="185">
    <w:name w:val="font10"/>
    <w:basedOn w:val="1"/>
    <w:qFormat/>
    <w:uiPriority w:val="0"/>
    <w:pPr>
      <w:widowControl/>
      <w:spacing w:before="100" w:beforeAutospacing="1" w:after="100" w:afterAutospacing="1"/>
      <w:jc w:val="left"/>
    </w:pPr>
    <w:rPr>
      <w:rFonts w:ascii="Times New Roman" w:hAnsi="Times New Roman"/>
      <w:kern w:val="0"/>
      <w:sz w:val="20"/>
      <w:szCs w:val="20"/>
    </w:rPr>
  </w:style>
  <w:style w:type="paragraph" w:customStyle="1" w:styleId="186">
    <w:name w:val="xl93"/>
    <w:basedOn w:val="1"/>
    <w:qFormat/>
    <w:uiPriority w:val="0"/>
    <w:pPr>
      <w:widowControl/>
      <w:spacing w:before="100" w:beforeAutospacing="1" w:after="100" w:afterAutospacing="1"/>
      <w:jc w:val="center"/>
      <w:textAlignment w:val="center"/>
    </w:pPr>
    <w:rPr>
      <w:rFonts w:ascii="宋体" w:hAnsi="宋体" w:cs="宋体"/>
      <w:color w:val="000000"/>
      <w:kern w:val="0"/>
      <w:sz w:val="18"/>
      <w:szCs w:val="18"/>
    </w:rPr>
  </w:style>
  <w:style w:type="paragraph" w:customStyle="1" w:styleId="187">
    <w:name w:val="xl97"/>
    <w:basedOn w:val="1"/>
    <w:qFormat/>
    <w:uiPriority w:val="0"/>
    <w:pPr>
      <w:widowControl/>
      <w:pBdr>
        <w:top w:val="single" w:color="auto" w:sz="4" w:space="0"/>
        <w:left w:val="single" w:color="auto" w:sz="4" w:space="0"/>
      </w:pBdr>
      <w:spacing w:before="100" w:beforeAutospacing="1" w:after="100" w:afterAutospacing="1"/>
      <w:jc w:val="center"/>
      <w:textAlignment w:val="center"/>
    </w:pPr>
    <w:rPr>
      <w:rFonts w:ascii="宋体" w:hAnsi="宋体" w:cs="宋体"/>
      <w:kern w:val="0"/>
      <w:sz w:val="18"/>
      <w:szCs w:val="18"/>
    </w:rPr>
  </w:style>
  <w:style w:type="character" w:customStyle="1" w:styleId="188">
    <w:name w:val="日期 Char2"/>
    <w:basedOn w:val="45"/>
    <w:link w:val="23"/>
    <w:semiHidden/>
    <w:qFormat/>
    <w:uiPriority w:val="99"/>
    <w:rPr>
      <w:rFonts w:ascii="Calibri" w:hAnsi="Calibri" w:eastAsia="宋体" w:cs="Times New Roman"/>
    </w:rPr>
  </w:style>
  <w:style w:type="paragraph" w:customStyle="1" w:styleId="189">
    <w:name w:val="xl4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Arial Unicode MS"/>
      <w:kern w:val="0"/>
      <w:sz w:val="20"/>
      <w:szCs w:val="20"/>
    </w:rPr>
  </w:style>
  <w:style w:type="paragraph" w:customStyle="1" w:styleId="190">
    <w:name w:val="xl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eastAsia="Arial Unicode MS"/>
      <w:kern w:val="0"/>
      <w:sz w:val="20"/>
      <w:szCs w:val="20"/>
    </w:rPr>
  </w:style>
  <w:style w:type="paragraph" w:customStyle="1" w:styleId="191">
    <w:name w:val="Char Char Char"/>
    <w:basedOn w:val="1"/>
    <w:qFormat/>
    <w:uiPriority w:val="0"/>
    <w:rPr>
      <w:rFonts w:ascii="Times New Roman" w:hAnsi="Times New Roman"/>
      <w:szCs w:val="20"/>
    </w:rPr>
  </w:style>
  <w:style w:type="paragraph" w:customStyle="1" w:styleId="192">
    <w:name w:val="p0"/>
    <w:basedOn w:val="1"/>
    <w:qFormat/>
    <w:uiPriority w:val="0"/>
    <w:pPr>
      <w:widowControl/>
      <w:spacing w:after="200" w:line="273" w:lineRule="auto"/>
      <w:jc w:val="left"/>
    </w:pPr>
    <w:rPr>
      <w:rFonts w:cs="宋体"/>
      <w:kern w:val="0"/>
      <w:sz w:val="22"/>
    </w:rPr>
  </w:style>
  <w:style w:type="character" w:customStyle="1" w:styleId="193">
    <w:name w:val="页脚 Char3"/>
    <w:basedOn w:val="45"/>
    <w:link w:val="26"/>
    <w:semiHidden/>
    <w:qFormat/>
    <w:uiPriority w:val="99"/>
    <w:rPr>
      <w:rFonts w:ascii="Calibri" w:hAnsi="Calibri" w:eastAsia="宋体" w:cs="Times New Roman"/>
      <w:sz w:val="18"/>
      <w:szCs w:val="18"/>
    </w:rPr>
  </w:style>
  <w:style w:type="paragraph" w:customStyle="1" w:styleId="194">
    <w:name w:val="Char Char1"/>
    <w:basedOn w:val="1"/>
    <w:qFormat/>
    <w:uiPriority w:val="0"/>
    <w:pPr>
      <w:widowControl/>
      <w:spacing w:after="160" w:line="240" w:lineRule="exact"/>
      <w:jc w:val="left"/>
    </w:pPr>
    <w:rPr>
      <w:rFonts w:ascii="Verdana" w:hAnsi="Verdana"/>
      <w:kern w:val="0"/>
      <w:sz w:val="20"/>
      <w:szCs w:val="20"/>
      <w:lang w:eastAsia="en-US"/>
    </w:rPr>
  </w:style>
  <w:style w:type="character" w:customStyle="1" w:styleId="195">
    <w:name w:val="正文文本 Char1"/>
    <w:basedOn w:val="45"/>
    <w:link w:val="17"/>
    <w:semiHidden/>
    <w:qFormat/>
    <w:uiPriority w:val="99"/>
    <w:rPr>
      <w:rFonts w:ascii="Calibri" w:hAnsi="Calibri" w:eastAsia="宋体" w:cs="Times New Roman"/>
    </w:rPr>
  </w:style>
  <w:style w:type="paragraph" w:customStyle="1" w:styleId="196">
    <w:name w:val="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97">
    <w:name w:val="xl53"/>
    <w:basedOn w:val="1"/>
    <w:qFormat/>
    <w:uiPriority w:val="0"/>
    <w:pPr>
      <w:widowControl/>
      <w:spacing w:before="100" w:beforeAutospacing="1" w:after="100" w:afterAutospacing="1"/>
      <w:jc w:val="left"/>
    </w:pPr>
    <w:rPr>
      <w:rFonts w:ascii="Times New Roman" w:hAnsi="Times New Roman" w:eastAsia="Arial Unicode MS"/>
      <w:kern w:val="0"/>
      <w:sz w:val="22"/>
    </w:rPr>
  </w:style>
  <w:style w:type="paragraph" w:customStyle="1" w:styleId="198">
    <w:name w:val="xl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0"/>
      <w:szCs w:val="20"/>
    </w:rPr>
  </w:style>
  <w:style w:type="paragraph" w:customStyle="1" w:styleId="199">
    <w:name w:val="样式 标题 3 + 行距: 固定值 22 磅"/>
    <w:basedOn w:val="4"/>
    <w:qFormat/>
    <w:uiPriority w:val="0"/>
    <w:pPr>
      <w:keepNext/>
      <w:keepLines/>
      <w:widowControl w:val="0"/>
      <w:tabs>
        <w:tab w:val="left" w:pos="3552"/>
      </w:tabs>
      <w:spacing w:before="260" w:beforeAutospacing="0" w:after="260" w:afterAutospacing="0" w:line="440" w:lineRule="exact"/>
      <w:ind w:left="3552" w:hanging="132"/>
      <w:jc w:val="both"/>
    </w:pPr>
    <w:rPr>
      <w:rFonts w:ascii="Times New Roman" w:hAnsi="Times New Roman" w:eastAsia="仿宋_GB2312"/>
      <w:color w:val="auto"/>
      <w:sz w:val="30"/>
      <w:szCs w:val="20"/>
    </w:rPr>
  </w:style>
  <w:style w:type="paragraph" w:customStyle="1" w:styleId="200">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Arial Unicode MS"/>
      <w:b/>
      <w:bCs/>
      <w:kern w:val="0"/>
      <w:sz w:val="20"/>
      <w:szCs w:val="20"/>
    </w:rPr>
  </w:style>
  <w:style w:type="character" w:customStyle="1" w:styleId="201">
    <w:name w:val="注释标题 Char1"/>
    <w:basedOn w:val="45"/>
    <w:link w:val="12"/>
    <w:semiHidden/>
    <w:qFormat/>
    <w:uiPriority w:val="99"/>
    <w:rPr>
      <w:rFonts w:ascii="Calibri" w:hAnsi="Calibri" w:eastAsia="宋体" w:cs="Times New Roman"/>
    </w:rPr>
  </w:style>
  <w:style w:type="character" w:customStyle="1" w:styleId="202">
    <w:name w:val="正文首行缩进 Char1"/>
    <w:basedOn w:val="195"/>
    <w:link w:val="43"/>
    <w:semiHidden/>
    <w:qFormat/>
    <w:uiPriority w:val="99"/>
  </w:style>
  <w:style w:type="paragraph" w:customStyle="1" w:styleId="203">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bCs/>
      <w:color w:val="000000"/>
      <w:kern w:val="0"/>
      <w:szCs w:val="21"/>
    </w:rPr>
  </w:style>
  <w:style w:type="paragraph" w:customStyle="1" w:styleId="204">
    <w:name w:val="样式1、"/>
    <w:basedOn w:val="1"/>
    <w:qFormat/>
    <w:uiPriority w:val="0"/>
    <w:pPr>
      <w:spacing w:line="400" w:lineRule="exact"/>
    </w:pPr>
    <w:rPr>
      <w:rFonts w:ascii="宋体" w:hAnsi="宋体"/>
      <w:b/>
      <w:sz w:val="24"/>
      <w:szCs w:val="24"/>
    </w:rPr>
  </w:style>
  <w:style w:type="character" w:customStyle="1" w:styleId="205">
    <w:name w:val="副标题 Char2"/>
    <w:basedOn w:val="45"/>
    <w:link w:val="30"/>
    <w:qFormat/>
    <w:uiPriority w:val="11"/>
    <w:rPr>
      <w:rFonts w:eastAsia="宋体" w:asciiTheme="majorHAnsi" w:hAnsiTheme="majorHAnsi" w:cstheme="majorBidi"/>
      <w:b/>
      <w:bCs/>
      <w:kern w:val="28"/>
      <w:sz w:val="32"/>
      <w:szCs w:val="32"/>
    </w:rPr>
  </w:style>
  <w:style w:type="paragraph" w:customStyle="1" w:styleId="206">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Cs w:val="21"/>
    </w:rPr>
  </w:style>
  <w:style w:type="paragraph" w:customStyle="1" w:styleId="207">
    <w:name w:val="两端对齐－报告正文"/>
    <w:basedOn w:val="1"/>
    <w:qFormat/>
    <w:uiPriority w:val="0"/>
    <w:pPr>
      <w:spacing w:line="400" w:lineRule="exact"/>
      <w:ind w:firstLine="200" w:firstLineChars="200"/>
    </w:pPr>
    <w:rPr>
      <w:rFonts w:ascii="宋体" w:hAnsi="宋体" w:cs="宋体"/>
      <w:sz w:val="24"/>
      <w:szCs w:val="20"/>
    </w:rPr>
  </w:style>
  <w:style w:type="paragraph" w:customStyle="1" w:styleId="208">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 w:val="20"/>
      <w:szCs w:val="20"/>
    </w:rPr>
  </w:style>
  <w:style w:type="paragraph" w:customStyle="1" w:styleId="209">
    <w:name w:val="图表名称"/>
    <w:basedOn w:val="1"/>
    <w:qFormat/>
    <w:uiPriority w:val="0"/>
    <w:pPr>
      <w:spacing w:line="0" w:lineRule="atLeast"/>
      <w:jc w:val="center"/>
    </w:pPr>
    <w:rPr>
      <w:rFonts w:ascii="Times New Roman" w:hAnsi="Times New Roman" w:eastAsia="黑体"/>
      <w:b/>
      <w:bCs/>
      <w:snapToGrid w:val="0"/>
      <w:kern w:val="0"/>
      <w:sz w:val="18"/>
      <w:szCs w:val="18"/>
    </w:rPr>
  </w:style>
  <w:style w:type="character" w:customStyle="1" w:styleId="210">
    <w:name w:val="批注框文本 Char3"/>
    <w:basedOn w:val="45"/>
    <w:link w:val="25"/>
    <w:semiHidden/>
    <w:qFormat/>
    <w:uiPriority w:val="99"/>
    <w:rPr>
      <w:rFonts w:ascii="Calibri" w:hAnsi="Calibri" w:eastAsia="宋体" w:cs="Times New Roman"/>
      <w:sz w:val="18"/>
      <w:szCs w:val="18"/>
    </w:rPr>
  </w:style>
  <w:style w:type="character" w:customStyle="1" w:styleId="211">
    <w:name w:val="标题 Char2"/>
    <w:basedOn w:val="45"/>
    <w:link w:val="41"/>
    <w:qFormat/>
    <w:uiPriority w:val="10"/>
    <w:rPr>
      <w:rFonts w:eastAsia="宋体" w:asciiTheme="majorHAnsi" w:hAnsiTheme="majorHAnsi" w:cstheme="majorBidi"/>
      <w:b/>
      <w:bCs/>
      <w:sz w:val="32"/>
      <w:szCs w:val="32"/>
    </w:rPr>
  </w:style>
  <w:style w:type="paragraph" w:customStyle="1" w:styleId="212">
    <w:name w:val="xl54"/>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Arial Unicode MS"/>
      <w:kern w:val="0"/>
      <w:sz w:val="20"/>
      <w:szCs w:val="20"/>
    </w:rPr>
  </w:style>
  <w:style w:type="paragraph" w:customStyle="1" w:styleId="213">
    <w:name w:val="xl36"/>
    <w:basedOn w:val="1"/>
    <w:qFormat/>
    <w:uiPriority w:val="0"/>
    <w:pPr>
      <w:widowControl/>
      <w:pBdr>
        <w:top w:val="single" w:color="auto" w:sz="4" w:space="0"/>
        <w:left w:val="single" w:color="auto" w:sz="4" w:space="20"/>
        <w:bottom w:val="single" w:color="auto" w:sz="4" w:space="0"/>
        <w:right w:val="single" w:color="auto" w:sz="4" w:space="0"/>
      </w:pBdr>
      <w:spacing w:before="100" w:beforeAutospacing="1" w:after="100" w:afterAutospacing="1"/>
      <w:ind w:firstLine="100" w:firstLineChars="100"/>
      <w:jc w:val="left"/>
      <w:textAlignment w:val="center"/>
    </w:pPr>
    <w:rPr>
      <w:rFonts w:ascii="Arial Unicode MS" w:hAnsi="Arial Unicode MS" w:eastAsia="Arial Unicode MS" w:cs="Arial Unicode MS"/>
      <w:kern w:val="0"/>
      <w:sz w:val="20"/>
      <w:szCs w:val="20"/>
    </w:rPr>
  </w:style>
  <w:style w:type="character" w:customStyle="1" w:styleId="214">
    <w:name w:val="HTML 预设格式 Char1"/>
    <w:basedOn w:val="45"/>
    <w:link w:val="39"/>
    <w:semiHidden/>
    <w:qFormat/>
    <w:uiPriority w:val="99"/>
    <w:rPr>
      <w:rFonts w:ascii="Courier New" w:hAnsi="Courier New" w:eastAsia="宋体" w:cs="Courier New"/>
      <w:sz w:val="20"/>
      <w:szCs w:val="20"/>
    </w:rPr>
  </w:style>
  <w:style w:type="paragraph" w:customStyle="1" w:styleId="215">
    <w:name w:val="节标题"/>
    <w:basedOn w:val="1"/>
    <w:qFormat/>
    <w:uiPriority w:val="0"/>
    <w:pPr>
      <w:widowControl/>
      <w:spacing w:line="289" w:lineRule="atLeast"/>
      <w:jc w:val="center"/>
      <w:textAlignment w:val="baseline"/>
    </w:pPr>
    <w:rPr>
      <w:rFonts w:ascii="Times New Roman" w:hAnsi="Times New Roman" w:eastAsia="黑体"/>
      <w:color w:val="000000"/>
      <w:kern w:val="0"/>
      <w:sz w:val="28"/>
      <w:szCs w:val="20"/>
      <w:u w:color="000000"/>
    </w:rPr>
  </w:style>
  <w:style w:type="paragraph" w:customStyle="1" w:styleId="216">
    <w:name w:val="xl3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0"/>
      <w:szCs w:val="20"/>
    </w:rPr>
  </w:style>
  <w:style w:type="character" w:customStyle="1" w:styleId="217">
    <w:name w:val="批注文字 Char1"/>
    <w:basedOn w:val="45"/>
    <w:link w:val="15"/>
    <w:semiHidden/>
    <w:qFormat/>
    <w:uiPriority w:val="99"/>
    <w:rPr>
      <w:rFonts w:ascii="Calibri" w:hAnsi="Calibri" w:eastAsia="宋体" w:cs="Times New Roman"/>
    </w:rPr>
  </w:style>
  <w:style w:type="character" w:customStyle="1" w:styleId="218">
    <w:name w:val="批注主题 Char1"/>
    <w:basedOn w:val="217"/>
    <w:link w:val="42"/>
    <w:semiHidden/>
    <w:qFormat/>
    <w:uiPriority w:val="99"/>
    <w:rPr>
      <w:b/>
      <w:bCs/>
    </w:rPr>
  </w:style>
  <w:style w:type="character" w:customStyle="1" w:styleId="219">
    <w:name w:val="脚注文本 Char1"/>
    <w:basedOn w:val="45"/>
    <w:link w:val="32"/>
    <w:semiHidden/>
    <w:qFormat/>
    <w:uiPriority w:val="99"/>
    <w:rPr>
      <w:rFonts w:ascii="Calibri" w:hAnsi="Calibri" w:eastAsia="宋体" w:cs="Times New Roman"/>
      <w:sz w:val="18"/>
      <w:szCs w:val="18"/>
    </w:rPr>
  </w:style>
  <w:style w:type="paragraph" w:customStyle="1" w:styleId="220">
    <w:name w:val="xl25"/>
    <w:basedOn w:val="1"/>
    <w:qFormat/>
    <w:uiPriority w:val="0"/>
    <w:pPr>
      <w:widowControl/>
      <w:spacing w:before="100" w:beforeAutospacing="1" w:after="100" w:afterAutospacing="1"/>
      <w:jc w:val="right"/>
    </w:pPr>
    <w:rPr>
      <w:rFonts w:ascii="Arial Unicode MS" w:hAnsi="Arial Unicode MS" w:eastAsia="Arial Unicode MS" w:cs="Arial Unicode MS"/>
      <w:kern w:val="0"/>
      <w:sz w:val="20"/>
      <w:szCs w:val="20"/>
    </w:rPr>
  </w:style>
  <w:style w:type="paragraph" w:customStyle="1" w:styleId="221">
    <w:name w:val="xl31"/>
    <w:basedOn w:val="1"/>
    <w:qFormat/>
    <w:uiPriority w:val="0"/>
    <w:pPr>
      <w:widowControl/>
      <w:spacing w:before="100" w:beforeAutospacing="1" w:after="100" w:afterAutospacing="1"/>
      <w:jc w:val="left"/>
    </w:pPr>
    <w:rPr>
      <w:rFonts w:hint="eastAsia" w:ascii="楷体_GB2312" w:hAnsi="Arial Unicode MS" w:eastAsia="楷体_GB2312" w:cs="Arial Unicode MS"/>
      <w:kern w:val="0"/>
      <w:sz w:val="20"/>
      <w:szCs w:val="20"/>
    </w:rPr>
  </w:style>
  <w:style w:type="paragraph" w:customStyle="1" w:styleId="222">
    <w:name w:val="xl62"/>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0"/>
      <w:szCs w:val="20"/>
    </w:rPr>
  </w:style>
  <w:style w:type="character" w:customStyle="1" w:styleId="223">
    <w:name w:val="文档结构图 Char2"/>
    <w:basedOn w:val="45"/>
    <w:link w:val="14"/>
    <w:semiHidden/>
    <w:qFormat/>
    <w:uiPriority w:val="99"/>
    <w:rPr>
      <w:rFonts w:ascii="宋体" w:hAnsi="Calibri" w:eastAsia="宋体" w:cs="Times New Roman"/>
      <w:sz w:val="18"/>
      <w:szCs w:val="18"/>
    </w:rPr>
  </w:style>
  <w:style w:type="character" w:customStyle="1" w:styleId="224">
    <w:name w:val="正文文本缩进 2 Char2"/>
    <w:basedOn w:val="45"/>
    <w:link w:val="24"/>
    <w:semiHidden/>
    <w:qFormat/>
    <w:uiPriority w:val="99"/>
    <w:rPr>
      <w:rFonts w:ascii="Calibri" w:hAnsi="Calibri" w:eastAsia="宋体" w:cs="Times New Roman"/>
    </w:rPr>
  </w:style>
  <w:style w:type="paragraph" w:customStyle="1" w:styleId="225">
    <w:name w:val="font8"/>
    <w:basedOn w:val="1"/>
    <w:qFormat/>
    <w:uiPriority w:val="0"/>
    <w:pPr>
      <w:widowControl/>
      <w:spacing w:before="100" w:beforeAutospacing="1" w:after="100" w:afterAutospacing="1"/>
      <w:jc w:val="left"/>
    </w:pPr>
    <w:rPr>
      <w:rFonts w:hint="eastAsia" w:ascii="宋体" w:hAnsi="宋体"/>
      <w:kern w:val="0"/>
      <w:sz w:val="20"/>
      <w:szCs w:val="20"/>
    </w:rPr>
  </w:style>
  <w:style w:type="paragraph" w:customStyle="1" w:styleId="226">
    <w:name w:val="正文 + 四号"/>
    <w:basedOn w:val="1"/>
    <w:qFormat/>
    <w:uiPriority w:val="0"/>
    <w:pPr>
      <w:ind w:firstLine="480" w:firstLineChars="200"/>
    </w:pPr>
    <w:rPr>
      <w:rFonts w:ascii="仿宋_GB2312" w:hAnsi="宋体" w:eastAsia="仿宋_GB2312"/>
      <w:sz w:val="24"/>
      <w:szCs w:val="24"/>
    </w:rPr>
  </w:style>
  <w:style w:type="character" w:customStyle="1" w:styleId="227">
    <w:name w:val="正文文本 3 Char1"/>
    <w:basedOn w:val="45"/>
    <w:link w:val="16"/>
    <w:semiHidden/>
    <w:qFormat/>
    <w:uiPriority w:val="99"/>
    <w:rPr>
      <w:rFonts w:ascii="Calibri" w:hAnsi="Calibri" w:eastAsia="宋体" w:cs="Times New Roman"/>
      <w:sz w:val="16"/>
      <w:szCs w:val="16"/>
    </w:rPr>
  </w:style>
  <w:style w:type="paragraph" w:customStyle="1" w:styleId="228">
    <w:name w:val="xl95"/>
    <w:basedOn w:val="1"/>
    <w:qFormat/>
    <w:uiPriority w:val="0"/>
    <w:pPr>
      <w:widowControl/>
      <w:pBdr>
        <w:top w:val="single" w:color="auto" w:sz="4" w:space="0"/>
        <w:left w:val="single" w:color="auto" w:sz="4" w:space="0"/>
      </w:pBdr>
      <w:spacing w:before="100" w:beforeAutospacing="1" w:after="100" w:afterAutospacing="1"/>
      <w:jc w:val="center"/>
      <w:textAlignment w:val="center"/>
    </w:pPr>
    <w:rPr>
      <w:rFonts w:ascii="仿宋_GB2312" w:hAnsi="宋体" w:eastAsia="仿宋_GB2312" w:cs="宋体"/>
      <w:kern w:val="0"/>
      <w:szCs w:val="21"/>
    </w:rPr>
  </w:style>
  <w:style w:type="paragraph" w:customStyle="1" w:styleId="229">
    <w:name w:val="xl80"/>
    <w:basedOn w:val="1"/>
    <w:qFormat/>
    <w:uiPriority w:val="0"/>
    <w:pPr>
      <w:widowControl/>
      <w:spacing w:before="100" w:beforeAutospacing="1" w:after="100" w:afterAutospacing="1"/>
      <w:jc w:val="center"/>
    </w:pPr>
    <w:rPr>
      <w:rFonts w:hint="eastAsia" w:ascii="仿宋_GB2312" w:hAnsi="Arial Unicode MS" w:eastAsia="仿宋_GB2312"/>
      <w:b/>
      <w:bCs/>
      <w:color w:val="000000"/>
      <w:kern w:val="0"/>
      <w:sz w:val="32"/>
      <w:szCs w:val="32"/>
    </w:rPr>
  </w:style>
  <w:style w:type="paragraph" w:customStyle="1" w:styleId="230">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eastAsia="Arial Unicode MS"/>
      <w:kern w:val="0"/>
      <w:sz w:val="20"/>
      <w:szCs w:val="20"/>
    </w:rPr>
  </w:style>
  <w:style w:type="paragraph" w:customStyle="1" w:styleId="231">
    <w:name w:val="xl24"/>
    <w:basedOn w:val="1"/>
    <w:qFormat/>
    <w:uiPriority w:val="0"/>
    <w:pPr>
      <w:widowControl/>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232">
    <w:name w:val="Char Char Char Char Char Char Char"/>
    <w:basedOn w:val="1"/>
    <w:qFormat/>
    <w:uiPriority w:val="0"/>
    <w:pPr>
      <w:tabs>
        <w:tab w:val="left" w:pos="360"/>
      </w:tabs>
      <w:ind w:left="360" w:hanging="360" w:hangingChars="200"/>
    </w:pPr>
    <w:rPr>
      <w:rFonts w:ascii="Times New Roman" w:hAnsi="Times New Roman"/>
      <w:sz w:val="24"/>
      <w:szCs w:val="24"/>
    </w:rPr>
  </w:style>
  <w:style w:type="paragraph" w:customStyle="1" w:styleId="233">
    <w:name w:val="xl98"/>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234">
    <w:name w:val="xl75"/>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Times New Roman" w:hAnsi="Times New Roman"/>
      <w:b/>
      <w:bCs/>
      <w:kern w:val="0"/>
      <w:sz w:val="20"/>
      <w:szCs w:val="20"/>
    </w:rPr>
  </w:style>
  <w:style w:type="paragraph" w:customStyle="1" w:styleId="235">
    <w:name w:val="KN科研表格正文稿"/>
    <w:basedOn w:val="1"/>
    <w:qFormat/>
    <w:uiPriority w:val="0"/>
    <w:pPr>
      <w:adjustRightInd w:val="0"/>
      <w:snapToGrid w:val="0"/>
      <w:jc w:val="center"/>
    </w:pPr>
    <w:rPr>
      <w:rFonts w:ascii="宋体" w:hAnsi="宋体"/>
      <w:b/>
      <w:bCs/>
      <w:sz w:val="28"/>
      <w:szCs w:val="24"/>
    </w:rPr>
  </w:style>
  <w:style w:type="character" w:customStyle="1" w:styleId="236">
    <w:name w:val="纯文本 Char2"/>
    <w:basedOn w:val="45"/>
    <w:link w:val="21"/>
    <w:semiHidden/>
    <w:qFormat/>
    <w:uiPriority w:val="99"/>
    <w:rPr>
      <w:rFonts w:ascii="宋体" w:hAnsi="Courier New" w:eastAsia="宋体" w:cs="Courier New"/>
      <w:szCs w:val="21"/>
    </w:rPr>
  </w:style>
  <w:style w:type="paragraph" w:customStyle="1" w:styleId="237">
    <w:name w:val="样式 (中文) 仿宋_GB2312 小四 行距: 固定值 22 磅"/>
    <w:basedOn w:val="1"/>
    <w:qFormat/>
    <w:uiPriority w:val="0"/>
    <w:pPr>
      <w:spacing w:line="440" w:lineRule="exact"/>
      <w:ind w:firstLine="480" w:firstLineChars="200"/>
    </w:pPr>
    <w:rPr>
      <w:rFonts w:ascii="Times New Roman" w:hAnsi="Times New Roman" w:cs="宋体"/>
      <w:szCs w:val="20"/>
    </w:rPr>
  </w:style>
  <w:style w:type="character" w:customStyle="1" w:styleId="238">
    <w:name w:val="页眉 Char3"/>
    <w:basedOn w:val="45"/>
    <w:link w:val="27"/>
    <w:semiHidden/>
    <w:qFormat/>
    <w:uiPriority w:val="99"/>
    <w:rPr>
      <w:rFonts w:ascii="Calibri" w:hAnsi="Calibri" w:eastAsia="宋体" w:cs="Times New Roman"/>
      <w:sz w:val="18"/>
      <w:szCs w:val="18"/>
    </w:rPr>
  </w:style>
  <w:style w:type="paragraph" w:customStyle="1" w:styleId="239">
    <w:name w:val="xl38"/>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0"/>
      <w:szCs w:val="20"/>
    </w:rPr>
  </w:style>
  <w:style w:type="paragraph" w:customStyle="1" w:styleId="240">
    <w:name w:val="xl30"/>
    <w:basedOn w:val="1"/>
    <w:qFormat/>
    <w:uiPriority w:val="0"/>
    <w:pPr>
      <w:widowControl/>
      <w:spacing w:before="100" w:beforeAutospacing="1" w:after="100" w:afterAutospacing="1"/>
      <w:jc w:val="right"/>
    </w:pPr>
    <w:rPr>
      <w:rFonts w:hint="eastAsia" w:ascii="黑体" w:hAnsi="Arial Unicode MS" w:eastAsia="黑体" w:cs="Arial Unicode MS"/>
      <w:kern w:val="0"/>
      <w:sz w:val="22"/>
    </w:rPr>
  </w:style>
  <w:style w:type="paragraph" w:customStyle="1" w:styleId="241">
    <w:name w:val="样式 标题 4-1 + 首行缩进:  0 字符"/>
    <w:basedOn w:val="1"/>
    <w:qFormat/>
    <w:uiPriority w:val="0"/>
    <w:pPr>
      <w:adjustRightInd w:val="0"/>
      <w:snapToGrid w:val="0"/>
      <w:spacing w:before="120" w:after="120" w:line="360" w:lineRule="auto"/>
      <w:outlineLvl w:val="3"/>
    </w:pPr>
    <w:rPr>
      <w:rFonts w:ascii="宋体" w:hAnsi="宋体"/>
      <w:bCs/>
      <w:snapToGrid w:val="0"/>
      <w:kern w:val="0"/>
      <w:szCs w:val="20"/>
    </w:rPr>
  </w:style>
  <w:style w:type="paragraph" w:customStyle="1" w:styleId="242">
    <w:name w:val="图名"/>
    <w:basedOn w:val="1"/>
    <w:next w:val="1"/>
    <w:qFormat/>
    <w:uiPriority w:val="0"/>
    <w:pPr>
      <w:adjustRightInd w:val="0"/>
      <w:snapToGrid w:val="0"/>
      <w:jc w:val="center"/>
    </w:pPr>
    <w:rPr>
      <w:rFonts w:ascii="黑体" w:hAnsi="宋体" w:eastAsia="黑体"/>
      <w:bCs/>
      <w:sz w:val="18"/>
      <w:szCs w:val="18"/>
    </w:rPr>
  </w:style>
  <w:style w:type="paragraph" w:customStyle="1" w:styleId="243">
    <w:name w:val="样式4"/>
    <w:basedOn w:val="1"/>
    <w:qFormat/>
    <w:uiPriority w:val="0"/>
    <w:pPr>
      <w:spacing w:line="440" w:lineRule="exact"/>
      <w:ind w:firstLine="540" w:firstLineChars="257"/>
    </w:pPr>
    <w:rPr>
      <w:rFonts w:ascii="宋体" w:hAnsi="宋体"/>
      <w:szCs w:val="24"/>
    </w:rPr>
  </w:style>
  <w:style w:type="character" w:customStyle="1" w:styleId="244">
    <w:name w:val="正文文本缩进 3 Char1"/>
    <w:basedOn w:val="45"/>
    <w:link w:val="35"/>
    <w:semiHidden/>
    <w:qFormat/>
    <w:uiPriority w:val="99"/>
    <w:rPr>
      <w:rFonts w:ascii="Calibri" w:hAnsi="Calibri" w:eastAsia="宋体" w:cs="Times New Roman"/>
      <w:sz w:val="16"/>
      <w:szCs w:val="16"/>
    </w:rPr>
  </w:style>
  <w:style w:type="character" w:customStyle="1" w:styleId="245">
    <w:name w:val="正文文本缩进 Char2"/>
    <w:basedOn w:val="45"/>
    <w:link w:val="18"/>
    <w:semiHidden/>
    <w:qFormat/>
    <w:uiPriority w:val="99"/>
    <w:rPr>
      <w:rFonts w:ascii="Calibri" w:hAnsi="Calibri" w:eastAsia="宋体" w:cs="Times New Roman"/>
    </w:rPr>
  </w:style>
  <w:style w:type="paragraph" w:customStyle="1" w:styleId="246">
    <w:name w:val="xl51"/>
    <w:basedOn w:val="1"/>
    <w:qFormat/>
    <w:uiPriority w:val="0"/>
    <w:pPr>
      <w:widowControl/>
      <w:spacing w:before="100" w:beforeAutospacing="1" w:after="100" w:afterAutospacing="1"/>
      <w:jc w:val="left"/>
    </w:pPr>
    <w:rPr>
      <w:rFonts w:hint="eastAsia" w:ascii="楷体_GB2312" w:hAnsi="Arial Unicode MS" w:eastAsia="楷体_GB2312" w:cs="Arial Unicode MS"/>
      <w:kern w:val="0"/>
      <w:sz w:val="20"/>
      <w:szCs w:val="20"/>
    </w:rPr>
  </w:style>
  <w:style w:type="paragraph" w:customStyle="1" w:styleId="247">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olor w:val="000000"/>
      <w:kern w:val="0"/>
      <w:sz w:val="18"/>
      <w:szCs w:val="18"/>
    </w:rPr>
  </w:style>
  <w:style w:type="paragraph" w:customStyle="1" w:styleId="248">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Arial Unicode MS"/>
      <w:kern w:val="0"/>
      <w:sz w:val="20"/>
      <w:szCs w:val="20"/>
    </w:rPr>
  </w:style>
  <w:style w:type="paragraph" w:customStyle="1" w:styleId="249">
    <w:name w:val="xl81"/>
    <w:basedOn w:val="1"/>
    <w:qFormat/>
    <w:uiPriority w:val="0"/>
    <w:pPr>
      <w:widowControl/>
      <w:pBdr>
        <w:top w:val="single" w:color="auto" w:sz="12"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仿宋_GB2312" w:hAnsi="Arial Unicode MS" w:eastAsia="仿宋_GB2312"/>
      <w:color w:val="000000"/>
      <w:kern w:val="0"/>
      <w:szCs w:val="21"/>
    </w:rPr>
  </w:style>
  <w:style w:type="paragraph" w:customStyle="1" w:styleId="250">
    <w:name w:val="a表正文"/>
    <w:basedOn w:val="18"/>
    <w:qFormat/>
    <w:uiPriority w:val="0"/>
    <w:pPr>
      <w:spacing w:after="0" w:line="280" w:lineRule="exact"/>
      <w:ind w:left="0" w:leftChars="0"/>
      <w:jc w:val="right"/>
    </w:pPr>
    <w:rPr>
      <w:rFonts w:ascii="宋体" w:hAnsi="宋体"/>
      <w:bCs/>
      <w:kern w:val="21"/>
      <w:szCs w:val="20"/>
    </w:rPr>
  </w:style>
  <w:style w:type="paragraph" w:customStyle="1" w:styleId="251">
    <w:name w:val="默认段落字体 Para Char Char Char Char Char Char Char"/>
    <w:basedOn w:val="1"/>
    <w:qFormat/>
    <w:uiPriority w:val="0"/>
    <w:pPr>
      <w:snapToGrid w:val="0"/>
      <w:spacing w:line="360" w:lineRule="auto"/>
      <w:ind w:firstLine="200" w:firstLineChars="200"/>
    </w:pPr>
    <w:rPr>
      <w:rFonts w:ascii="Times New Roman" w:hAnsi="Times New Roman" w:eastAsia="仿宋_GB2312"/>
      <w:sz w:val="24"/>
      <w:szCs w:val="24"/>
    </w:rPr>
  </w:style>
  <w:style w:type="paragraph" w:customStyle="1" w:styleId="252">
    <w:name w:val="样式7"/>
    <w:basedOn w:val="65"/>
    <w:qFormat/>
    <w:uiPriority w:val="0"/>
    <w:pPr>
      <w:adjustRightInd w:val="0"/>
      <w:snapToGrid w:val="0"/>
      <w:spacing w:before="100" w:beforeAutospacing="1" w:after="0" w:line="480" w:lineRule="auto"/>
      <w:ind w:firstLine="482"/>
    </w:pPr>
    <w:rPr>
      <w:rFonts w:ascii="宋体" w:hAnsi="宋体"/>
      <w:bCs w:val="0"/>
      <w:sz w:val="24"/>
      <w:szCs w:val="24"/>
    </w:rPr>
  </w:style>
  <w:style w:type="paragraph" w:customStyle="1" w:styleId="253">
    <w:name w:val="xl60"/>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0"/>
      <w:szCs w:val="20"/>
    </w:rPr>
  </w:style>
  <w:style w:type="paragraph" w:customStyle="1" w:styleId="254">
    <w:name w:val="列出段落1"/>
    <w:basedOn w:val="1"/>
    <w:qFormat/>
    <w:uiPriority w:val="0"/>
    <w:pPr>
      <w:ind w:firstLine="420" w:firstLineChars="200"/>
    </w:pPr>
    <w:rPr>
      <w:rFonts w:ascii="Times New Roman" w:hAnsi="Times New Roman"/>
      <w:szCs w:val="24"/>
    </w:rPr>
  </w:style>
  <w:style w:type="paragraph" w:customStyle="1" w:styleId="255">
    <w:name w:val="xl78"/>
    <w:basedOn w:val="1"/>
    <w:qFormat/>
    <w:uiPriority w:val="0"/>
    <w:pPr>
      <w:widowControl/>
      <w:pBdr>
        <w:top w:val="single" w:color="auto" w:sz="4" w:space="0"/>
        <w:bottom w:val="single" w:color="auto" w:sz="12" w:space="0"/>
      </w:pBdr>
      <w:spacing w:before="100" w:beforeAutospacing="1" w:after="100" w:afterAutospacing="1"/>
      <w:ind w:firstLine="100" w:firstLineChars="100"/>
      <w:jc w:val="left"/>
      <w:textAlignment w:val="center"/>
    </w:pPr>
    <w:rPr>
      <w:rFonts w:ascii="Arial Unicode MS" w:hAnsi="Arial Unicode MS"/>
      <w:b/>
      <w:bCs/>
      <w:color w:val="000000"/>
      <w:kern w:val="0"/>
      <w:szCs w:val="21"/>
    </w:rPr>
  </w:style>
  <w:style w:type="paragraph" w:customStyle="1" w:styleId="256">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kern w:val="0"/>
      <w:szCs w:val="21"/>
    </w:rPr>
  </w:style>
  <w:style w:type="paragraph" w:customStyle="1" w:styleId="257">
    <w:name w:val="表名图名"/>
    <w:basedOn w:val="17"/>
    <w:qFormat/>
    <w:uiPriority w:val="0"/>
    <w:pPr>
      <w:spacing w:after="0" w:line="0" w:lineRule="atLeast"/>
      <w:ind w:left="-108" w:leftChars="-39" w:hanging="1" w:hangingChars="1"/>
      <w:jc w:val="center"/>
    </w:pPr>
    <w:rPr>
      <w:rFonts w:ascii="Times New Roman" w:hAnsi="Times New Roman"/>
      <w:sz w:val="15"/>
      <w:szCs w:val="18"/>
    </w:rPr>
  </w:style>
  <w:style w:type="paragraph" w:customStyle="1" w:styleId="258">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olor w:val="000000"/>
      <w:kern w:val="0"/>
      <w:szCs w:val="21"/>
    </w:rPr>
  </w:style>
  <w:style w:type="paragraph" w:styleId="259">
    <w:name w:val="List Paragraph"/>
    <w:basedOn w:val="1"/>
    <w:qFormat/>
    <w:uiPriority w:val="0"/>
    <w:pPr>
      <w:ind w:firstLine="200" w:firstLineChars="200"/>
    </w:pPr>
    <w:rPr>
      <w:rFonts w:ascii="Times New Roman" w:hAnsi="Times New Roman"/>
      <w:szCs w:val="20"/>
    </w:rPr>
  </w:style>
  <w:style w:type="paragraph" w:customStyle="1" w:styleId="260">
    <w:name w:val="纯文本1"/>
    <w:basedOn w:val="1"/>
    <w:qFormat/>
    <w:uiPriority w:val="0"/>
    <w:pPr>
      <w:adjustRightInd w:val="0"/>
      <w:spacing w:line="300" w:lineRule="auto"/>
      <w:ind w:firstLine="420" w:firstLineChars="200"/>
      <w:textAlignment w:val="baseline"/>
    </w:pPr>
    <w:rPr>
      <w:rFonts w:ascii="宋体" w:hAnsi="Courier New"/>
      <w:szCs w:val="20"/>
    </w:rPr>
  </w:style>
  <w:style w:type="paragraph" w:customStyle="1" w:styleId="261">
    <w:name w:val="xl3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0"/>
      <w:szCs w:val="20"/>
    </w:rPr>
  </w:style>
  <w:style w:type="paragraph" w:customStyle="1" w:styleId="262">
    <w:name w:val="样式 标题 1"/>
    <w:basedOn w:val="2"/>
    <w:qFormat/>
    <w:uiPriority w:val="0"/>
    <w:pPr>
      <w:spacing w:before="120" w:after="120" w:line="360" w:lineRule="auto"/>
    </w:pPr>
    <w:rPr>
      <w:rFonts w:ascii="黑体" w:cs="宋体"/>
      <w:bCs/>
      <w:sz w:val="32"/>
    </w:rPr>
  </w:style>
  <w:style w:type="paragraph" w:customStyle="1" w:styleId="263">
    <w:name w:val="0"/>
    <w:basedOn w:val="1"/>
    <w:qFormat/>
    <w:uiPriority w:val="0"/>
    <w:pPr>
      <w:widowControl/>
      <w:snapToGrid w:val="0"/>
      <w:spacing w:line="365" w:lineRule="atLeast"/>
      <w:ind w:left="1"/>
      <w:textAlignment w:val="bottom"/>
    </w:pPr>
    <w:rPr>
      <w:rFonts w:ascii="Times New Roman" w:hAnsi="Times New Roman"/>
      <w:kern w:val="0"/>
      <w:sz w:val="20"/>
      <w:szCs w:val="20"/>
    </w:rPr>
  </w:style>
  <w:style w:type="paragraph" w:customStyle="1" w:styleId="264">
    <w:name w:val="Default"/>
    <w:qFormat/>
    <w:uiPriority w:val="0"/>
    <w:pPr>
      <w:widowControl w:val="0"/>
      <w:autoSpaceDE w:val="0"/>
      <w:autoSpaceDN w:val="0"/>
      <w:adjustRightInd w:val="0"/>
    </w:pPr>
    <w:rPr>
      <w:rFonts w:ascii="..ì." w:hAnsi="Times New Roman" w:eastAsia="..ì." w:cs="..ì."/>
      <w:color w:val="000000"/>
      <w:sz w:val="24"/>
      <w:szCs w:val="24"/>
      <w:lang w:val="en-US" w:eastAsia="zh-CN" w:bidi="ar-SA"/>
    </w:rPr>
  </w:style>
  <w:style w:type="paragraph" w:customStyle="1" w:styleId="265">
    <w:name w:val="表头"/>
    <w:basedOn w:val="12"/>
    <w:qFormat/>
    <w:uiPriority w:val="0"/>
    <w:pPr>
      <w:adjustRightInd w:val="0"/>
      <w:textAlignment w:val="baseline"/>
    </w:pPr>
    <w:rPr>
      <w:rFonts w:ascii="黑体" w:hAnsi="宋体" w:eastAsia="黑体"/>
      <w:szCs w:val="20"/>
    </w:rPr>
  </w:style>
  <w:style w:type="paragraph" w:customStyle="1" w:styleId="266">
    <w:name w:val="tc"/>
    <w:basedOn w:val="1"/>
    <w:qFormat/>
    <w:uiPriority w:val="0"/>
    <w:pPr>
      <w:widowControl/>
      <w:spacing w:before="30"/>
      <w:jc w:val="center"/>
    </w:pPr>
    <w:rPr>
      <w:rFonts w:ascii="黑体" w:hAnsi="宋体" w:eastAsia="黑体"/>
      <w:color w:val="000000"/>
      <w:kern w:val="0"/>
      <w:sz w:val="36"/>
      <w:szCs w:val="36"/>
    </w:rPr>
  </w:style>
  <w:style w:type="paragraph" w:customStyle="1" w:styleId="267">
    <w:name w:val="mtitle"/>
    <w:basedOn w:val="1"/>
    <w:qFormat/>
    <w:uiPriority w:val="0"/>
    <w:pPr>
      <w:widowControl/>
      <w:spacing w:before="30"/>
      <w:jc w:val="center"/>
    </w:pPr>
    <w:rPr>
      <w:rFonts w:ascii="方正小标宋简体" w:hAnsi="宋体" w:eastAsia="方正小标宋简体"/>
      <w:color w:val="000000"/>
      <w:kern w:val="0"/>
      <w:sz w:val="44"/>
      <w:szCs w:val="44"/>
    </w:rPr>
  </w:style>
  <w:style w:type="paragraph" w:customStyle="1" w:styleId="268">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kern w:val="0"/>
      <w:sz w:val="20"/>
      <w:szCs w:val="20"/>
    </w:rPr>
  </w:style>
  <w:style w:type="paragraph" w:customStyle="1" w:styleId="269">
    <w:name w:val="xl87"/>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hint="eastAsia" w:ascii="仿宋_GB2312" w:hAnsi="Arial Unicode MS" w:eastAsia="仿宋_GB2312"/>
      <w:color w:val="000000"/>
      <w:kern w:val="0"/>
      <w:szCs w:val="21"/>
    </w:rPr>
  </w:style>
  <w:style w:type="paragraph" w:customStyle="1" w:styleId="270">
    <w:name w:val="xl92"/>
    <w:basedOn w:val="1"/>
    <w:qFormat/>
    <w:uiPriority w:val="0"/>
    <w:pPr>
      <w:widowControl/>
      <w:pBdr>
        <w:top w:val="single" w:color="auto" w:sz="4" w:space="0"/>
      </w:pBdr>
      <w:spacing w:before="100" w:beforeAutospacing="1" w:after="100" w:afterAutospacing="1"/>
      <w:jc w:val="center"/>
      <w:textAlignment w:val="center"/>
    </w:pPr>
    <w:rPr>
      <w:rFonts w:ascii="仿宋_GB2312" w:hAnsi="宋体" w:eastAsia="仿宋_GB2312" w:cs="宋体"/>
      <w:kern w:val="0"/>
      <w:sz w:val="20"/>
      <w:szCs w:val="20"/>
    </w:rPr>
  </w:style>
  <w:style w:type="paragraph" w:customStyle="1" w:styleId="271">
    <w:name w:val="图表名"/>
    <w:basedOn w:val="6"/>
    <w:next w:val="13"/>
    <w:qFormat/>
    <w:uiPriority w:val="0"/>
    <w:pPr>
      <w:keepNext w:val="0"/>
      <w:widowControl/>
      <w:spacing w:before="0" w:after="0" w:line="240" w:lineRule="auto"/>
      <w:outlineLvl w:val="9"/>
    </w:pPr>
    <w:rPr>
      <w:rFonts w:ascii="黑体" w:eastAsia="黑体"/>
      <w:b w:val="0"/>
      <w:sz w:val="21"/>
      <w:szCs w:val="18"/>
    </w:rPr>
  </w:style>
  <w:style w:type="paragraph" w:customStyle="1" w:styleId="272">
    <w:name w:val="xl29"/>
    <w:basedOn w:val="1"/>
    <w:qFormat/>
    <w:uiPriority w:val="0"/>
    <w:pPr>
      <w:widowControl/>
      <w:spacing w:before="100" w:beforeAutospacing="1" w:after="100" w:afterAutospacing="1"/>
      <w:jc w:val="center"/>
    </w:pPr>
    <w:rPr>
      <w:rFonts w:hint="eastAsia" w:ascii="黑体" w:hAnsi="Arial Unicode MS" w:eastAsia="黑体" w:cs="Arial Unicode MS"/>
      <w:kern w:val="0"/>
      <w:sz w:val="20"/>
      <w:szCs w:val="20"/>
    </w:rPr>
  </w:style>
  <w:style w:type="paragraph" w:customStyle="1" w:styleId="273">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0"/>
      <w:szCs w:val="20"/>
    </w:rPr>
  </w:style>
  <w:style w:type="paragraph" w:customStyle="1" w:styleId="274">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color w:val="000000"/>
      <w:kern w:val="0"/>
      <w:szCs w:val="21"/>
    </w:rPr>
  </w:style>
  <w:style w:type="paragraph" w:customStyle="1" w:styleId="275">
    <w:name w:val="Char1"/>
    <w:basedOn w:val="1"/>
    <w:qFormat/>
    <w:uiPriority w:val="0"/>
    <w:rPr>
      <w:rFonts w:ascii="Times New Roman" w:hAnsi="Times New Roman"/>
      <w:szCs w:val="24"/>
    </w:rPr>
  </w:style>
  <w:style w:type="paragraph" w:customStyle="1" w:styleId="276">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b/>
      <w:bCs/>
      <w:kern w:val="0"/>
      <w:sz w:val="20"/>
      <w:szCs w:val="20"/>
    </w:rPr>
  </w:style>
  <w:style w:type="paragraph" w:customStyle="1" w:styleId="277">
    <w:name w:val="font7"/>
    <w:basedOn w:val="1"/>
    <w:qFormat/>
    <w:uiPriority w:val="0"/>
    <w:pPr>
      <w:widowControl/>
      <w:spacing w:before="100" w:beforeAutospacing="1" w:after="100" w:afterAutospacing="1"/>
      <w:jc w:val="left"/>
    </w:pPr>
    <w:rPr>
      <w:rFonts w:hint="eastAsia" w:ascii="黑体" w:hAnsi="Arial Unicode MS" w:eastAsia="黑体" w:cs="Arial Unicode MS"/>
      <w:kern w:val="0"/>
      <w:sz w:val="28"/>
      <w:szCs w:val="28"/>
    </w:rPr>
  </w:style>
  <w:style w:type="paragraph" w:customStyle="1" w:styleId="278">
    <w:name w:val="xl96"/>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仿宋_GB2312" w:hAnsi="宋体" w:eastAsia="仿宋_GB2312" w:cs="宋体"/>
      <w:kern w:val="0"/>
      <w:szCs w:val="21"/>
    </w:rPr>
  </w:style>
  <w:style w:type="paragraph" w:customStyle="1" w:styleId="279">
    <w:name w:val="font5"/>
    <w:basedOn w:val="1"/>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280">
    <w:name w:val="xl83"/>
    <w:basedOn w:val="1"/>
    <w:qFormat/>
    <w:uiPriority w:val="0"/>
    <w:pPr>
      <w:widowControl/>
      <w:pBdr>
        <w:top w:val="single" w:color="auto" w:sz="12" w:space="0"/>
        <w:bottom w:val="single" w:color="auto" w:sz="4" w:space="0"/>
        <w:right w:val="single" w:color="auto" w:sz="4" w:space="0"/>
      </w:pBdr>
      <w:spacing w:before="100" w:beforeAutospacing="1" w:after="100" w:afterAutospacing="1"/>
      <w:jc w:val="center"/>
      <w:textAlignment w:val="center"/>
    </w:pPr>
    <w:rPr>
      <w:rFonts w:hint="eastAsia" w:ascii="仿宋_GB2312" w:hAnsi="Arial Unicode MS" w:eastAsia="仿宋_GB2312"/>
      <w:color w:val="000000"/>
      <w:kern w:val="0"/>
      <w:szCs w:val="21"/>
    </w:rPr>
  </w:style>
  <w:style w:type="paragraph" w:customStyle="1" w:styleId="281">
    <w:name w:val="xl65"/>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0"/>
      <w:szCs w:val="20"/>
    </w:rPr>
  </w:style>
  <w:style w:type="paragraph" w:customStyle="1" w:styleId="282">
    <w:name w:val="xl59"/>
    <w:basedOn w:val="1"/>
    <w:qFormat/>
    <w:uiPriority w:val="0"/>
    <w:pPr>
      <w:widowControl/>
      <w:pBdr>
        <w:top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0"/>
      <w:szCs w:val="20"/>
    </w:rPr>
  </w:style>
  <w:style w:type="paragraph" w:customStyle="1" w:styleId="283">
    <w:name w:val="TOC 标题1"/>
    <w:basedOn w:val="2"/>
    <w:next w:val="1"/>
    <w:qFormat/>
    <w:uiPriority w:val="0"/>
    <w:pPr>
      <w:widowControl/>
      <w:spacing w:before="480" w:afterLines="100" w:line="276" w:lineRule="auto"/>
      <w:jc w:val="left"/>
      <w:outlineLvl w:val="9"/>
    </w:pPr>
    <w:rPr>
      <w:rFonts w:ascii="Cambria" w:hAnsi="Cambria"/>
      <w:bCs/>
      <w:color w:val="365F91"/>
      <w:kern w:val="0"/>
      <w:szCs w:val="28"/>
    </w:rPr>
  </w:style>
  <w:style w:type="paragraph" w:customStyle="1" w:styleId="284">
    <w:name w:val="xl49"/>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Times New Roman" w:hAnsi="Times New Roman" w:eastAsia="Arial Unicode MS"/>
      <w:kern w:val="0"/>
      <w:sz w:val="20"/>
      <w:szCs w:val="20"/>
    </w:rPr>
  </w:style>
  <w:style w:type="paragraph" w:customStyle="1" w:styleId="285">
    <w:name w:val="表居中"/>
    <w:basedOn w:val="1"/>
    <w:qFormat/>
    <w:uiPriority w:val="0"/>
    <w:pPr>
      <w:ind w:left="1050" w:leftChars="500" w:right="1050" w:rightChars="500" w:firstLine="360" w:firstLineChars="200"/>
    </w:pPr>
    <w:rPr>
      <w:rFonts w:ascii="宋体" w:hAnsi="宋体"/>
      <w:sz w:val="18"/>
      <w:szCs w:val="18"/>
    </w:rPr>
  </w:style>
  <w:style w:type="paragraph" w:customStyle="1" w:styleId="286">
    <w:name w:val="xl45"/>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Arial Unicode MS"/>
      <w:kern w:val="0"/>
      <w:sz w:val="20"/>
      <w:szCs w:val="20"/>
    </w:rPr>
  </w:style>
  <w:style w:type="paragraph" w:customStyle="1" w:styleId="287">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eastAsia="Arial Unicode MS"/>
      <w:b/>
      <w:bCs/>
      <w:kern w:val="0"/>
      <w:sz w:val="20"/>
      <w:szCs w:val="20"/>
    </w:rPr>
  </w:style>
  <w:style w:type="paragraph" w:customStyle="1" w:styleId="288">
    <w:name w:val="列表2表内"/>
    <w:basedOn w:val="1"/>
    <w:qFormat/>
    <w:uiPriority w:val="0"/>
    <w:pPr>
      <w:topLinePunct/>
      <w:spacing w:line="0" w:lineRule="atLeast"/>
      <w:ind w:firstLine="200" w:firstLineChars="200"/>
    </w:pPr>
    <w:rPr>
      <w:rFonts w:ascii="Times New Roman" w:hAnsi="Times New Roman"/>
      <w:szCs w:val="24"/>
    </w:rPr>
  </w:style>
  <w:style w:type="paragraph" w:customStyle="1" w:styleId="289">
    <w:name w:val="xl89"/>
    <w:basedOn w:val="1"/>
    <w:qFormat/>
    <w:uiPriority w:val="0"/>
    <w:pPr>
      <w:widowControl/>
      <w:pBdr>
        <w:top w:val="single" w:color="auto" w:sz="12" w:space="0"/>
        <w:left w:val="single" w:color="auto" w:sz="4" w:space="0"/>
        <w:bottom w:val="single" w:color="auto" w:sz="4" w:space="0"/>
      </w:pBdr>
      <w:spacing w:before="100" w:beforeAutospacing="1" w:after="100" w:afterAutospacing="1"/>
      <w:jc w:val="center"/>
      <w:textAlignment w:val="center"/>
    </w:pPr>
    <w:rPr>
      <w:rFonts w:hint="eastAsia" w:ascii="仿宋_GB2312" w:hAnsi="Arial Unicode MS" w:eastAsia="仿宋_GB2312"/>
      <w:color w:val="000000"/>
      <w:kern w:val="0"/>
      <w:szCs w:val="21"/>
    </w:rPr>
  </w:style>
  <w:style w:type="paragraph" w:customStyle="1" w:styleId="290">
    <w:name w:val="xl8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hint="eastAsia" w:ascii="仿宋_GB2312" w:hAnsi="Arial Unicode MS" w:eastAsia="仿宋_GB2312"/>
      <w:color w:val="000000"/>
      <w:kern w:val="0"/>
      <w:szCs w:val="21"/>
    </w:rPr>
  </w:style>
  <w:style w:type="paragraph" w:customStyle="1" w:styleId="291">
    <w:name w:val="font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92">
    <w:name w:val="xl64"/>
    <w:basedOn w:val="1"/>
    <w:qFormat/>
    <w:uiPriority w:val="0"/>
    <w:pPr>
      <w:widowControl/>
      <w:pBdr>
        <w:top w:val="single" w:color="auto" w:sz="4" w:space="0"/>
        <w:lef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0"/>
      <w:szCs w:val="20"/>
    </w:rPr>
  </w:style>
  <w:style w:type="paragraph" w:customStyle="1" w:styleId="293">
    <w:name w:val="xl39"/>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ascii="Times New Roman" w:hAnsi="Times New Roman" w:eastAsia="Arial Unicode MS"/>
      <w:kern w:val="0"/>
      <w:sz w:val="20"/>
      <w:szCs w:val="20"/>
    </w:rPr>
  </w:style>
  <w:style w:type="paragraph" w:customStyle="1" w:styleId="294">
    <w:name w:val="图例"/>
    <w:basedOn w:val="1"/>
    <w:next w:val="1"/>
    <w:qFormat/>
    <w:uiPriority w:val="0"/>
    <w:pPr>
      <w:spacing w:line="220" w:lineRule="exact"/>
      <w:jc w:val="center"/>
    </w:pPr>
    <w:rPr>
      <w:rFonts w:ascii="Times New Roman" w:hAnsi="Times New Roman"/>
      <w:sz w:val="15"/>
      <w:szCs w:val="20"/>
    </w:rPr>
  </w:style>
  <w:style w:type="paragraph" w:customStyle="1" w:styleId="295">
    <w:name w:val="样式3"/>
    <w:basedOn w:val="1"/>
    <w:qFormat/>
    <w:uiPriority w:val="0"/>
    <w:pPr>
      <w:autoSpaceDE w:val="0"/>
      <w:autoSpaceDN w:val="0"/>
      <w:adjustRightInd w:val="0"/>
      <w:spacing w:line="300" w:lineRule="auto"/>
      <w:ind w:firstLine="480" w:firstLineChars="200"/>
      <w:jc w:val="left"/>
    </w:pPr>
    <w:rPr>
      <w:rFonts w:ascii="Times New Roman" w:hAnsi="Times New Roman"/>
      <w:sz w:val="24"/>
      <w:szCs w:val="24"/>
    </w:rPr>
  </w:style>
  <w:style w:type="paragraph" w:customStyle="1" w:styleId="296">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bCs/>
      <w:color w:val="000000"/>
      <w:kern w:val="0"/>
      <w:szCs w:val="21"/>
    </w:rPr>
  </w:style>
  <w:style w:type="paragraph" w:customStyle="1" w:styleId="297">
    <w:name w:val="标题2"/>
    <w:basedOn w:val="3"/>
    <w:qFormat/>
    <w:uiPriority w:val="0"/>
    <w:pPr>
      <w:jc w:val="center"/>
    </w:pPr>
  </w:style>
  <w:style w:type="paragraph" w:customStyle="1" w:styleId="298">
    <w:name w:val="标题5"/>
    <w:basedOn w:val="1"/>
    <w:next w:val="1"/>
    <w:qFormat/>
    <w:uiPriority w:val="0"/>
    <w:pPr>
      <w:adjustRightInd w:val="0"/>
      <w:snapToGrid w:val="0"/>
      <w:spacing w:line="360" w:lineRule="auto"/>
      <w:ind w:firstLine="200" w:firstLineChars="200"/>
    </w:pPr>
    <w:rPr>
      <w:rFonts w:ascii="仿宋_GB2312" w:hAnsi="Times New Roman" w:eastAsia="楷体_GB2312"/>
      <w:b/>
      <w:bCs/>
      <w:kern w:val="28"/>
      <w:szCs w:val="20"/>
    </w:rPr>
  </w:style>
  <w:style w:type="paragraph" w:customStyle="1" w:styleId="299">
    <w:name w:val="xl84"/>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hint="eastAsia" w:ascii="仿宋_GB2312" w:hAnsi="Arial Unicode MS" w:eastAsia="仿宋_GB2312"/>
      <w:color w:val="000000"/>
      <w:kern w:val="0"/>
      <w:szCs w:val="21"/>
    </w:rPr>
  </w:style>
  <w:style w:type="paragraph" w:customStyle="1" w:styleId="300">
    <w:name w:val="发文"/>
    <w:basedOn w:val="1"/>
    <w:qFormat/>
    <w:uiPriority w:val="0"/>
    <w:pPr>
      <w:adjustRightInd w:val="0"/>
      <w:snapToGrid w:val="0"/>
      <w:spacing w:line="580" w:lineRule="exact"/>
      <w:ind w:firstLine="200" w:firstLineChars="200"/>
    </w:pPr>
    <w:rPr>
      <w:rFonts w:ascii="仿宋_GB2312" w:hAnsi="Times New Roman" w:eastAsia="仿宋_GB2312"/>
      <w:sz w:val="32"/>
      <w:szCs w:val="32"/>
    </w:rPr>
  </w:style>
  <w:style w:type="paragraph" w:customStyle="1" w:styleId="301">
    <w:name w:val="样式5"/>
    <w:basedOn w:val="65"/>
    <w:qFormat/>
    <w:uiPriority w:val="0"/>
    <w:pPr>
      <w:adjustRightInd w:val="0"/>
      <w:snapToGrid w:val="0"/>
      <w:spacing w:before="100" w:beforeAutospacing="1" w:after="0" w:line="480" w:lineRule="auto"/>
    </w:pPr>
    <w:rPr>
      <w:rFonts w:ascii="宋体" w:hAnsi="宋体"/>
      <w:bCs w:val="0"/>
      <w:sz w:val="24"/>
      <w:szCs w:val="24"/>
    </w:rPr>
  </w:style>
  <w:style w:type="paragraph" w:customStyle="1" w:styleId="302">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0"/>
      <w:szCs w:val="20"/>
    </w:rPr>
  </w:style>
  <w:style w:type="paragraph" w:customStyle="1" w:styleId="303">
    <w:name w:val="xl28"/>
    <w:basedOn w:val="1"/>
    <w:qFormat/>
    <w:uiPriority w:val="0"/>
    <w:pPr>
      <w:widowControl/>
      <w:spacing w:before="100" w:beforeAutospacing="1" w:after="100" w:afterAutospacing="1"/>
      <w:jc w:val="left"/>
    </w:pPr>
    <w:rPr>
      <w:rFonts w:hint="eastAsia" w:ascii="楷体_GB2312" w:hAnsi="Arial Unicode MS" w:eastAsia="楷体_GB2312" w:cs="Arial Unicode MS"/>
      <w:kern w:val="0"/>
      <w:sz w:val="22"/>
    </w:rPr>
  </w:style>
  <w:style w:type="paragraph" w:customStyle="1" w:styleId="304">
    <w:name w:val="样式 样式 (中文) 仿宋_GB2312 小四 行距: 固定值 22 磅 + 首行缩进:  2 字符"/>
    <w:basedOn w:val="1"/>
    <w:qFormat/>
    <w:uiPriority w:val="0"/>
    <w:pPr>
      <w:spacing w:line="400" w:lineRule="exact"/>
      <w:ind w:firstLine="420" w:firstLineChars="200"/>
    </w:pPr>
    <w:rPr>
      <w:rFonts w:ascii="黑体" w:hAnsi="宋体" w:eastAsia="黑体"/>
      <w:szCs w:val="21"/>
    </w:rPr>
  </w:style>
  <w:style w:type="paragraph" w:customStyle="1" w:styleId="305">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kern w:val="0"/>
      <w:szCs w:val="21"/>
    </w:rPr>
  </w:style>
  <w:style w:type="paragraph" w:customStyle="1" w:styleId="306">
    <w:name w:val="font11"/>
    <w:basedOn w:val="1"/>
    <w:qFormat/>
    <w:uiPriority w:val="0"/>
    <w:pPr>
      <w:widowControl/>
      <w:spacing w:before="100" w:beforeAutospacing="1" w:after="100" w:afterAutospacing="1"/>
      <w:jc w:val="left"/>
    </w:pPr>
    <w:rPr>
      <w:rFonts w:ascii="Times New Roman" w:hAnsi="Times New Roman"/>
      <w:color w:val="000000"/>
      <w:kern w:val="0"/>
      <w:sz w:val="18"/>
      <w:szCs w:val="18"/>
    </w:rPr>
  </w:style>
  <w:style w:type="paragraph" w:customStyle="1" w:styleId="307">
    <w:name w:val="xl44"/>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Times New Roman" w:hAnsi="Times New Roman" w:eastAsia="Arial Unicode MS"/>
      <w:b/>
      <w:bCs/>
      <w:kern w:val="0"/>
      <w:sz w:val="20"/>
      <w:szCs w:val="20"/>
    </w:rPr>
  </w:style>
  <w:style w:type="paragraph" w:customStyle="1" w:styleId="308">
    <w:name w:val="xl5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Times New Roman" w:hAnsi="Times New Roman" w:eastAsia="Arial Unicode MS"/>
      <w:kern w:val="0"/>
      <w:sz w:val="20"/>
      <w:szCs w:val="20"/>
    </w:rPr>
  </w:style>
  <w:style w:type="paragraph" w:customStyle="1" w:styleId="309">
    <w:name w:val="xl27"/>
    <w:basedOn w:val="1"/>
    <w:qFormat/>
    <w:uiPriority w:val="0"/>
    <w:pPr>
      <w:widowControl/>
      <w:spacing w:before="100" w:beforeAutospacing="1" w:after="100" w:afterAutospacing="1"/>
      <w:jc w:val="center"/>
    </w:pPr>
    <w:rPr>
      <w:rFonts w:hint="eastAsia" w:ascii="黑体" w:hAnsi="Arial Unicode MS" w:eastAsia="黑体" w:cs="Arial Unicode MS"/>
      <w:kern w:val="0"/>
      <w:sz w:val="32"/>
      <w:szCs w:val="32"/>
    </w:rPr>
  </w:style>
  <w:style w:type="paragraph" w:customStyle="1" w:styleId="310">
    <w:name w:val="xl42"/>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Arial Unicode MS"/>
      <w:b/>
      <w:bCs/>
      <w:kern w:val="0"/>
      <w:sz w:val="20"/>
      <w:szCs w:val="20"/>
    </w:rPr>
  </w:style>
  <w:style w:type="paragraph" w:customStyle="1" w:styleId="311">
    <w:name w:val="xl8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仿宋_GB2312" w:hAnsi="Arial Unicode MS" w:eastAsia="仿宋_GB2312"/>
      <w:color w:val="000000"/>
      <w:kern w:val="0"/>
      <w:szCs w:val="21"/>
    </w:rPr>
  </w:style>
  <w:style w:type="paragraph" w:customStyle="1" w:styleId="312">
    <w:name w:val="表格内容"/>
    <w:basedOn w:val="1"/>
    <w:qFormat/>
    <w:uiPriority w:val="0"/>
    <w:pPr>
      <w:adjustRightInd w:val="0"/>
      <w:spacing w:line="240" w:lineRule="exact"/>
      <w:textAlignment w:val="baseline"/>
    </w:pPr>
    <w:rPr>
      <w:rFonts w:ascii="宋体" w:hAnsi="宋体"/>
      <w:sz w:val="15"/>
      <w:szCs w:val="20"/>
    </w:rPr>
  </w:style>
  <w:style w:type="paragraph" w:customStyle="1" w:styleId="313">
    <w:name w:val="xl26"/>
    <w:basedOn w:val="1"/>
    <w:qFormat/>
    <w:uiPriority w:val="0"/>
    <w:pPr>
      <w:widowControl/>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314">
    <w:name w:val="xl41"/>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Times New Roman" w:hAnsi="Times New Roman" w:eastAsia="Arial Unicode MS"/>
      <w:kern w:val="0"/>
      <w:sz w:val="20"/>
      <w:szCs w:val="20"/>
    </w:rPr>
  </w:style>
  <w:style w:type="paragraph" w:customStyle="1" w:styleId="315">
    <w:name w:val="xl58"/>
    <w:basedOn w:val="1"/>
    <w:qFormat/>
    <w:uiPriority w:val="0"/>
    <w:pPr>
      <w:widowControl/>
      <w:spacing w:before="100" w:beforeAutospacing="1" w:after="100" w:afterAutospacing="1"/>
      <w:jc w:val="center"/>
    </w:pPr>
    <w:rPr>
      <w:rFonts w:ascii="Times New Roman" w:hAnsi="Times New Roman" w:eastAsia="Arial Unicode MS"/>
      <w:kern w:val="0"/>
      <w:sz w:val="32"/>
      <w:szCs w:val="32"/>
    </w:rPr>
  </w:style>
  <w:style w:type="paragraph" w:customStyle="1" w:styleId="316">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317">
    <w:name w:val="xl5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0"/>
      <w:szCs w:val="20"/>
    </w:rPr>
  </w:style>
  <w:style w:type="paragraph" w:customStyle="1" w:styleId="318">
    <w:name w:val="标题3"/>
    <w:basedOn w:val="5"/>
    <w:qFormat/>
    <w:uiPriority w:val="0"/>
    <w:pPr>
      <w:keepNext/>
      <w:keepLines/>
      <w:widowControl w:val="0"/>
      <w:spacing w:before="120" w:beforeAutospacing="0" w:after="0" w:afterAutospacing="0"/>
      <w:ind w:firstLine="454"/>
      <w:jc w:val="both"/>
    </w:pPr>
    <w:rPr>
      <w:rFonts w:ascii="仿宋_GB2312" w:hAnsi="Arial" w:eastAsia="仿宋_GB2312" w:cs="Times New Roman"/>
      <w:b/>
      <w:bCs/>
      <w:sz w:val="30"/>
      <w:szCs w:val="28"/>
    </w:rPr>
  </w:style>
  <w:style w:type="paragraph" w:customStyle="1" w:styleId="319">
    <w:name w:val="Char Char Char1"/>
    <w:basedOn w:val="1"/>
    <w:qFormat/>
    <w:uiPriority w:val="0"/>
    <w:rPr>
      <w:rFonts w:ascii="Times New Roman" w:hAnsi="Times New Roman"/>
      <w:szCs w:val="20"/>
    </w:rPr>
  </w:style>
  <w:style w:type="paragraph" w:customStyle="1" w:styleId="320">
    <w:name w:val="tbtitle"/>
    <w:basedOn w:val="1"/>
    <w:qFormat/>
    <w:uiPriority w:val="0"/>
    <w:pPr>
      <w:widowControl/>
      <w:spacing w:before="100" w:beforeAutospacing="1" w:after="100" w:afterAutospacing="1" w:line="300" w:lineRule="atLeast"/>
      <w:jc w:val="center"/>
    </w:pPr>
    <w:rPr>
      <w:b/>
      <w:bCs/>
      <w:kern w:val="0"/>
      <w:szCs w:val="21"/>
    </w:rPr>
  </w:style>
  <w:style w:type="paragraph" w:customStyle="1" w:styleId="321">
    <w:name w:val="列出段落2"/>
    <w:basedOn w:val="1"/>
    <w:qFormat/>
    <w:uiPriority w:val="0"/>
    <w:pPr>
      <w:ind w:firstLine="420" w:firstLineChars="200"/>
    </w:pPr>
  </w:style>
  <w:style w:type="paragraph" w:customStyle="1" w:styleId="322">
    <w:name w:val="xl91"/>
    <w:basedOn w:val="1"/>
    <w:qFormat/>
    <w:uiPriority w:val="0"/>
    <w:pPr>
      <w:widowControl/>
      <w:pBdr>
        <w:top w:val="single" w:color="auto" w:sz="4" w:space="0"/>
      </w:pBdr>
      <w:spacing w:before="100" w:beforeAutospacing="1" w:after="100" w:afterAutospacing="1"/>
      <w:jc w:val="center"/>
      <w:textAlignment w:val="center"/>
    </w:pPr>
    <w:rPr>
      <w:rFonts w:ascii="仿宋_GB2312" w:hAnsi="宋体" w:eastAsia="仿宋_GB2312" w:cs="宋体"/>
      <w:color w:val="000000"/>
      <w:kern w:val="0"/>
      <w:szCs w:val="21"/>
    </w:rPr>
  </w:style>
  <w:style w:type="paragraph" w:customStyle="1" w:styleId="323">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324">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olor w:val="000000"/>
      <w:kern w:val="0"/>
      <w:sz w:val="18"/>
      <w:szCs w:val="18"/>
    </w:rPr>
  </w:style>
  <w:style w:type="paragraph" w:customStyle="1" w:styleId="325">
    <w:name w:val="xl85"/>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hint="eastAsia" w:ascii="仿宋_GB2312" w:hAnsi="Arial Unicode MS" w:eastAsia="仿宋_GB2312"/>
      <w:color w:val="000000"/>
      <w:kern w:val="0"/>
      <w:szCs w:val="21"/>
    </w:rPr>
  </w:style>
  <w:style w:type="paragraph" w:customStyle="1" w:styleId="326">
    <w:name w:val="xl47"/>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Times New Roman" w:hAnsi="Times New Roman" w:eastAsia="Arial Unicode MS"/>
      <w:kern w:val="0"/>
      <w:sz w:val="20"/>
      <w:szCs w:val="20"/>
    </w:rPr>
  </w:style>
  <w:style w:type="paragraph" w:customStyle="1" w:styleId="327">
    <w:name w:val="样式2"/>
    <w:basedOn w:val="1"/>
    <w:qFormat/>
    <w:uiPriority w:val="0"/>
    <w:pPr>
      <w:adjustRightInd w:val="0"/>
      <w:snapToGrid w:val="0"/>
      <w:spacing w:line="480" w:lineRule="auto"/>
      <w:ind w:firstLine="200" w:firstLineChars="200"/>
    </w:pPr>
    <w:rPr>
      <w:rFonts w:ascii="宋体" w:hAnsi="宋体"/>
      <w:b/>
      <w:sz w:val="24"/>
      <w:szCs w:val="24"/>
    </w:rPr>
  </w:style>
  <w:style w:type="paragraph" w:customStyle="1" w:styleId="328">
    <w:name w:val="font6"/>
    <w:basedOn w:val="1"/>
    <w:qFormat/>
    <w:uiPriority w:val="0"/>
    <w:pPr>
      <w:widowControl/>
      <w:spacing w:before="100" w:beforeAutospacing="1" w:after="100" w:afterAutospacing="1"/>
      <w:jc w:val="left"/>
    </w:pPr>
    <w:rPr>
      <w:rFonts w:ascii="Times New Roman" w:hAnsi="Times New Roman" w:eastAsia="Arial Unicode MS"/>
      <w:kern w:val="0"/>
      <w:sz w:val="28"/>
      <w:szCs w:val="28"/>
    </w:rPr>
  </w:style>
  <w:style w:type="paragraph" w:customStyle="1" w:styleId="329">
    <w:name w:val="xl9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仿宋_GB2312" w:hAnsi="宋体" w:eastAsia="仿宋_GB2312" w:cs="宋体"/>
      <w:kern w:val="0"/>
      <w:szCs w:val="21"/>
    </w:rPr>
  </w:style>
  <w:style w:type="paragraph" w:customStyle="1" w:styleId="330">
    <w:name w:val="图示"/>
    <w:basedOn w:val="1"/>
    <w:next w:val="1"/>
    <w:qFormat/>
    <w:uiPriority w:val="0"/>
    <w:pPr>
      <w:adjustRightInd w:val="0"/>
      <w:spacing w:before="120" w:after="120" w:line="312" w:lineRule="atLeast"/>
      <w:jc w:val="center"/>
    </w:pPr>
    <w:rPr>
      <w:rFonts w:hint="eastAsia" w:ascii="宋体" w:hAnsi="Times New Roman" w:eastAsia="黑体"/>
      <w:kern w:val="0"/>
      <w:szCs w:val="20"/>
    </w:rPr>
  </w:style>
  <w:style w:type="paragraph" w:customStyle="1" w:styleId="331">
    <w:name w:val="xl6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0"/>
      <w:szCs w:val="20"/>
    </w:rPr>
  </w:style>
  <w:style w:type="paragraph" w:customStyle="1" w:styleId="332">
    <w:name w:val="四级标题 + 黑体"/>
    <w:basedOn w:val="1"/>
    <w:qFormat/>
    <w:uiPriority w:val="0"/>
    <w:pPr>
      <w:ind w:firstLine="480" w:firstLineChars="200"/>
    </w:pPr>
    <w:rPr>
      <w:rFonts w:ascii="黑体" w:hAnsi="Times New Roman" w:eastAsia="黑体"/>
      <w:sz w:val="24"/>
      <w:szCs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header" Target="header1.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customXml" Target="../customXml/item1.xml"/>
  <Relationship Id="rId8" Type="http://schemas.openxmlformats.org/officeDocument/2006/relationships/numbering" Target="numbering.xml"/>
  <Relationship Id="rId9"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1544</Words>
  <Characters>8802</Characters>
  <Lines>73</Lines>
  <Paragraphs>20</Paragraphs>
  <TotalTime>9</TotalTime>
  <ScaleCrop>false</ScaleCrop>
  <LinksUpToDate>false</LinksUpToDate>
  <CharactersWithSpaces>10326</CharactersWithSpaces>
  <Application>WPS Office_11.8.2.12024_F1E327BC-269C-435d-A152-05C5408002CA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2021-03-25T13:41:00Z</dcterms:created>
  <dc:creator>Administrator</dc:creator>
  <lastModifiedBy>Huzhou</lastModifiedBy>
  <lastPrinted>2021-05-24T15:21:00Z</lastPrinted>
  <dcterms:modified xsi:type="dcterms:W3CDTF">2025-04-07T13:58:25Z</dcterms:modified>
  <revision>75</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2052-11.8.2.12024</vt:lpwstr>
  </property>
  <property fmtid="{D5CDD505-2E9C-101B-9397-08002B2CF9AE}" pid="3" name="ICV">
    <vt:lpwstr>E82E8D86D8EF41FCBC65FBD6B9BE46A4</vt:lpwstr>
  </property>
</Properties>
</file>