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2E8D7">
      <w:pPr>
        <w:jc w:val="center"/>
        <w:rPr>
          <w:b/>
          <w:color w:val="FF0000"/>
          <w:w w:val="80"/>
          <w:sz w:val="72"/>
          <w:szCs w:val="72"/>
        </w:rPr>
      </w:pPr>
      <w:r>
        <w:rPr>
          <w:rFonts w:hint="eastAsia"/>
          <w:b/>
          <w:color w:val="FF0000"/>
          <w:w w:val="80"/>
          <w:sz w:val="72"/>
          <w:szCs w:val="72"/>
        </w:rPr>
        <w:t>湖州市教育科学研究中心</w:t>
      </w:r>
      <w:bookmarkStart w:id="1" w:name="_GoBack"/>
      <w:bookmarkEnd w:id="1"/>
    </w:p>
    <w:p w14:paraId="07358E6A">
      <w:pPr>
        <w:jc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w:t>＿＿＿＿＿＿＿＿＿＿＿＿＿＿＿＿＿＿＿＿＿＿＿＿＿</w:t>
      </w:r>
    </w:p>
    <w:p w14:paraId="09A97016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2"/>
        </w:rPr>
        <w:t>关于举行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z w:val="36"/>
          <w:szCs w:val="22"/>
        </w:rPr>
        <w:t>湖州市小学语文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2"/>
          <w:lang w:val="en-US" w:eastAsia="zh-CN"/>
        </w:rPr>
        <w:t>跨学科学习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2"/>
        </w:rPr>
        <w:t>案例评审</w:t>
      </w:r>
      <w:bookmarkEnd w:id="0"/>
    </w:p>
    <w:p w14:paraId="779A1897">
      <w:pPr>
        <w:spacing w:line="58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2"/>
        </w:rPr>
        <w:t>的通知</w:t>
      </w:r>
    </w:p>
    <w:p w14:paraId="395CFA96">
      <w:pPr>
        <w:spacing w:line="49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各区（县）教科研中心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市直有关学校：</w:t>
      </w:r>
    </w:p>
    <w:p w14:paraId="34D0497D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为进一步深化新课标研究，落实新课标理念，变革课堂教学，根据本学期工作安排，将组织</w:t>
      </w:r>
      <w:r>
        <w:rPr>
          <w:rFonts w:hint="eastAsia" w:ascii="仿宋" w:hAnsi="仿宋" w:eastAsia="仿宋" w:cs="仿宋"/>
          <w:bCs/>
          <w:sz w:val="30"/>
          <w:szCs w:val="30"/>
        </w:rPr>
        <w:t>湖州市小学语文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跨学科学习</w:t>
      </w:r>
      <w:r>
        <w:rPr>
          <w:rFonts w:hint="eastAsia" w:ascii="仿宋" w:hAnsi="仿宋" w:eastAsia="仿宋" w:cs="仿宋"/>
          <w:bCs/>
          <w:sz w:val="30"/>
          <w:szCs w:val="30"/>
        </w:rPr>
        <w:t>案例评审。</w:t>
      </w:r>
      <w:r>
        <w:rPr>
          <w:rFonts w:hint="eastAsia" w:ascii="仿宋" w:hAnsi="仿宋" w:eastAsia="仿宋" w:cs="仿宋"/>
          <w:sz w:val="30"/>
          <w:szCs w:val="30"/>
        </w:rPr>
        <w:t>现将有关事项通知如下：</w:t>
      </w:r>
    </w:p>
    <w:p w14:paraId="5C0EFC27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一、参加对象：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湖州市</w:t>
      </w:r>
      <w:r>
        <w:rPr>
          <w:rFonts w:hint="eastAsia" w:ascii="仿宋" w:hAnsi="仿宋" w:eastAsia="仿宋" w:cs="仿宋"/>
          <w:sz w:val="30"/>
          <w:szCs w:val="30"/>
        </w:rPr>
        <w:t>小学语文教师</w:t>
      </w:r>
    </w:p>
    <w:p w14:paraId="248A2C9C">
      <w:pPr>
        <w:spacing w:line="490" w:lineRule="exact"/>
        <w:ind w:firstLine="600" w:firstLineChars="200"/>
        <w:rPr>
          <w:rFonts w:hint="default" w:ascii="仿宋" w:hAnsi="仿宋" w:eastAsia="黑体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二、案例内容：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基于教材的小学语文跨学科学习</w:t>
      </w:r>
    </w:p>
    <w:p w14:paraId="279FE77B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三、具体要求</w:t>
      </w:r>
    </w:p>
    <w:p w14:paraId="732351B1">
      <w:pPr>
        <w:spacing w:line="49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1.内容要求。教学案例均需来自现用统编教材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（包括上下册）</w:t>
      </w:r>
      <w:r>
        <w:rPr>
          <w:rFonts w:hint="eastAsia" w:ascii="仿宋" w:hAnsi="仿宋" w:eastAsia="仿宋" w:cs="仿宋"/>
          <w:sz w:val="30"/>
          <w:szCs w:val="30"/>
        </w:rPr>
        <w:t>，反映新课标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跨学科学习任务群教学</w:t>
      </w:r>
      <w:r>
        <w:rPr>
          <w:rFonts w:hint="eastAsia" w:ascii="仿宋" w:hAnsi="仿宋" w:eastAsia="仿宋" w:cs="仿宋"/>
          <w:sz w:val="30"/>
          <w:szCs w:val="30"/>
        </w:rPr>
        <w:t>理念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42BB0200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2.格式要求。文件格式：WORD。标题3号宋体加粗，正文小4号宋体，一级标题小4号宋体加粗。署名小4号楷体。行距23磅。</w:t>
      </w:r>
    </w:p>
    <w:p w14:paraId="27F9E802">
      <w:pPr>
        <w:spacing w:line="49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3.字数要求。3</w:t>
      </w:r>
      <w:r>
        <w:rPr>
          <w:rFonts w:ascii="仿宋" w:hAnsi="仿宋" w:eastAsia="仿宋" w:cs="仿宋"/>
          <w:sz w:val="30"/>
          <w:szCs w:val="30"/>
        </w:rPr>
        <w:t>500</w:t>
      </w:r>
      <w:r>
        <w:rPr>
          <w:rFonts w:hint="eastAsia" w:ascii="仿宋" w:hAnsi="仿宋" w:eastAsia="仿宋" w:cs="仿宋"/>
          <w:sz w:val="30"/>
          <w:szCs w:val="30"/>
        </w:rPr>
        <w:t>字左右。</w:t>
      </w:r>
    </w:p>
    <w:p w14:paraId="0D2EB6EA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.要素要求。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案例</w:t>
      </w:r>
      <w:r>
        <w:rPr>
          <w:rFonts w:hint="eastAsia" w:ascii="仿宋" w:hAnsi="仿宋" w:eastAsia="仿宋" w:cs="仿宋"/>
          <w:sz w:val="30"/>
          <w:szCs w:val="30"/>
        </w:rPr>
        <w:t>需含以下几个要素：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8B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2AF9218">
            <w:pPr>
              <w:spacing w:line="490" w:lineRule="exac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一、设计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意图</w:t>
            </w:r>
          </w:p>
          <w:p w14:paraId="4122A568">
            <w:pPr>
              <w:spacing w:line="49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（结合新课标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理念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，对教材及设计亮点进行简析）</w:t>
            </w:r>
          </w:p>
          <w:p w14:paraId="3486BEC8">
            <w:pPr>
              <w:spacing w:line="49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二、学习地图</w:t>
            </w:r>
          </w:p>
          <w:p w14:paraId="45B47AA4">
            <w:pPr>
              <w:spacing w:line="49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（以思维导图的方式呈现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本课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设计框架）</w:t>
            </w:r>
          </w:p>
          <w:p w14:paraId="646BB0FF">
            <w:pPr>
              <w:spacing w:line="49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三、教学目标</w:t>
            </w:r>
          </w:p>
          <w:p w14:paraId="1BED80F1">
            <w:pPr>
              <w:spacing w:line="49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四、教学过程</w:t>
            </w:r>
          </w:p>
          <w:p w14:paraId="7FD18201">
            <w:pPr>
              <w:spacing w:line="49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五、板书设计</w:t>
            </w:r>
          </w:p>
          <w:p w14:paraId="2086483D">
            <w:pPr>
              <w:spacing w:line="49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六、教学反思</w:t>
            </w:r>
          </w:p>
          <w:p w14:paraId="7AC95F8C">
            <w:pPr>
              <w:spacing w:line="49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（请结合教学反思适当呈现学生作业、作品等可视化成果）</w:t>
            </w:r>
          </w:p>
        </w:tc>
      </w:tr>
    </w:tbl>
    <w:p w14:paraId="22B6B61B">
      <w:pPr>
        <w:spacing w:line="49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四、报送说明</w:t>
      </w:r>
    </w:p>
    <w:p w14:paraId="3908A2A8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1.各区县在初评（初选）的基础上报送。各区县报送不超过20篇；</w:t>
      </w:r>
    </w:p>
    <w:p w14:paraId="1BA63948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2.区县需填写《汇总表》（见附件）。推荐汇总表报送邮箱：563246212@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qq</w:t>
      </w:r>
      <w:r>
        <w:rPr>
          <w:rFonts w:hint="eastAsia" w:ascii="仿宋" w:hAnsi="仿宋" w:eastAsia="仿宋" w:cs="仿宋"/>
          <w:sz w:val="30"/>
          <w:szCs w:val="30"/>
        </w:rPr>
        <w:t>.com。</w:t>
      </w:r>
    </w:p>
    <w:p w14:paraId="033F1C0A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3.截止时间：202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年4月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日，以区县为单位报送。</w:t>
      </w:r>
    </w:p>
    <w:p w14:paraId="7D280688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五、奖项设置</w:t>
      </w:r>
    </w:p>
    <w:p w14:paraId="6C02FDAD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1.全市以参评数量的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%、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%评出一二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等奖。</w:t>
      </w:r>
    </w:p>
    <w:p w14:paraId="134BCC29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3DBB434D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 w14:paraId="4C67F82A">
      <w:pPr>
        <w:spacing w:line="49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案例推荐汇总表</w:t>
      </w:r>
    </w:p>
    <w:p w14:paraId="2146B697">
      <w:pPr>
        <w:spacing w:line="49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湖州市教育科学研究中心</w:t>
      </w:r>
    </w:p>
    <w:p w14:paraId="6E83B751">
      <w:pPr>
        <w:spacing w:line="5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468FBE9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color w:val="000000"/>
        </w:rPr>
        <w:t xml:space="preserve">    </w:t>
      </w:r>
    </w:p>
    <w:p w14:paraId="104030F5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案例推荐汇总表</w:t>
      </w:r>
    </w:p>
    <w:p w14:paraId="4DBF5024">
      <w:pPr>
        <w:rPr>
          <w:rFonts w:asciiTheme="minorEastAsia" w:hAnsiTheme="minorEastAsia" w:cstheme="minorEastAsia"/>
          <w:color w:val="000000"/>
          <w:kern w:val="0"/>
          <w:sz w:val="28"/>
          <w:u w:val="single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</w:rPr>
        <w:t>区（县）：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color w:val="000000"/>
          <w:kern w:val="0"/>
          <w:sz w:val="28"/>
        </w:rPr>
        <w:t>联系人：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color w:val="000000"/>
          <w:kern w:val="0"/>
          <w:sz w:val="28"/>
        </w:rPr>
        <w:t xml:space="preserve">  手机：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u w:val="single"/>
        </w:rPr>
        <w:t xml:space="preserve">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36"/>
        <w:gridCol w:w="996"/>
        <w:gridCol w:w="1459"/>
        <w:gridCol w:w="1309"/>
        <w:gridCol w:w="1432"/>
        <w:gridCol w:w="974"/>
      </w:tblGrid>
      <w:tr w14:paraId="7A15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6" w:type="dxa"/>
            <w:vAlign w:val="center"/>
          </w:tcPr>
          <w:p w14:paraId="4630E68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36" w:type="dxa"/>
            <w:vAlign w:val="center"/>
          </w:tcPr>
          <w:p w14:paraId="14972AC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6" w:type="dxa"/>
            <w:vAlign w:val="center"/>
          </w:tcPr>
          <w:p w14:paraId="6B6C4D6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9" w:type="dxa"/>
            <w:vAlign w:val="center"/>
          </w:tcPr>
          <w:p w14:paraId="15A1097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1309" w:type="dxa"/>
            <w:vAlign w:val="center"/>
          </w:tcPr>
          <w:p w14:paraId="2FDB8E5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课文篇目</w:t>
            </w:r>
          </w:p>
        </w:tc>
        <w:tc>
          <w:tcPr>
            <w:tcW w:w="1432" w:type="dxa"/>
            <w:vAlign w:val="center"/>
          </w:tcPr>
          <w:p w14:paraId="3351D22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教材册别</w:t>
            </w:r>
          </w:p>
        </w:tc>
        <w:tc>
          <w:tcPr>
            <w:tcW w:w="974" w:type="dxa"/>
            <w:vAlign w:val="center"/>
          </w:tcPr>
          <w:p w14:paraId="559A961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</w:t>
            </w:r>
          </w:p>
        </w:tc>
      </w:tr>
      <w:tr w14:paraId="745E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6" w:type="dxa"/>
            <w:vAlign w:val="center"/>
          </w:tcPr>
          <w:p w14:paraId="3CC4CFA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636" w:type="dxa"/>
            <w:vAlign w:val="center"/>
          </w:tcPr>
          <w:p w14:paraId="11EBE02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58D37EA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6B0604A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69700D1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9FCC756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60545C4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F5B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6" w:type="dxa"/>
            <w:vAlign w:val="center"/>
          </w:tcPr>
          <w:p w14:paraId="44C0E4C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6" w:type="dxa"/>
            <w:vAlign w:val="center"/>
          </w:tcPr>
          <w:p w14:paraId="7E0BBCE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5EE5CD6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3061AB8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49E2E41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D35DDD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204A737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985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6" w:type="dxa"/>
            <w:vAlign w:val="center"/>
          </w:tcPr>
          <w:p w14:paraId="289D4D3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6" w:type="dxa"/>
            <w:vAlign w:val="center"/>
          </w:tcPr>
          <w:p w14:paraId="71670C4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26702D3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67630EC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57C328C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50388F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5EE68CB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BE0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6" w:type="dxa"/>
            <w:vAlign w:val="center"/>
          </w:tcPr>
          <w:p w14:paraId="4A23400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636" w:type="dxa"/>
            <w:vAlign w:val="center"/>
          </w:tcPr>
          <w:p w14:paraId="7C2E0F1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007FC96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5CFEA01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7BD2991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BEF4AE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1D9C730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FA7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6" w:type="dxa"/>
            <w:vAlign w:val="center"/>
          </w:tcPr>
          <w:p w14:paraId="7D5A3A9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636" w:type="dxa"/>
            <w:vAlign w:val="center"/>
          </w:tcPr>
          <w:p w14:paraId="3E252DC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376D478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1EEA8DB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2893BBF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EECF2B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6B434FA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7E1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6" w:type="dxa"/>
            <w:vAlign w:val="center"/>
          </w:tcPr>
          <w:p w14:paraId="6040331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636" w:type="dxa"/>
            <w:vAlign w:val="center"/>
          </w:tcPr>
          <w:p w14:paraId="09B45C6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45DB3EC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66203B8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247F281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236B9F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21A4DC6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FB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6" w:type="dxa"/>
            <w:vAlign w:val="center"/>
          </w:tcPr>
          <w:p w14:paraId="446FE2E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15A00F3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488D43D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410EE5B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103390A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10DF04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65FA8D3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7DB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6" w:type="dxa"/>
            <w:vAlign w:val="center"/>
          </w:tcPr>
          <w:p w14:paraId="5C6815C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61F355E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29C748D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5F3C8A3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7FC52C5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369DFE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495738D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03B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6" w:type="dxa"/>
            <w:vAlign w:val="center"/>
          </w:tcPr>
          <w:p w14:paraId="04CFB93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14:paraId="12B5610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40CFF28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14:paraId="610D1CF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7B680BC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C9D788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260A811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6396D047">
      <w:pPr>
        <w:rPr>
          <w:rFonts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注：本表报送邮箱：563246212@qq.com。并请转换成EXCEL格式。</w:t>
      </w:r>
    </w:p>
    <w:p w14:paraId="4EC0367A">
      <w:pPr>
        <w:rPr>
          <w:rFonts w:ascii="黑体" w:hAnsi="宋体" w:eastAsia="黑体"/>
          <w:color w:val="000000"/>
          <w:kern w:val="0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AC84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3C94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33C94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NWI5MzlhYTNjMjc4ZDdlZDFkOWQ5YjljODNlOTQifQ=="/>
  </w:docVars>
  <w:rsids>
    <w:rsidRoot w:val="00172A27"/>
    <w:rsid w:val="00172A27"/>
    <w:rsid w:val="001D64AC"/>
    <w:rsid w:val="00275529"/>
    <w:rsid w:val="003D3820"/>
    <w:rsid w:val="00660415"/>
    <w:rsid w:val="00736B88"/>
    <w:rsid w:val="007A0F1A"/>
    <w:rsid w:val="00932E47"/>
    <w:rsid w:val="00B717E9"/>
    <w:rsid w:val="00EF4FB0"/>
    <w:rsid w:val="02FC2246"/>
    <w:rsid w:val="030A63C4"/>
    <w:rsid w:val="074E2EF7"/>
    <w:rsid w:val="10167F4F"/>
    <w:rsid w:val="117022AD"/>
    <w:rsid w:val="20C9117B"/>
    <w:rsid w:val="23734376"/>
    <w:rsid w:val="23ED2D45"/>
    <w:rsid w:val="2417347C"/>
    <w:rsid w:val="2739589E"/>
    <w:rsid w:val="280B0970"/>
    <w:rsid w:val="2D921513"/>
    <w:rsid w:val="33134D60"/>
    <w:rsid w:val="386B5387"/>
    <w:rsid w:val="3E56310A"/>
    <w:rsid w:val="3EFE0C3F"/>
    <w:rsid w:val="3FDE4D0A"/>
    <w:rsid w:val="400E10A7"/>
    <w:rsid w:val="446D28F3"/>
    <w:rsid w:val="4A530AD2"/>
    <w:rsid w:val="4C8675FB"/>
    <w:rsid w:val="576545B6"/>
    <w:rsid w:val="583C5633"/>
    <w:rsid w:val="5B5A606E"/>
    <w:rsid w:val="5C257BBA"/>
    <w:rsid w:val="5CDA300A"/>
    <w:rsid w:val="5F0C32A3"/>
    <w:rsid w:val="5F476771"/>
    <w:rsid w:val="61281140"/>
    <w:rsid w:val="65330F5A"/>
    <w:rsid w:val="66A83CA9"/>
    <w:rsid w:val="6D69171B"/>
    <w:rsid w:val="77C934F0"/>
    <w:rsid w:val="77E82532"/>
    <w:rsid w:val="784870D2"/>
    <w:rsid w:val="7AE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unhideWhenUsed/>
    <w:qFormat/>
    <w:uiPriority w:val="0"/>
    <w:pPr>
      <w:widowControl/>
    </w:pPr>
    <w:rPr>
      <w:rFonts w:hint="eastAsi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2ABB5-BB5C-4D0B-9AF3-5B9DBA1EF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589</Words>
  <Characters>652</Characters>
  <Lines>6</Lines>
  <Paragraphs>1</Paragraphs>
  <TotalTime>0</TotalTime>
  <ScaleCrop>false</ScaleCrop>
  <LinksUpToDate>false</LinksUpToDate>
  <CharactersWithSpaces>750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2017-05-09T02:45:00Z</dcterms:created>
  <dc:creator>Administrator</dc:creator>
  <lastModifiedBy>月亮</lastModifiedBy>
  <lastPrinted>2020-09-15T06:14:00Z</lastPrinted>
  <dcterms:modified xsi:type="dcterms:W3CDTF">2025-03-05T00:57:15Z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866AF8B9294645DFB87D1610E47C4ED4</vt:lpwstr>
  </property>
  <property fmtid="{D5CDD505-2E9C-101B-9397-08002B2CF9AE}" pid="4" name="KSOTemplateDocerSaveRecord">
    <vt:lpwstr>eyJoZGlkIjoiYTA2YTBmNTFjMTY4MWZlY2E3OGE0NjQzNzJhOWZlMDQiLCJ1c2VySWQiOiIzMDA2OTA0NDMifQ==</vt:lpwstr>
  </property>
</Properties>
</file>