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 w:afterLines="0"/>
        <w:ind w:left="2240" w:leftChars="0" w:hanging="2240" w:hangingChars="800"/>
        <w:jc w:val="both"/>
        <w:rPr>
          <w:rFonts w:hint="eastAsia" w:eastAsia="仿宋_GB2312" w:cs="Times New Roman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eastAsia="仿宋_GB2312" w:cs="Times New Roman"/>
          <w:bCs/>
          <w:kern w:val="2"/>
          <w:sz w:val="28"/>
          <w:szCs w:val="28"/>
          <w:lang w:val="en-US" w:eastAsia="zh-CN" w:bidi="ar-SA"/>
        </w:rPr>
        <w:t>附表3</w:t>
      </w:r>
      <w:bookmarkStart w:id="1" w:name="_GoBack"/>
      <w:bookmarkEnd w:id="1"/>
      <w:r>
        <w:rPr>
          <w:rFonts w:hint="default" w:ascii="Times New Roman" w:hAnsi="Times New Roman" w:eastAsia="仿宋_GB2312" w:cs="Times New Roman"/>
          <w:bCs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eastAsia="仿宋_GB2312" w:cs="Times New Roman"/>
          <w:bCs/>
          <w:kern w:val="2"/>
          <w:sz w:val="28"/>
          <w:szCs w:val="28"/>
          <w:lang w:val="en-US" w:eastAsia="zh-CN" w:bidi="ar-SA"/>
        </w:rPr>
        <w:t xml:space="preserve"> </w:t>
      </w:r>
    </w:p>
    <w:p>
      <w:pPr>
        <w:widowControl w:val="0"/>
        <w:spacing w:after="0" w:afterLines="0"/>
        <w:ind w:left="2880" w:leftChars="0" w:hanging="2880" w:hangingChars="800"/>
        <w:jc w:val="both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大学生（技能人才）</w:t>
      </w:r>
      <w:r>
        <w:rPr>
          <w:rFonts w:hint="default" w:ascii="Times New Roman" w:hAnsi="Times New Roman" w:eastAsia="黑体" w:cs="Times New Roman"/>
          <w:sz w:val="36"/>
          <w:szCs w:val="36"/>
          <w:lang w:eastAsia="zh-CN"/>
        </w:rPr>
        <w:t>及高中毕业生</w:t>
      </w:r>
      <w:r>
        <w:rPr>
          <w:rFonts w:hint="default" w:ascii="Times New Roman" w:hAnsi="Times New Roman" w:eastAsia="黑体" w:cs="Times New Roman"/>
          <w:sz w:val="36"/>
          <w:szCs w:val="36"/>
        </w:rPr>
        <w:t>安家、购房、租房（生活）补贴申请表</w:t>
      </w:r>
    </w:p>
    <w:tbl>
      <w:tblPr>
        <w:tblStyle w:val="5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626"/>
        <w:gridCol w:w="984"/>
        <w:gridCol w:w="1366"/>
        <w:gridCol w:w="48"/>
        <w:gridCol w:w="1512"/>
        <w:gridCol w:w="708"/>
        <w:gridCol w:w="709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55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姓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名</w:t>
            </w:r>
          </w:p>
        </w:tc>
        <w:tc>
          <w:tcPr>
            <w:tcW w:w="161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</w:tc>
        <w:tc>
          <w:tcPr>
            <w:tcW w:w="141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性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别</w:t>
            </w:r>
          </w:p>
        </w:tc>
        <w:tc>
          <w:tcPr>
            <w:tcW w:w="15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籍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贯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55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全日制最高学历、学位</w:t>
            </w:r>
          </w:p>
        </w:tc>
        <w:tc>
          <w:tcPr>
            <w:tcW w:w="161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职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称</w:t>
            </w:r>
          </w:p>
        </w:tc>
        <w:tc>
          <w:tcPr>
            <w:tcW w:w="151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技能等级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555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身份证号码</w:t>
            </w:r>
          </w:p>
        </w:tc>
        <w:tc>
          <w:tcPr>
            <w:tcW w:w="3024" w:type="dxa"/>
            <w:gridSpan w:val="4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</w:tc>
        <w:tc>
          <w:tcPr>
            <w:tcW w:w="1512" w:type="dxa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联系电话</w:t>
            </w:r>
          </w:p>
        </w:tc>
        <w:tc>
          <w:tcPr>
            <w:tcW w:w="3265" w:type="dxa"/>
            <w:gridSpan w:val="3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316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毕业学校及专业</w:t>
            </w:r>
          </w:p>
        </w:tc>
        <w:tc>
          <w:tcPr>
            <w:tcW w:w="2926" w:type="dxa"/>
            <w:gridSpan w:val="3"/>
            <w:noWrap w:val="0"/>
            <w:vAlign w:val="center"/>
          </w:tcPr>
          <w:p>
            <w:pPr>
              <w:spacing w:after="0" w:line="300" w:lineRule="exact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毕业时间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spacing w:after="0" w:line="300" w:lineRule="exact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316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工作单位及职务</w:t>
            </w:r>
          </w:p>
        </w:tc>
        <w:tc>
          <w:tcPr>
            <w:tcW w:w="6191" w:type="dxa"/>
            <w:gridSpan w:val="6"/>
            <w:noWrap w:val="0"/>
            <w:vAlign w:val="center"/>
          </w:tcPr>
          <w:p>
            <w:pPr>
              <w:spacing w:after="0" w:line="300" w:lineRule="exact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来安吉工作</w:t>
            </w:r>
          </w:p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时间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>
            <w:pPr>
              <w:spacing w:after="0" w:line="300" w:lineRule="exact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来安吉首次缴纳社保时间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spacing w:after="0" w:line="300" w:lineRule="exact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所属人才类别</w:t>
            </w:r>
          </w:p>
        </w:tc>
        <w:tc>
          <w:tcPr>
            <w:tcW w:w="7175" w:type="dxa"/>
            <w:gridSpan w:val="7"/>
            <w:noWrap w:val="0"/>
            <w:vAlign w:val="top"/>
          </w:tcPr>
          <w:p>
            <w:pPr>
              <w:spacing w:after="0" w:line="300" w:lineRule="exact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 xml:space="preserve">□全日制博士研究生      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 xml:space="preserve">□正高职称       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□特级技师</w:t>
            </w:r>
          </w:p>
          <w:p>
            <w:pPr>
              <w:spacing w:after="0" w:line="300" w:lineRule="exact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 xml:space="preserve">□全日制硕士研究生      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 xml:space="preserve">□副高职称       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□高级技师</w:t>
            </w:r>
          </w:p>
          <w:p>
            <w:pPr>
              <w:spacing w:after="0" w:line="300" w:lineRule="exact"/>
              <w:ind w:right="-103" w:rightChars="-49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 xml:space="preserve">□“双一流”高校或学科全日制本科毕业生  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□技师</w:t>
            </w:r>
          </w:p>
          <w:p>
            <w:pPr>
              <w:spacing w:after="0" w:line="300" w:lineRule="exact"/>
              <w:rPr>
                <w:rFonts w:hint="default" w:ascii="Times New Roman" w:hAnsi="Times New Roman" w:eastAsia="仿宋_GB2312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□其他全日制本科毕业生  □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（育才）中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级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职称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□高级工</w:t>
            </w:r>
          </w:p>
          <w:p>
            <w:pPr>
              <w:spacing w:after="0" w:line="300" w:lineRule="exact"/>
              <w:rPr>
                <w:rFonts w:hint="eastAsia" w:ascii="Times New Roman" w:hAnsi="Times New Roman" w:eastAsia="仿宋_GB2312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□全日制专科高职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（育才）非全日制本科生</w:t>
            </w:r>
          </w:p>
          <w:p>
            <w:pPr>
              <w:spacing w:after="0" w:line="300" w:lineRule="exact"/>
              <w:rPr>
                <w:rFonts w:hint="default" w:ascii="Times New Roman" w:hAnsi="Times New Roman" w:eastAsia="仿宋_GB2312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lang w:eastAsia="zh-CN"/>
              </w:rPr>
              <w:t>高中毕业生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>(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育才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>)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非全日制硕士研究生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□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>(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育才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>)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非全日制博士研究生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申请安家补贴</w:t>
            </w:r>
          </w:p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额度（万元）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>
            <w:pPr>
              <w:spacing w:after="0" w:line="320" w:lineRule="exact"/>
              <w:jc w:val="both"/>
              <w:rPr>
                <w:rFonts w:hint="eastAsia" w:eastAsia="仿宋_GB2312" w:cs="Times New Roman"/>
                <w:sz w:val="20"/>
                <w:szCs w:val="20"/>
                <w:lang w:eastAsia="zh-CN"/>
              </w:rPr>
            </w:pPr>
          </w:p>
          <w:p>
            <w:pPr>
              <w:pStyle w:val="2"/>
              <w:rPr>
                <w:rFonts w:hint="eastAsia"/>
                <w:lang w:eastAsia="zh-CN"/>
              </w:rPr>
            </w:pPr>
          </w:p>
          <w:p>
            <w:pPr>
              <w:pStyle w:val="2"/>
              <w:rPr>
                <w:rFonts w:hint="eastAsia"/>
                <w:lang w:eastAsia="zh-CN"/>
              </w:rPr>
            </w:pPr>
          </w:p>
          <w:p>
            <w:pPr>
              <w:spacing w:after="0" w:line="320" w:lineRule="exact"/>
              <w:jc w:val="center"/>
              <w:rPr>
                <w:rFonts w:hint="eastAsia"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（仅填写本次申报金额）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已兑现安家补贴额度（万元）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eastAsia" w:eastAsia="仿宋_GB2312" w:cs="Times New Roman"/>
                <w:sz w:val="20"/>
                <w:szCs w:val="20"/>
                <w:lang w:eastAsia="zh-CN"/>
              </w:rPr>
            </w:pPr>
          </w:p>
          <w:p>
            <w:pPr>
              <w:spacing w:after="0" w:line="320" w:lineRule="exact"/>
              <w:jc w:val="center"/>
              <w:rPr>
                <w:rFonts w:hint="eastAsia" w:eastAsia="仿宋_GB2312" w:cs="Times New Roman"/>
                <w:sz w:val="20"/>
                <w:szCs w:val="20"/>
                <w:lang w:eastAsia="zh-CN"/>
              </w:rPr>
            </w:pPr>
          </w:p>
          <w:p>
            <w:pPr>
              <w:spacing w:after="0" w:line="32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（填写以往累计兑现金额）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spacing w:after="0" w:line="36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申请购房补贴</w:t>
            </w:r>
          </w:p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额度（万元）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（仅填写本次申报金额）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已兑现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购房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补贴</w:t>
            </w:r>
          </w:p>
          <w:p>
            <w:pPr>
              <w:spacing w:after="0" w:line="32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额度（万元）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（填写以往累计兑现金额）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spacing w:after="0" w:line="36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申请租房（生活）</w:t>
            </w:r>
          </w:p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补贴额度（万元）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（仅填写本次申报金额）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after="0" w:line="36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已兑现租房（生活）</w:t>
            </w:r>
          </w:p>
          <w:p>
            <w:pPr>
              <w:spacing w:after="0" w:line="32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补贴额度（万元）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仿宋_GB2312" w:cs="Times New Roman"/>
                <w:sz w:val="20"/>
                <w:szCs w:val="20"/>
                <w:lang w:eastAsia="zh-CN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（填写以往累计兑现金额）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spacing w:after="0" w:line="360" w:lineRule="exact"/>
              <w:ind w:firstLine="220" w:firstLineChars="100"/>
              <w:jc w:val="both"/>
              <w:rPr>
                <w:rFonts w:hint="eastAsia" w:eastAsia="仿宋_GB2312" w:cs="Times New Roman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sz w:val="22"/>
                <w:szCs w:val="22"/>
                <w:lang w:eastAsia="zh-CN"/>
              </w:rPr>
              <w:t>企业引才奖励</w:t>
            </w:r>
          </w:p>
          <w:p>
            <w:pPr>
              <w:spacing w:after="0" w:line="360" w:lineRule="exact"/>
              <w:ind w:firstLine="440" w:firstLineChars="200"/>
              <w:jc w:val="both"/>
              <w:rPr>
                <w:rFonts w:hint="eastAsia" w:eastAsia="仿宋_GB2312" w:cs="Times New Roman"/>
                <w:b/>
                <w:bCs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sz w:val="22"/>
                <w:szCs w:val="22"/>
                <w:lang w:eastAsia="zh-CN"/>
              </w:rPr>
              <w:t>（万元）</w:t>
            </w:r>
          </w:p>
        </w:tc>
        <w:tc>
          <w:tcPr>
            <w:tcW w:w="7175" w:type="dxa"/>
            <w:gridSpan w:val="7"/>
            <w:noWrap w:val="0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eastAsia="仿宋_GB2312" w:cs="Times New Roman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spacing w:after="0" w:line="360" w:lineRule="exact"/>
              <w:jc w:val="center"/>
              <w:rPr>
                <w:rFonts w:hint="eastAsia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申请个人育才补贴</w:t>
            </w:r>
          </w:p>
          <w:p>
            <w:pPr>
              <w:spacing w:after="0" w:line="36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额度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（万元）</w:t>
            </w:r>
          </w:p>
          <w:p>
            <w:pPr>
              <w:spacing w:after="0" w:line="36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eastAsia" w:eastAsia="仿宋_GB2312" w:cs="Times New Roman"/>
                <w:b/>
                <w:bCs/>
                <w:sz w:val="18"/>
                <w:szCs w:val="18"/>
                <w:highlight w:val="yellow"/>
                <w:lang w:eastAsia="zh-CN"/>
              </w:rPr>
              <w:t>（来安工作后通过提升并于</w:t>
            </w:r>
            <w:r>
              <w:rPr>
                <w:rFonts w:hint="eastAsia" w:eastAsia="仿宋_GB2312" w:cs="Times New Roman"/>
                <w:b/>
                <w:bCs/>
                <w:sz w:val="18"/>
                <w:szCs w:val="18"/>
                <w:highlight w:val="yellow"/>
                <w:lang w:val="en-US" w:eastAsia="zh-CN"/>
              </w:rPr>
              <w:t>2019.12.31之前取得证书</w:t>
            </w:r>
            <w:r>
              <w:rPr>
                <w:rFonts w:hint="eastAsia" w:eastAsia="仿宋_GB2312" w:cs="Times New Roman"/>
                <w:b/>
                <w:bCs/>
                <w:sz w:val="18"/>
                <w:szCs w:val="18"/>
                <w:highlight w:val="yellow"/>
                <w:lang w:eastAsia="zh-CN"/>
              </w:rPr>
              <w:t>）</w:t>
            </w:r>
          </w:p>
        </w:tc>
        <w:tc>
          <w:tcPr>
            <w:tcW w:w="2350" w:type="dxa"/>
            <w:gridSpan w:val="2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（仅填写本次申报金额）</w:t>
            </w:r>
          </w:p>
        </w:tc>
        <w:tc>
          <w:tcPr>
            <w:tcW w:w="2268" w:type="dxa"/>
            <w:gridSpan w:val="3"/>
            <w:noWrap w:val="0"/>
            <w:vAlign w:val="center"/>
          </w:tcPr>
          <w:p>
            <w:pPr>
              <w:spacing w:after="0" w:line="360" w:lineRule="exact"/>
              <w:jc w:val="center"/>
              <w:rPr>
                <w:rFonts w:hint="eastAsia"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已兑现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育才</w:t>
            </w:r>
            <w:r>
              <w:rPr>
                <w:rFonts w:hint="eastAsia" w:eastAsia="仿宋_GB2312" w:cs="Times New Roman"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岗位补贴</w:t>
            </w:r>
          </w:p>
          <w:p>
            <w:pPr>
              <w:spacing w:after="0" w:line="32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补贴额度（万元）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/>
              </w:rPr>
            </w:pPr>
          </w:p>
          <w:p>
            <w:pPr>
              <w:pStyle w:val="2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仿宋_GB2312" w:cs="Times New Roman"/>
                <w:sz w:val="20"/>
                <w:szCs w:val="20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eastAsia" w:eastAsia="仿宋_GB2312" w:cs="Times New Roman"/>
                <w:sz w:val="20"/>
                <w:szCs w:val="20"/>
                <w:lang w:eastAsia="zh-CN"/>
              </w:rPr>
              <w:t>（填写以往累计兑现金额）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spacing w:after="0" w:line="36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企业育才奖励</w:t>
            </w:r>
          </w:p>
          <w:p>
            <w:pPr>
              <w:spacing w:after="0" w:line="36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（万元）</w:t>
            </w:r>
          </w:p>
          <w:p>
            <w:pPr>
              <w:spacing w:after="0" w:line="360" w:lineRule="exact"/>
              <w:jc w:val="center"/>
              <w:rPr>
                <w:rFonts w:hint="eastAsia" w:eastAsia="仿宋_GB2312" w:cs="Times New Roman"/>
                <w:b/>
                <w:bCs/>
                <w:sz w:val="16"/>
                <w:szCs w:val="16"/>
                <w:highlight w:val="yellow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yellow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yellow"/>
                <w:lang w:val="en-US" w:eastAsia="zh-CN"/>
              </w:rPr>
              <w:t>2019.12.31之前育才</w:t>
            </w: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highlight w:val="yellow"/>
                <w:lang w:eastAsia="zh-CN"/>
              </w:rPr>
              <w:t>）</w:t>
            </w:r>
          </w:p>
        </w:tc>
        <w:tc>
          <w:tcPr>
            <w:tcW w:w="7175" w:type="dxa"/>
            <w:gridSpan w:val="7"/>
            <w:noWrap w:val="0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eastAsia="仿宋_GB2312" w:cs="Times New Roman"/>
                <w:sz w:val="20"/>
                <w:szCs w:val="20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eastAsia="仿宋_GB2312" w:cs="Times New Roman"/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  <w:lang w:eastAsia="zh-CN"/>
              </w:rPr>
              <w:t>本人及单位确认</w:t>
            </w:r>
          </w:p>
        </w:tc>
        <w:tc>
          <w:tcPr>
            <w:tcW w:w="7175" w:type="dxa"/>
            <w:gridSpan w:val="7"/>
            <w:noWrap w:val="0"/>
            <w:vAlign w:val="center"/>
          </w:tcPr>
          <w:p>
            <w:pPr>
              <w:spacing w:after="0" w:line="320" w:lineRule="exac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申请材料真实准确，并对所提供材料的真实性负责。</w:t>
            </w:r>
          </w:p>
          <w:p>
            <w:pPr>
              <w:spacing w:after="0" w:line="320" w:lineRule="exact"/>
              <w:ind w:firstLine="220" w:firstLineChars="10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人才</w:t>
            </w:r>
            <w:r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  <w:t>本人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签字：                    </w:t>
            </w:r>
          </w:p>
          <w:p>
            <w:pPr>
              <w:spacing w:after="0" w:line="320" w:lineRule="exact"/>
              <w:ind w:firstLine="4620" w:firstLineChars="210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单位盖章：</w:t>
            </w:r>
          </w:p>
          <w:p>
            <w:pPr>
              <w:pStyle w:val="2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spacing w:after="0" w:line="320" w:lineRule="exac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                                         年    月    日</w:t>
            </w:r>
          </w:p>
          <w:p>
            <w:pPr>
              <w:pStyle w:val="2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乡镇（街道、园区）人力社保</w:t>
            </w:r>
            <w:r>
              <w:rPr>
                <w:rFonts w:hint="eastAsia" w:eastAsia="仿宋_GB2312" w:cs="Times New Roman"/>
                <w:sz w:val="22"/>
                <w:szCs w:val="22"/>
                <w:lang w:eastAsia="zh-CN"/>
              </w:rPr>
              <w:t>机构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初审意见</w:t>
            </w:r>
          </w:p>
        </w:tc>
        <w:tc>
          <w:tcPr>
            <w:tcW w:w="7175" w:type="dxa"/>
            <w:gridSpan w:val="7"/>
            <w:noWrap w:val="0"/>
            <w:vAlign w:val="center"/>
          </w:tcPr>
          <w:p>
            <w:pPr>
              <w:spacing w:after="0" w:line="320" w:lineRule="exact"/>
              <w:jc w:val="left"/>
              <w:rPr>
                <w:rFonts w:hint="default"/>
                <w:sz w:val="22"/>
                <w:szCs w:val="22"/>
              </w:rPr>
            </w:pPr>
          </w:p>
          <w:p>
            <w:pPr>
              <w:spacing w:after="0" w:line="320" w:lineRule="exact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经办人（签字）：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分管领导（签字）：   </w:t>
            </w:r>
          </w:p>
          <w:p>
            <w:pPr>
              <w:pStyle w:val="2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>
            <w:pPr>
              <w:spacing w:after="0" w:line="320" w:lineRule="exact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单位盖章：</w:t>
            </w:r>
          </w:p>
          <w:p>
            <w:pPr>
              <w:spacing w:after="0" w:line="320" w:lineRule="exac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                  </w:t>
            </w:r>
          </w:p>
          <w:p>
            <w:pPr>
              <w:spacing w:after="0" w:line="320" w:lineRule="exact"/>
              <w:ind w:firstLine="4620" w:firstLineChars="210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    月    日</w:t>
            </w:r>
          </w:p>
          <w:p>
            <w:pPr>
              <w:pStyle w:val="2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81" w:type="dxa"/>
            <w:gridSpan w:val="2"/>
            <w:noWrap w:val="0"/>
            <w:vAlign w:val="center"/>
          </w:tcPr>
          <w:p>
            <w:pPr>
              <w:spacing w:after="0" w:line="32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县人力社保局</w:t>
            </w:r>
          </w:p>
          <w:p>
            <w:pPr>
              <w:widowControl/>
              <w:adjustRightInd w:val="0"/>
              <w:snapToGrid w:val="0"/>
              <w:spacing w:after="0" w:line="300" w:lineRule="exact"/>
              <w:jc w:val="center"/>
              <w:rPr>
                <w:rFonts w:hint="default" w:ascii="Times New Roman" w:hAnsi="Times New Roman" w:eastAsia="仿宋_GB2312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2"/>
              </w:rPr>
              <w:t>审核意见</w:t>
            </w:r>
          </w:p>
        </w:tc>
        <w:tc>
          <w:tcPr>
            <w:tcW w:w="7175" w:type="dxa"/>
            <w:gridSpan w:val="7"/>
            <w:noWrap w:val="0"/>
            <w:vAlign w:val="center"/>
          </w:tcPr>
          <w:p>
            <w:pPr>
              <w:spacing w:after="0" w:line="320" w:lineRule="exact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spacing w:after="0" w:line="320" w:lineRule="exact"/>
              <w:ind w:firstLine="4620" w:firstLineChars="210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单位盖章：</w:t>
            </w:r>
          </w:p>
          <w:p>
            <w:pPr>
              <w:pStyle w:val="2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spacing w:after="0" w:line="320" w:lineRule="exac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                                         年    月    日</w:t>
            </w:r>
          </w:p>
          <w:p>
            <w:pPr>
              <w:pStyle w:val="2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widowControl/>
        <w:tabs>
          <w:tab w:val="left" w:pos="4253"/>
        </w:tabs>
        <w:spacing w:line="280" w:lineRule="exact"/>
        <w:ind w:right="-113" w:rightChars="-54"/>
        <w:jc w:val="left"/>
      </w:pPr>
      <w:bookmarkStart w:id="0" w:name="_Hlk53330160"/>
      <w:r>
        <w:rPr>
          <w:rFonts w:hint="default" w:ascii="Times New Roman" w:hAnsi="Times New Roman" w:eastAsia="仿宋_GB2312" w:cs="Times New Roman"/>
          <w:sz w:val="22"/>
          <w:szCs w:val="22"/>
        </w:rPr>
        <w:t>注：本表一式两份，县人力社保局、企业所在乡镇（街道、园区）人力社保</w:t>
      </w:r>
      <w:r>
        <w:rPr>
          <w:rFonts w:hint="default" w:ascii="Times New Roman" w:hAnsi="Times New Roman" w:eastAsia="仿宋_GB2312" w:cs="Times New Roman"/>
          <w:sz w:val="22"/>
          <w:szCs w:val="22"/>
          <w:lang w:eastAsia="zh-CN"/>
        </w:rPr>
        <w:t>机构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各一份</w:t>
      </w:r>
      <w:bookmarkEnd w:id="0"/>
      <w:r>
        <w:rPr>
          <w:rFonts w:hint="eastAsia" w:eastAsia="仿宋_GB2312" w:cs="Times New Roman"/>
          <w:sz w:val="22"/>
          <w:szCs w:val="22"/>
          <w:lang w:eastAsia="zh-CN"/>
        </w:rPr>
        <w:t>。</w:t>
      </w:r>
      <w:r>
        <w:rPr>
          <w:rFonts w:hint="eastAsia" w:ascii="宋体" w:hAnsi="宋体" w:cs="宋体"/>
          <w:sz w:val="24"/>
          <w:shd w:val="clear" w:color="auto" w:fill="auto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鼎CS仿宋体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2N2VkOTc2MTgxZGJiODEzYTNlY2Y0MGFjMWRhYmIifQ=="/>
  </w:docVars>
  <w:rsids>
    <w:rsidRoot w:val="00000000"/>
    <w:rsid w:val="073F4C5E"/>
    <w:rsid w:val="08001A89"/>
    <w:rsid w:val="0BBF463C"/>
    <w:rsid w:val="0E8D7E62"/>
    <w:rsid w:val="101800DB"/>
    <w:rsid w:val="1348768E"/>
    <w:rsid w:val="1943455A"/>
    <w:rsid w:val="199422AF"/>
    <w:rsid w:val="19B11A5D"/>
    <w:rsid w:val="1E2C58E8"/>
    <w:rsid w:val="21771295"/>
    <w:rsid w:val="227A2598"/>
    <w:rsid w:val="26A10E3D"/>
    <w:rsid w:val="2A8E4F82"/>
    <w:rsid w:val="2D401495"/>
    <w:rsid w:val="2E444AA2"/>
    <w:rsid w:val="305B7FDF"/>
    <w:rsid w:val="3B3B060A"/>
    <w:rsid w:val="3BB80E42"/>
    <w:rsid w:val="404B3C01"/>
    <w:rsid w:val="422F1269"/>
    <w:rsid w:val="493F4CCB"/>
    <w:rsid w:val="4A902EEB"/>
    <w:rsid w:val="4B86222C"/>
    <w:rsid w:val="4CB25D80"/>
    <w:rsid w:val="517A638F"/>
    <w:rsid w:val="543310FB"/>
    <w:rsid w:val="55BD4092"/>
    <w:rsid w:val="5A073D73"/>
    <w:rsid w:val="5A1713CA"/>
    <w:rsid w:val="5A4C09BB"/>
    <w:rsid w:val="5AC32B55"/>
    <w:rsid w:val="5B8008EA"/>
    <w:rsid w:val="5BBF4335"/>
    <w:rsid w:val="5BEA3109"/>
    <w:rsid w:val="5BFB1E7B"/>
    <w:rsid w:val="5C4E28F2"/>
    <w:rsid w:val="5EB43AD3"/>
    <w:rsid w:val="6026408F"/>
    <w:rsid w:val="60C018E5"/>
    <w:rsid w:val="62C609D9"/>
    <w:rsid w:val="6A2405FA"/>
    <w:rsid w:val="6B414B11"/>
    <w:rsid w:val="73B92BDB"/>
    <w:rsid w:val="75D6111A"/>
    <w:rsid w:val="77AB4A6A"/>
    <w:rsid w:val="787D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spacing w:after="0" w:afterLines="0"/>
      <w:ind w:firstLine="420" w:firstLineChars="200"/>
    </w:pPr>
    <w:rPr>
      <w:szCs w:val="24"/>
    </w:rPr>
  </w:style>
  <w:style w:type="paragraph" w:styleId="3">
    <w:name w:val="Body Text Indent"/>
    <w:basedOn w:val="1"/>
    <w:next w:val="4"/>
    <w:autoRedefine/>
    <w:qFormat/>
    <w:uiPriority w:val="0"/>
    <w:pPr>
      <w:spacing w:after="120" w:afterLines="0"/>
      <w:ind w:left="420" w:leftChars="200"/>
    </w:pPr>
  </w:style>
  <w:style w:type="paragraph" w:styleId="4">
    <w:name w:val="Normal Indent"/>
    <w:basedOn w:val="1"/>
    <w:autoRedefine/>
    <w:qFormat/>
    <w:uiPriority w:val="0"/>
    <w:pPr>
      <w:ind w:firstLine="680"/>
    </w:pPr>
    <w:rPr>
      <w:rFonts w:eastAsia="文鼎CS仿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632</Words>
  <Characters>651</Characters>
  <Lines>0</Lines>
  <Paragraphs>0</Paragraphs>
  <TotalTime>1</TotalTime>
  <ScaleCrop>false</ScaleCrop>
  <LinksUpToDate>false</LinksUpToDate>
  <CharactersWithSpaces>952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2020-12-01T01:37:00Z</dcterms:created>
  <dc:creator>Administrator</dc:creator>
  <cp:lastModifiedBy>汤洋</cp:lastModifiedBy>
  <cp:lastPrinted>2022-09-15T07:46:00Z</cp:lastPrinted>
  <dcterms:modified xsi:type="dcterms:W3CDTF">2024-03-01T01:23:03Z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E64D88CF00CD42B9903276084C551778</vt:lpwstr>
  </property>
</Properties>
</file>