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pStyle w:val="2"/>
        <w:ind w:firstLine="420"/>
        <w:rPr>
          <w:rFonts w:eastAsia="宋体" w:asciiTheme="minorEastAsia" w:hAnsiTheme="minorEastAsia"/>
          <w:sz w:val="32"/>
          <w:szCs w:val="32"/>
        </w:rPr>
      </w:pPr>
      <w:r>
        <w:rPr>
          <w:rFonts w:hint="eastAsia"/>
          <w:lang w:val="en-US" w:eastAsia="zh-Hans"/>
        </w:rPr>
        <w:t>安吉县</w:t>
      </w:r>
      <w:r>
        <w:rPr>
          <w:rFonts w:hint="eastAsia"/>
        </w:rPr>
        <w:t>气象局预警叫应工作实施细则</w:t>
      </w:r>
    </w:p>
    <w:p>
      <w:pPr>
        <w:ind w:firstLine="0" w:firstLineChars="0"/>
        <w:rPr>
          <w:rFonts w:hint="eastAsia" w:ascii="黑体" w:hAnsi="黑体" w:eastAsia="黑体" w:cs="黑体"/>
          <w:szCs w:val="32"/>
        </w:rPr>
      </w:pPr>
    </w:p>
    <w:tbl>
      <w:tblPr>
        <w:tblStyle w:val="1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20"/>
        <w:gridCol w:w="1590"/>
        <w:gridCol w:w="6615"/>
        <w:gridCol w:w="246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气象灾害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预警级别</w:t>
            </w:r>
          </w:p>
        </w:tc>
        <w:tc>
          <w:tcPr>
            <w:tcW w:w="159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叫应主体</w:t>
            </w:r>
          </w:p>
        </w:tc>
        <w:tc>
          <w:tcPr>
            <w:tcW w:w="661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叫应对象</w:t>
            </w:r>
          </w:p>
        </w:tc>
        <w:tc>
          <w:tcPr>
            <w:tcW w:w="246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叫应方式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叫应内容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97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首次发布暴雨、大风、冰雹、雷电预警信号（继续发布的，根据防御需求按需开展叫应）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红色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主要负责人</w:t>
            </w:r>
          </w:p>
        </w:tc>
        <w:tc>
          <w:tcPr>
            <w:tcW w:w="6615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地方党政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领导</w:t>
            </w:r>
          </w:p>
        </w:tc>
        <w:tc>
          <w:tcPr>
            <w:tcW w:w="246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根据防御需求按需开展当面汇报或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浙政钉/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电话叫应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叫应内容包括预警信号内容和有关提示、建议，并确认对方已知晓。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预警叫应原则上应在预警信号发布后15分钟内完成。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615" w:type="dxa"/>
            <w:vAlign w:val="center"/>
          </w:tcPr>
          <w:p>
            <w:pPr>
              <w:widowControl/>
              <w:wordWrap w:val="0"/>
              <w:spacing w:line="23" w:lineRule="atLeast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县防指办主要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负责人</w:t>
            </w:r>
          </w:p>
        </w:tc>
        <w:tc>
          <w:tcPr>
            <w:tcW w:w="246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浙政钉/电话叫应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97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局分管负责人</w:t>
            </w:r>
          </w:p>
        </w:tc>
        <w:tc>
          <w:tcPr>
            <w:tcW w:w="6615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县防指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  <w:woUserID w:val="1"/>
              </w:rPr>
              <w:t>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分管负责人</w:t>
            </w:r>
          </w:p>
        </w:tc>
        <w:tc>
          <w:tcPr>
            <w:tcW w:w="246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浙政钉/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电话叫应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97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气象台</w:t>
            </w:r>
          </w:p>
        </w:tc>
        <w:tc>
          <w:tcPr>
            <w:tcW w:w="6615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局主要负责人</w:t>
            </w:r>
          </w:p>
        </w:tc>
        <w:tc>
          <w:tcPr>
            <w:tcW w:w="246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浙政钉/省突语音外呼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97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615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县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防指办值班室</w:t>
            </w:r>
          </w:p>
        </w:tc>
        <w:tc>
          <w:tcPr>
            <w:tcW w:w="246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浙政钉/省突语音外呼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97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615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预警覆盖的乡镇（街道）党政主要负责人</w:t>
            </w:r>
          </w:p>
        </w:tc>
        <w:tc>
          <w:tcPr>
            <w:tcW w:w="246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浙政钉/省突语音外呼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615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预警覆盖的乡镇（街道）值班室</w:t>
            </w:r>
          </w:p>
        </w:tc>
        <w:tc>
          <w:tcPr>
            <w:tcW w:w="246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浙政钉/省突语音外呼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ind w:firstLine="0" w:firstLineChars="0"/>
        <w:rPr>
          <w:rFonts w:hint="eastAsia"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</w:rPr>
        <w:t>二、橙色预警</w:t>
      </w:r>
    </w:p>
    <w:tbl>
      <w:tblPr>
        <w:tblStyle w:val="1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746"/>
        <w:gridCol w:w="1560"/>
        <w:gridCol w:w="6645"/>
        <w:gridCol w:w="2467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气象灾害</w:t>
            </w:r>
          </w:p>
        </w:tc>
        <w:tc>
          <w:tcPr>
            <w:tcW w:w="74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预警级别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叫应主体</w:t>
            </w:r>
          </w:p>
        </w:tc>
        <w:tc>
          <w:tcPr>
            <w:tcW w:w="66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叫应对象</w:t>
            </w:r>
          </w:p>
        </w:tc>
        <w:tc>
          <w:tcPr>
            <w:tcW w:w="246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叫应方式</w:t>
            </w:r>
          </w:p>
        </w:tc>
        <w:tc>
          <w:tcPr>
            <w:tcW w:w="147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叫应内容时间要求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9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首次发布暴雨、大风、冰雹、雷电预警信号（继续发布的，根据防御需求按需开展叫应）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橙色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主要负责人</w:t>
            </w:r>
          </w:p>
        </w:tc>
        <w:tc>
          <w:tcPr>
            <w:tcW w:w="6645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地方党政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有关领导</w:t>
            </w:r>
          </w:p>
        </w:tc>
        <w:tc>
          <w:tcPr>
            <w:tcW w:w="2467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根据防御需求按需开展当面汇报或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浙政钉/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电话叫应</w:t>
            </w:r>
          </w:p>
        </w:tc>
        <w:tc>
          <w:tcPr>
            <w:tcW w:w="1477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叫应内容包括预警信号内容和有关提示、建议，并确认对方已知晓。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预警叫应原则上应在预警信号发布后15分钟内完成。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79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局分管负责人</w:t>
            </w:r>
          </w:p>
        </w:tc>
        <w:tc>
          <w:tcPr>
            <w:tcW w:w="6645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县防指办分管负责人</w:t>
            </w:r>
          </w:p>
        </w:tc>
        <w:tc>
          <w:tcPr>
            <w:tcW w:w="2467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浙政钉/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电话叫应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9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气象台</w:t>
            </w:r>
          </w:p>
        </w:tc>
        <w:tc>
          <w:tcPr>
            <w:tcW w:w="6645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局分管负责人</w:t>
            </w:r>
          </w:p>
        </w:tc>
        <w:tc>
          <w:tcPr>
            <w:tcW w:w="2467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浙政钉/省突语音外呼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9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645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县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防指办值班室</w:t>
            </w:r>
          </w:p>
        </w:tc>
        <w:tc>
          <w:tcPr>
            <w:tcW w:w="2467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浙政钉/省突语音外呼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9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645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预警覆盖的乡镇（街道）党政负责人</w:t>
            </w:r>
          </w:p>
        </w:tc>
        <w:tc>
          <w:tcPr>
            <w:tcW w:w="2467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浙政钉/省突语音外呼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79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645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预警覆盖的乡镇（街道）值班室</w:t>
            </w:r>
          </w:p>
        </w:tc>
        <w:tc>
          <w:tcPr>
            <w:tcW w:w="2467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浙政钉/省突语音外呼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ind w:firstLine="0" w:firstLineChars="0"/>
      </w:pPr>
    </w:p>
    <w:sectPr>
      <w:footerReference r:id="rId3" w:type="default"/>
      <w:pgSz w:w="16838" w:h="11906" w:orient="landscape"/>
      <w:pgMar w:top="1800" w:right="1440" w:bottom="113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wYzVkMWFhNTNlODRjZTFjYjZmMWEyNjY1ZTQ4ZmQifQ=="/>
  </w:docVars>
  <w:rsids>
    <w:rsidRoot w:val="00000000"/>
    <w:rsid w:val="145B2CC4"/>
    <w:rsid w:val="58DDD268"/>
    <w:rsid w:val="7FD87637"/>
    <w:rsid w:val="EFDBE070"/>
    <w:rsid w:val="FBDFF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ind w:firstLine="720"/>
      <w:outlineLvl w:val="2"/>
    </w:pPr>
    <w:rPr>
      <w:rFonts w:eastAsia="楷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ind w:firstLine="720"/>
      <w:outlineLvl w:val="3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itle"/>
    <w:next w:val="1"/>
    <w:qFormat/>
    <w:uiPriority w:val="0"/>
    <w:pPr>
      <w:widowControl w:val="0"/>
      <w:spacing w:line="700" w:lineRule="exact"/>
      <w:jc w:val="center"/>
      <w:outlineLvl w:val="0"/>
    </w:pPr>
    <w:rPr>
      <w:rFonts w:ascii="Times New Roman" w:hAnsi="Times New Roman" w:eastAsia="方正小标宋简体" w:cs="Times New Roman"/>
      <w:b/>
      <w:bCs/>
      <w:kern w:val="2"/>
      <w:sz w:val="44"/>
      <w:szCs w:val="44"/>
      <w:lang w:val="en-US" w:eastAsia="zh-CN" w:bidi="ar-SA"/>
    </w:rPr>
  </w:style>
  <w:style w:type="paragraph" w:styleId="10">
    <w:name w:val="Body Text First Indent"/>
    <w:basedOn w:val="6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2 Char"/>
    <w:link w:val="3"/>
    <w:qFormat/>
    <w:uiPriority w:val="0"/>
    <w:rPr>
      <w:rFonts w:ascii="Arial" w:hAnsi="Arial" w:eastAsia="黑体"/>
      <w:color w:val="auto"/>
      <w:sz w:val="32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ylmfeng.com</Company>
  <Pages>2</Pages>
  <Words>579</Words>
  <Characters>581</Characters>
  <Lines>9</Lines>
  <Paragraphs>2</Paragraphs>
  <TotalTime>3</TotalTime>
  <ScaleCrop>false</ScaleCrop>
  <LinksUpToDate>false</LinksUpToDate>
  <CharactersWithSpaces>582</CharactersWithSpaces>
  <Application>WWO_openplatform_20210507165418-e6971cd0a6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2021-12-10T07:09:00Z</dcterms:created>
  <dc:creator>Administrator</dc:creator>
  <lastModifiedBy>安吉县气象台</lastModifiedBy>
  <lastPrinted>2023-05-07T00:27:00Z</lastPrinted>
  <dcterms:modified xsi:type="dcterms:W3CDTF">2023-06-02T15:58:16Z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CB02E62183F34DA4A8C5667CDBC50430_13</vt:lpwstr>
  </property>
  <property fmtid="{D5CDD505-2E9C-101B-9397-08002B2CF9AE}" pid="3" name="KSOProductBuildVer">
    <vt:lpwstr>2052-0.0.0.0</vt:lpwstr>
  </property>
</Properties>
</file>