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441D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附件2</w:t>
      </w:r>
    </w:p>
    <w:p w14:paraId="7D55FE8C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p w14:paraId="30710291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湖州市各级公务员主管部门联系电话</w:t>
      </w:r>
    </w:p>
    <w:p w14:paraId="7E928A6C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4586"/>
      </w:tblGrid>
      <w:tr w14:paraId="79BD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13E5C70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4586" w:type="dxa"/>
            <w:vAlign w:val="center"/>
          </w:tcPr>
          <w:p w14:paraId="73173E78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咨询电话</w:t>
            </w:r>
          </w:p>
        </w:tc>
      </w:tr>
      <w:tr w14:paraId="1836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65F926E1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中共湖州市委组织部</w:t>
            </w:r>
          </w:p>
        </w:tc>
        <w:tc>
          <w:tcPr>
            <w:tcW w:w="4586" w:type="dxa"/>
            <w:vAlign w:val="center"/>
          </w:tcPr>
          <w:p w14:paraId="23BA3FC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0572-33906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55</w:t>
            </w:r>
          </w:p>
        </w:tc>
      </w:tr>
      <w:tr w14:paraId="37E8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446A5A3F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中共湖州市吴兴区委组织部</w:t>
            </w:r>
          </w:p>
        </w:tc>
        <w:tc>
          <w:tcPr>
            <w:tcW w:w="4586" w:type="dxa"/>
            <w:vAlign w:val="center"/>
          </w:tcPr>
          <w:p w14:paraId="374725F2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0572-2551863</w:t>
            </w:r>
          </w:p>
        </w:tc>
      </w:tr>
      <w:tr w14:paraId="1C30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7A1C0112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中共湖州市南浔区委组织部</w:t>
            </w:r>
          </w:p>
        </w:tc>
        <w:tc>
          <w:tcPr>
            <w:tcW w:w="4586" w:type="dxa"/>
            <w:vAlign w:val="center"/>
          </w:tcPr>
          <w:p w14:paraId="2CD9C92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0572-3652573</w:t>
            </w:r>
          </w:p>
        </w:tc>
      </w:tr>
      <w:tr w14:paraId="5C31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1396E1D3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中共德清县委组织部</w:t>
            </w:r>
          </w:p>
        </w:tc>
        <w:tc>
          <w:tcPr>
            <w:tcW w:w="4586" w:type="dxa"/>
            <w:vAlign w:val="center"/>
          </w:tcPr>
          <w:p w14:paraId="1DD708DA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120569</w:t>
            </w:r>
          </w:p>
        </w:tc>
      </w:tr>
      <w:tr w14:paraId="7A25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7B74D410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中共长兴县委组织部</w:t>
            </w:r>
          </w:p>
        </w:tc>
        <w:tc>
          <w:tcPr>
            <w:tcW w:w="4586" w:type="dxa"/>
            <w:vAlign w:val="center"/>
          </w:tcPr>
          <w:p w14:paraId="7A7D498B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0572-6256251</w:t>
            </w:r>
          </w:p>
        </w:tc>
      </w:tr>
      <w:tr w14:paraId="1B0F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45458453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中共安吉县委组织部</w:t>
            </w:r>
          </w:p>
        </w:tc>
        <w:tc>
          <w:tcPr>
            <w:tcW w:w="4586" w:type="dxa"/>
            <w:vAlign w:val="center"/>
          </w:tcPr>
          <w:p w14:paraId="1882FEFB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923844</w:t>
            </w:r>
            <w:bookmarkStart w:id="0" w:name="_GoBack"/>
            <w:bookmarkEnd w:id="0"/>
          </w:p>
        </w:tc>
      </w:tr>
    </w:tbl>
    <w:p w14:paraId="00B1E2FF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4F24E9CB"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4736" w:firstLineChars="148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7032A9C7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hMDdmODk5NTJlNzVmYTA4ZGM0NmNkMGI4MWMxZDAifQ=="/>
  </w:docVars>
  <w:rsids>
    <w:rsidRoot w:val="00607DE1"/>
    <w:rsid w:val="00277329"/>
    <w:rsid w:val="002950AE"/>
    <w:rsid w:val="00607DE1"/>
    <w:rsid w:val="07F72125"/>
    <w:rsid w:val="1D8F5D30"/>
    <w:rsid w:val="1F3446C1"/>
    <w:rsid w:val="354D6418"/>
    <w:rsid w:val="492B6619"/>
    <w:rsid w:val="5BF94E47"/>
    <w:rsid w:val="6A6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157</Characters>
  <Lines>1</Lines>
  <Paragraphs>1</Paragraphs>
  <TotalTime>3</TotalTime>
  <ScaleCrop>false</ScaleCrop>
  <LinksUpToDate>false</LinksUpToDate>
  <CharactersWithSpaces>157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2021-11-02T08:38:00Z</dcterms:created>
  <dc:creator>Administrator</dc:creator>
  <lastModifiedBy>小游不忘初心</lastModifiedBy>
  <lastPrinted>2022-11-03T01:16:00Z</lastPrinted>
  <dcterms:modified xsi:type="dcterms:W3CDTF">2024-11-04T08:10:07Z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2D6163E32FBB42CB97038647B85CC584</vt:lpwstr>
  </property>
</Properties>
</file>