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60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附件2</w:t>
      </w:r>
    </w:p>
    <w:p>
      <w:pPr>
        <w:suppressAutoHyphens/>
        <w:spacing w:line="60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/>
          <w:sz w:val="44"/>
          <w:szCs w:val="44"/>
        </w:rPr>
        <w:t>告知承诺制适用流程图</w:t>
      </w:r>
    </w:p>
    <w:bookmarkEnd w:id="0"/>
    <w:p>
      <w:pPr>
        <w:suppressAutoHyphens/>
        <w:rPr>
          <w:rFonts w:hint="eastAsia" w:ascii="仿宋_GB2312" w:hAnsi="Calibri" w:eastAsia="仿宋_GB2312"/>
          <w:sz w:val="30"/>
          <w:szCs w:val="30"/>
        </w:rPr>
      </w:pPr>
      <w:r>
        <w:rPr>
          <w:rFonts w:hint="eastAsia" w:ascii="仿宋_GB2312" w:hAnsi="Calibri"/>
          <w:sz w:val="30"/>
          <w:szCs w:val="30"/>
        </w:rPr>
        <w:t xml:space="preserve"> </w:t>
      </w:r>
    </w:p>
    <w:p>
      <w:r>
        <w:fldChar w:fldCharType="begin"/>
      </w:r>
      <w:r>
        <w:instrText xml:space="preserve"> INCLUDEPICTURE "C:\\Users\\Administrator\\AppData\\Local\\Temp\\ksohtml1912\\wps1.png" \* MERGEFORMATINET </w:instrText>
      </w:r>
      <w:r>
        <w:fldChar w:fldCharType="separate"/>
      </w:r>
      <w:r>
        <w:drawing>
          <wp:inline distT="0" distB="0" distL="114300" distR="114300">
            <wp:extent cx="6430010" cy="6877050"/>
            <wp:effectExtent l="0" t="0" r="1270" b="11430"/>
            <wp:docPr id="1" name="图片 1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001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OGJmN2U0MWQ3NzI3N2UzNmU5Mjk1ZjBkZjQ0MzIifQ=="/>
  </w:docVars>
  <w:rsids>
    <w:rsidRoot w:val="092A0F2F"/>
    <w:rsid w:val="092A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2023-12-21T07:34:00Z</dcterms:created>
  <dc:creator>吴邪</dc:creator>
  <lastModifiedBy>吴邪</lastModifiedBy>
  <dcterms:modified xsi:type="dcterms:W3CDTF">2023-12-21T07:34:58Z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5CF34EE510C444128AF0FE56AA2FE41D_11</vt:lpwstr>
  </property>
</Properties>
</file>