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00" w:hanging="420" w:hangingChars="175"/>
        <w:jc w:val="left"/>
        <w:rPr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3：</w:t>
      </w:r>
    </w:p>
    <w:p>
      <w:pPr>
        <w:spacing w:line="400" w:lineRule="exact"/>
        <w:ind w:left="-420" w:leftChars="-200" w:firstLine="0" w:firstLineChars="0"/>
        <w:jc w:val="center"/>
        <w:rPr>
          <w:rFonts w:hint="eastAsia" w:ascii="宋体" w:hAnsi="宋体" w:eastAsia="宋体" w:cs="宋体"/>
          <w:b/>
          <w:bCs w:val="0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浙江安吉建设控股集团有限公司及下属子公司</w:t>
      </w:r>
    </w:p>
    <w:p>
      <w:pPr>
        <w:spacing w:line="400" w:lineRule="exact"/>
        <w:ind w:left="-420" w:leftChars="-200" w:firstLine="0" w:firstLineChars="0"/>
        <w:jc w:val="center"/>
        <w:rPr>
          <w:rFonts w:hint="eastAsia" w:ascii="宋体" w:hAnsi="宋体" w:eastAsia="宋体" w:cs="宋体"/>
          <w:b/>
          <w:bCs w:val="0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面向社会公开招聘工作人员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资格复审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</w:t>
      </w:r>
    </w:p>
    <w:p>
      <w:pPr>
        <w:spacing w:line="400" w:lineRule="exact"/>
        <w:ind w:left="-420" w:leftChars="-200" w:firstLine="220" w:firstLineChars="100"/>
        <w:jc w:val="left"/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报考单位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报考岗位：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填表日期：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宋体" w:hAnsi="宋体" w:eastAsia="宋体" w:cs="宋体"/>
          <w:bCs/>
          <w:color w:val="0D0D0D" w:themeColor="text1" w:themeTint="F2"/>
          <w:sz w:val="22"/>
          <w:szCs w:val="2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</w:p>
    <w:tbl>
      <w:tblPr>
        <w:tblStyle w:val="4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365"/>
        <w:gridCol w:w="1389"/>
        <w:gridCol w:w="1236"/>
        <w:gridCol w:w="238"/>
        <w:gridCol w:w="1157"/>
        <w:gridCol w:w="215"/>
        <w:gridCol w:w="81"/>
        <w:gridCol w:w="1293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 别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出生日期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 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 贯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婚姻状况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 已  □ 未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w w:val="100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是否已育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w w:val="100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 是 □ 否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身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cm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体  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kg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历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专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业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毕业年月</w:t>
            </w: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399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毕业证书编号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职称资格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现住址</w:t>
            </w:r>
          </w:p>
        </w:tc>
        <w:tc>
          <w:tcPr>
            <w:tcW w:w="4802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户籍地址</w:t>
            </w:r>
          </w:p>
        </w:tc>
        <w:tc>
          <w:tcPr>
            <w:tcW w:w="4802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家庭成员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pacing w:val="-20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pacing w:val="-20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与本人关系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</w:t>
            </w: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beforeLines="100" w:line="24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教育/培训</w:t>
            </w:r>
          </w:p>
          <w:p>
            <w:pPr>
              <w:spacing w:beforeLines="100" w:line="24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起止时间</w:t>
            </w:r>
          </w:p>
        </w:tc>
        <w:tc>
          <w:tcPr>
            <w:tcW w:w="42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学校/机构及专业</w:t>
            </w:r>
          </w:p>
        </w:tc>
        <w:tc>
          <w:tcPr>
            <w:tcW w:w="31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3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9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3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9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3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9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beforeLines="100"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工作履历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起止时间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所属部门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担任职务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6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7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6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7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6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7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6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7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本人承诺</w:t>
            </w:r>
          </w:p>
        </w:tc>
        <w:tc>
          <w:tcPr>
            <w:tcW w:w="8792" w:type="dxa"/>
            <w:gridSpan w:val="9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40" w:firstLineChars="200"/>
              <w:rPr>
                <w:rFonts w:hint="eastAsia" w:ascii="宋体" w:hAnsi="宋体" w:eastAsia="宋体" w:cs="宋体"/>
                <w:color w:val="0D0D0D" w:themeColor="text1" w:themeTint="F2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本人郑重承诺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2"/>
                <w:szCs w:val="22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所填写的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、所提供的身份证、学历等各项证明材料，均为真实有效，如有虚假不实和隐瞒，一切相应后果由自己承担。特此承诺！                    </w:t>
            </w:r>
          </w:p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840" w:firstLineChars="2200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2"/>
                <w:szCs w:val="22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承诺人（签名）：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复审单位</w:t>
            </w:r>
          </w:p>
          <w:p>
            <w:pPr>
              <w:spacing w:line="360" w:lineRule="exact"/>
              <w:jc w:val="center"/>
              <w:rPr>
                <w:rFonts w:hint="eastAsia" w:ascii="宋体" w:cs="宋体" w:hAnsiTheme="minorHAnsi" w:eastAsiaTheme="minorEastAsia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highlight w:val="none"/>
              </w:rPr>
              <w:t>审核意见</w:t>
            </w:r>
          </w:p>
        </w:tc>
        <w:tc>
          <w:tcPr>
            <w:tcW w:w="8792" w:type="dxa"/>
            <w:gridSpan w:val="9"/>
            <w:noWrap w:val="0"/>
            <w:vAlign w:val="center"/>
          </w:tcPr>
          <w:p>
            <w:pPr>
              <w:pStyle w:val="2"/>
              <w:rPr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ascii="宋体" w:cs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 xml:space="preserve">                                 </w:t>
            </w:r>
            <w:r>
              <w:rPr>
                <w:rFonts w:hint="eastAsia" w:ascii="宋体" w:hAnsi="宋体" w:cs="宋体"/>
                <w:highlight w:val="none"/>
              </w:rPr>
              <w:t>签名：</w:t>
            </w:r>
          </w:p>
          <w:p>
            <w:pPr>
              <w:spacing w:line="300" w:lineRule="exact"/>
              <w:jc w:val="right"/>
              <w:rPr>
                <w:rFonts w:hint="eastAsia" w:ascii="宋体" w:cs="宋体" w:hAnsiTheme="minorHAnsi" w:eastAsia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highlight w:val="none"/>
              </w:rPr>
              <w:t>202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highlight w:val="none"/>
              </w:rPr>
              <w:t>年</w:t>
            </w:r>
            <w:r>
              <w:rPr>
                <w:rFonts w:ascii="宋体" w:hAnsi="宋体" w:cs="宋体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highlight w:val="none"/>
              </w:rPr>
              <w:t>月</w:t>
            </w:r>
            <w:r>
              <w:rPr>
                <w:rFonts w:ascii="宋体" w:hAnsi="宋体" w:cs="宋体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/>
          <w:bCs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/>
    <w:sectPr>
      <w:pgSz w:w="11906" w:h="16838"/>
      <w:pgMar w:top="1240" w:right="1286" w:bottom="611" w:left="14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TVmYzEyMzlhODM1MWRhMjZjMzdjMDAxMTg5YmEifQ=="/>
  </w:docVars>
  <w:rsids>
    <w:rsidRoot w:val="00000000"/>
    <w:rsid w:val="164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2023-10-24T06:51:18Z</dcterms:created>
  <dc:creator>Administrator</dc:creator>
  <cp:lastModifiedBy>邱哲宁</cp:lastModifiedBy>
  <dcterms:modified xsi:type="dcterms:W3CDTF">2023-10-24T06:52:05Z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6997CA76C0704D54B4371FA29889A99F_12</vt:lpwstr>
  </property>
</Properties>
</file>