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7F" w:rsidRDefault="00C4157F" w:rsidP="00C4157F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 w:rsidRPr="00075668">
        <w:rPr>
          <w:rStyle w:val="title1"/>
          <w:rFonts w:ascii="仿宋_GB2312" w:eastAsia="仿宋_GB2312" w:hint="eastAsia"/>
          <w:color w:val="000000"/>
          <w:sz w:val="36"/>
          <w:szCs w:val="36"/>
        </w:rPr>
        <w:t>浙江省科学技术奖公示信息表</w:t>
      </w:r>
      <w:r>
        <w:rPr>
          <w:rStyle w:val="title1"/>
          <w:rFonts w:ascii="仿宋_GB2312" w:eastAsia="仿宋_GB2312" w:hint="eastAsia"/>
          <w:color w:val="000000"/>
          <w:sz w:val="32"/>
          <w:szCs w:val="32"/>
        </w:rPr>
        <w:t>（单位提名）</w:t>
      </w:r>
    </w:p>
    <w:p w:rsidR="00C4157F" w:rsidRDefault="00C4157F" w:rsidP="00C4157F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</w:t>
      </w:r>
      <w:r w:rsidR="008E262C"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科学技术进步奖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C4157F" w:rsidTr="006A3D19">
        <w:trPr>
          <w:trHeight w:val="647"/>
        </w:trPr>
        <w:tc>
          <w:tcPr>
            <w:tcW w:w="2127" w:type="dxa"/>
            <w:vAlign w:val="center"/>
          </w:tcPr>
          <w:p w:rsidR="00C4157F" w:rsidRPr="00075668" w:rsidRDefault="00C4157F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075668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成果名称</w:t>
            </w:r>
          </w:p>
        </w:tc>
        <w:tc>
          <w:tcPr>
            <w:tcW w:w="7371" w:type="dxa"/>
            <w:vAlign w:val="center"/>
          </w:tcPr>
          <w:p w:rsidR="00C4157F" w:rsidRPr="00075668" w:rsidRDefault="00E21C7A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8A3738">
              <w:rPr>
                <w:rFonts w:eastAsia="仿宋_GB2312" w:hint="eastAsia"/>
                <w:sz w:val="24"/>
                <w:szCs w:val="24"/>
              </w:rPr>
              <w:t>智能制造生产系统物联协同关键</w:t>
            </w:r>
            <w:r w:rsidRPr="008A3738">
              <w:rPr>
                <w:rFonts w:eastAsia="仿宋_GB2312"/>
                <w:sz w:val="24"/>
                <w:szCs w:val="24"/>
              </w:rPr>
              <w:t>技术</w:t>
            </w:r>
            <w:r>
              <w:rPr>
                <w:rFonts w:eastAsia="仿宋_GB2312" w:hint="eastAsia"/>
                <w:sz w:val="24"/>
                <w:szCs w:val="24"/>
              </w:rPr>
              <w:t>与核心</w:t>
            </w:r>
            <w:r>
              <w:rPr>
                <w:rFonts w:eastAsia="仿宋_GB2312"/>
                <w:sz w:val="24"/>
                <w:szCs w:val="24"/>
              </w:rPr>
              <w:t>装备</w:t>
            </w:r>
            <w:r>
              <w:rPr>
                <w:rFonts w:eastAsia="仿宋_GB2312" w:hint="eastAsia"/>
                <w:sz w:val="24"/>
                <w:szCs w:val="24"/>
              </w:rPr>
              <w:t>的</w:t>
            </w:r>
            <w:r w:rsidRPr="008A3738">
              <w:rPr>
                <w:rFonts w:eastAsia="仿宋_GB2312"/>
                <w:sz w:val="24"/>
                <w:szCs w:val="24"/>
              </w:rPr>
              <w:t>开发</w:t>
            </w:r>
            <w:r w:rsidRPr="008A3738">
              <w:rPr>
                <w:rFonts w:eastAsia="仿宋_GB2312" w:hint="eastAsia"/>
                <w:sz w:val="24"/>
                <w:szCs w:val="24"/>
              </w:rPr>
              <w:t>应用</w:t>
            </w:r>
          </w:p>
        </w:tc>
      </w:tr>
      <w:tr w:rsidR="00C4157F" w:rsidTr="006A3D19">
        <w:trPr>
          <w:trHeight w:val="561"/>
        </w:trPr>
        <w:tc>
          <w:tcPr>
            <w:tcW w:w="2127" w:type="dxa"/>
            <w:vAlign w:val="center"/>
          </w:tcPr>
          <w:p w:rsidR="00C4157F" w:rsidRPr="00075668" w:rsidRDefault="00C4157F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 w:rsidRPr="00075668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提名等级</w:t>
            </w:r>
          </w:p>
        </w:tc>
        <w:tc>
          <w:tcPr>
            <w:tcW w:w="7371" w:type="dxa"/>
            <w:vAlign w:val="center"/>
          </w:tcPr>
          <w:p w:rsidR="00C4157F" w:rsidRPr="00075668" w:rsidRDefault="00E21C7A" w:rsidP="00DE582E">
            <w:pPr>
              <w:spacing w:after="0"/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二</w:t>
            </w:r>
            <w:r w:rsidR="000A5137">
              <w:rPr>
                <w:rStyle w:val="title1"/>
                <w:rFonts w:ascii="仿宋_GB2312" w:eastAsia="仿宋_GB2312" w:hAnsi="仿宋" w:cs="仿宋" w:hint="eastAsia"/>
                <w:b w:val="0"/>
                <w:color w:val="000000"/>
                <w:sz w:val="28"/>
              </w:rPr>
              <w:t>等奖</w:t>
            </w:r>
          </w:p>
        </w:tc>
      </w:tr>
      <w:tr w:rsidR="00C4157F" w:rsidTr="006A3D19">
        <w:trPr>
          <w:trHeight w:val="1843"/>
        </w:trPr>
        <w:tc>
          <w:tcPr>
            <w:tcW w:w="2127" w:type="dxa"/>
            <w:vAlign w:val="center"/>
          </w:tcPr>
          <w:p w:rsidR="00C4157F" w:rsidRPr="00075668" w:rsidRDefault="00C4157F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C4157F" w:rsidRPr="00075668" w:rsidRDefault="00C4157F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7371" w:type="dxa"/>
            <w:vAlign w:val="center"/>
          </w:tcPr>
          <w:p w:rsidR="006A3D19" w:rsidRDefault="006A3D19" w:rsidP="00272390">
            <w:pPr>
              <w:spacing w:after="0" w:line="44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发明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专利：</w:t>
            </w: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一种托盘校准装置及方法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发明专利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：</w:t>
            </w:r>
            <w:r w:rsidRPr="00044181">
              <w:rPr>
                <w:rFonts w:ascii="仿宋" w:eastAsia="仿宋" w:hAnsi="仿宋"/>
                <w:szCs w:val="21"/>
              </w:rPr>
              <w:t>一种AGV</w:t>
            </w:r>
            <w:r w:rsidRPr="00044181">
              <w:rPr>
                <w:rFonts w:ascii="仿宋" w:eastAsia="仿宋" w:hAnsi="仿宋" w:hint="eastAsia"/>
                <w:szCs w:val="21"/>
              </w:rPr>
              <w:t>的</w:t>
            </w:r>
            <w:r w:rsidRPr="00044181">
              <w:rPr>
                <w:rFonts w:ascii="仿宋" w:eastAsia="仿宋" w:hAnsi="仿宋"/>
                <w:szCs w:val="21"/>
              </w:rPr>
              <w:t>使用方式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" w:eastAsia="仿宋" w:hAnsi="仿宋" w:cs="宋体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发明</w:t>
            </w:r>
            <w:r>
              <w:rPr>
                <w:rFonts w:ascii="仿宋" w:eastAsia="仿宋" w:hAnsi="仿宋"/>
                <w:szCs w:val="21"/>
              </w:rPr>
              <w:t>专利：</w:t>
            </w: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一种适用于载货式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AGV的安全高度限制系统及其操作方法</w:t>
            </w:r>
          </w:p>
          <w:p w:rsidR="006A3D19" w:rsidRDefault="006A3D19" w:rsidP="00272390">
            <w:pPr>
              <w:spacing w:after="0" w:line="44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发明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专利：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一种小转弯半径工业车辆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发明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专利：</w:t>
            </w:r>
            <w:r w:rsidRPr="00B92F9F">
              <w:rPr>
                <w:rFonts w:ascii="仿宋_GB2312" w:eastAsia="仿宋_GB2312" w:hAnsi="宋体" w:hint="eastAsia"/>
                <w:color w:val="000000" w:themeColor="text1"/>
              </w:rPr>
              <w:t>一种工业车辆箱体自动化焊接工装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发明</w:t>
            </w:r>
            <w:r>
              <w:rPr>
                <w:rFonts w:ascii="仿宋_GB2312" w:eastAsia="仿宋_GB2312" w:hAnsi="宋体"/>
                <w:color w:val="000000" w:themeColor="text1"/>
              </w:rPr>
              <w:t>专利：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一种工业车辆箱体自动化焊接装置</w:t>
            </w:r>
            <w:r>
              <w:rPr>
                <w:rFonts w:ascii="仿宋_GB2312" w:eastAsia="仿宋_GB2312" w:hAnsi="宋体"/>
                <w:color w:val="000000" w:themeColor="text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实用新型</w:t>
            </w:r>
            <w:r>
              <w:rPr>
                <w:rFonts w:ascii="仿宋_GB2312" w:eastAsia="仿宋_GB2312" w:hAnsi="宋体"/>
                <w:color w:val="000000" w:themeColor="text1"/>
              </w:rPr>
              <w:t>专利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：</w:t>
            </w:r>
            <w:r w:rsidRPr="00044181">
              <w:rPr>
                <w:rFonts w:ascii="仿宋" w:eastAsia="仿宋" w:hAnsi="仿宋" w:hint="eastAsia"/>
                <w:szCs w:val="21"/>
              </w:rPr>
              <w:t>一种适用于</w:t>
            </w:r>
            <w:r w:rsidRPr="00044181">
              <w:rPr>
                <w:rFonts w:ascii="仿宋" w:eastAsia="仿宋" w:hAnsi="仿宋"/>
                <w:szCs w:val="21"/>
              </w:rPr>
              <w:t>AGV的全向行走装置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_GB2312" w:eastAsia="仿宋_GB2312" w:hAnsi="宋体" w:hint="eastAsia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软件著作权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：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Magic3.0调试系统V1.0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；</w:t>
            </w:r>
          </w:p>
          <w:p w:rsidR="006A3D19" w:rsidRDefault="006A3D19" w:rsidP="00272390">
            <w:pPr>
              <w:spacing w:after="0" w:line="440" w:lineRule="exact"/>
              <w:rPr>
                <w:rFonts w:ascii="仿宋" w:eastAsia="仿宋" w:hAnsi="仿宋" w:cs="Times New Roman"/>
                <w:bCs/>
                <w:spacing w:val="-10"/>
                <w:szCs w:val="2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软件著作权</w:t>
            </w:r>
            <w:r>
              <w:rPr>
                <w:rFonts w:ascii="仿宋_GB2312" w:eastAsia="仿宋_GB2312" w:hAnsi="宋体" w:hint="eastAsia"/>
                <w:color w:val="000000" w:themeColor="text1"/>
              </w:rPr>
              <w:t>：</w:t>
            </w:r>
            <w:r w:rsidRPr="000748F1">
              <w:rPr>
                <w:rFonts w:ascii="仿宋" w:eastAsia="仿宋" w:hAnsi="仿宋" w:cs="Times New Roman" w:hint="eastAsia"/>
                <w:bCs/>
                <w:spacing w:val="-10"/>
                <w:szCs w:val="21"/>
              </w:rPr>
              <w:t>诺力</w:t>
            </w:r>
            <w:r w:rsidRPr="000748F1">
              <w:rPr>
                <w:rFonts w:ascii="仿宋" w:eastAsia="仿宋" w:hAnsi="仿宋" w:cs="Times New Roman"/>
                <w:bCs/>
                <w:spacing w:val="-10"/>
                <w:szCs w:val="21"/>
              </w:rPr>
              <w:t>Noble-MES智能制造系统V1.0</w:t>
            </w:r>
            <w:r>
              <w:rPr>
                <w:rFonts w:ascii="仿宋" w:eastAsia="仿宋" w:hAnsi="仿宋" w:cs="Times New Roman" w:hint="eastAsia"/>
                <w:bCs/>
                <w:spacing w:val="-10"/>
                <w:szCs w:val="21"/>
              </w:rPr>
              <w:t>；</w:t>
            </w:r>
          </w:p>
          <w:p w:rsidR="00C4157F" w:rsidRPr="006A3D19" w:rsidRDefault="006A3D19" w:rsidP="00272390">
            <w:pPr>
              <w:spacing w:after="0" w:line="440" w:lineRule="exac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pacing w:val="-10"/>
                <w:szCs w:val="21"/>
              </w:rPr>
              <w:t>论文：</w:t>
            </w:r>
            <w:r>
              <w:rPr>
                <w:rFonts w:ascii="仿宋" w:eastAsia="仿宋" w:hAnsi="仿宋" w:cs="Times New Roman"/>
                <w:bCs/>
                <w:spacing w:val="-10"/>
                <w:szCs w:val="21"/>
              </w:rPr>
              <w:t>《</w:t>
            </w:r>
            <w:r w:rsidRPr="00E5694C">
              <w:rPr>
                <w:rFonts w:ascii="仿宋" w:eastAsia="仿宋" w:hAnsi="仿宋" w:hint="eastAsia"/>
                <w:sz w:val="24"/>
                <w:szCs w:val="24"/>
              </w:rPr>
              <w:t>DP-TIG高速焊接工艺研究</w:t>
            </w:r>
            <w:r>
              <w:rPr>
                <w:rFonts w:ascii="仿宋" w:eastAsia="仿宋" w:hAnsi="仿宋" w:cs="Times New Roman"/>
                <w:bCs/>
                <w:spacing w:val="-10"/>
                <w:szCs w:val="21"/>
              </w:rPr>
              <w:t>》</w:t>
            </w:r>
            <w:r>
              <w:rPr>
                <w:rFonts w:ascii="仿宋" w:eastAsia="仿宋" w:hAnsi="仿宋" w:cs="Times New Roman" w:hint="eastAsia"/>
                <w:bCs/>
                <w:spacing w:val="-10"/>
                <w:szCs w:val="21"/>
              </w:rPr>
              <w:t>。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 xml:space="preserve">    </w:t>
            </w:r>
            <w:r w:rsidR="00C4157F" w:rsidRPr="00E21C7A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详细</w:t>
            </w:r>
            <w:r>
              <w:rPr>
                <w:rFonts w:ascii="仿宋_GB2312" w:eastAsia="仿宋_GB2312" w:hAnsi="仿宋" w:cs="仿宋"/>
                <w:b/>
                <w:bCs/>
                <w:color w:val="000000" w:themeColor="text1"/>
                <w:sz w:val="24"/>
                <w:szCs w:val="24"/>
              </w:rPr>
              <w:t>内容见</w:t>
            </w:r>
            <w:r w:rsidR="00C4157F" w:rsidRPr="00E21C7A">
              <w:rPr>
                <w:rFonts w:ascii="仿宋_GB2312" w:eastAsia="仿宋_GB2312" w:hAnsi="仿宋" w:cs="仿宋" w:hint="eastAsia"/>
                <w:b/>
                <w:bCs/>
                <w:color w:val="000000" w:themeColor="text1"/>
                <w:sz w:val="24"/>
                <w:szCs w:val="24"/>
              </w:rPr>
              <w:t>附页）</w:t>
            </w:r>
          </w:p>
        </w:tc>
      </w:tr>
      <w:tr w:rsidR="00C4157F" w:rsidTr="006A3D19">
        <w:trPr>
          <w:trHeight w:val="195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4157F" w:rsidRPr="00075668" w:rsidRDefault="00C4157F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4157F" w:rsidRPr="00075668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朱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宝昌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，排名1，</w:t>
            </w:r>
            <w:r w:rsidR="000A513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0A513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C4157F" w:rsidRPr="00075668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周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敏龙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，排名2，</w:t>
            </w:r>
            <w:r w:rsidR="000A513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上海</w:t>
            </w:r>
            <w:r w:rsidR="000A513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科技</w:t>
            </w:r>
            <w:r w:rsidR="000A5137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有限公司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C4157F" w:rsidRPr="00075668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周学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军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，排名3，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教授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级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高级工程师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装备股份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有限公司</w:t>
            </w:r>
            <w:r w:rsidR="00C4157F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0A5137" w:rsidRPr="00075668" w:rsidRDefault="00761849" w:rsidP="000A5137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 xml:space="preserve">徐  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成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0A5137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4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浙江诺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力物流科技有限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公司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0A5137" w:rsidRPr="00075668" w:rsidRDefault="00761849" w:rsidP="000A5137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梅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亚泽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0A5137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5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0A5137" w:rsidRPr="00075668" w:rsidRDefault="00761849" w:rsidP="000A5137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严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家福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0A5137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6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副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研究员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C4157F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罗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家福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6461C8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7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  <w:r w:rsidR="000A5137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6461C8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周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晓静</w:t>
            </w:r>
            <w:r w:rsidR="006461C8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 w:rsidR="006461C8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8</w:t>
            </w:r>
            <w:r w:rsidR="006461C8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高级</w:t>
            </w:r>
            <w:r w:rsidR="006461C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工程师</w:t>
            </w:r>
            <w:r w:rsidR="006461C8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  <w:r w:rsidR="006461C8"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61849" w:rsidRPr="00761849" w:rsidRDefault="00761849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刘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自刚，排名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9，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工程师，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诺力智能装备股份有限公司。</w:t>
            </w:r>
          </w:p>
        </w:tc>
      </w:tr>
      <w:tr w:rsidR="00C4157F" w:rsidTr="006A3D19">
        <w:trPr>
          <w:trHeight w:val="1986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C4157F" w:rsidRPr="00075668" w:rsidRDefault="00C4157F" w:rsidP="00DE582E">
            <w:pPr>
              <w:spacing w:after="0"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主要完成单位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4157F" w:rsidRPr="00075668" w:rsidRDefault="00C4157F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1.单位名称：</w:t>
            </w:r>
            <w:r w:rsidR="00C91163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诺力智能装备股份有限公司</w:t>
            </w:r>
          </w:p>
          <w:p w:rsidR="00C4157F" w:rsidRPr="00075668" w:rsidRDefault="00C4157F" w:rsidP="00DE582E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2.单位名称：</w:t>
            </w:r>
            <w:r w:rsidR="0076184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上海诺力智能科技有限公司</w:t>
            </w:r>
          </w:p>
          <w:p w:rsidR="00C4157F" w:rsidRPr="00075668" w:rsidRDefault="00C4157F" w:rsidP="00761849">
            <w:pPr>
              <w:spacing w:after="0"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 w:rsidRPr="00075668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3.单位名称：</w:t>
            </w:r>
            <w:r w:rsidR="00761849"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浙江</w:t>
            </w:r>
            <w:r w:rsidR="00761849"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诺力物流科技有限公司</w:t>
            </w:r>
          </w:p>
        </w:tc>
      </w:tr>
      <w:tr w:rsidR="00C4157F" w:rsidTr="006A3D19">
        <w:trPr>
          <w:trHeight w:val="692"/>
        </w:trPr>
        <w:tc>
          <w:tcPr>
            <w:tcW w:w="2127" w:type="dxa"/>
            <w:vAlign w:val="center"/>
          </w:tcPr>
          <w:p w:rsidR="00C4157F" w:rsidRPr="00075668" w:rsidRDefault="00C4157F" w:rsidP="00DE582E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75668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371" w:type="dxa"/>
            <w:vAlign w:val="center"/>
          </w:tcPr>
          <w:p w:rsidR="00C4157F" w:rsidRPr="00075668" w:rsidRDefault="00C91163" w:rsidP="002C0939">
            <w:pPr>
              <w:spacing w:after="0"/>
              <w:contextualSpacing/>
              <w:rPr>
                <w:rStyle w:val="title1"/>
                <w:rFonts w:ascii="仿宋_GB2312" w:eastAsia="仿宋_GB2312"/>
                <w:b w:val="0"/>
                <w:color w:val="000000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长兴县</w:t>
            </w:r>
            <w:r w:rsidR="002C0939" w:rsidRPr="002C0939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</w:rPr>
              <w:t>人民政府</w:t>
            </w:r>
          </w:p>
        </w:tc>
      </w:tr>
      <w:tr w:rsidR="00C4157F" w:rsidTr="006A3D19">
        <w:trPr>
          <w:trHeight w:val="2259"/>
        </w:trPr>
        <w:tc>
          <w:tcPr>
            <w:tcW w:w="2127" w:type="dxa"/>
            <w:vAlign w:val="center"/>
          </w:tcPr>
          <w:p w:rsidR="00C4157F" w:rsidRPr="00075668" w:rsidRDefault="00C4157F" w:rsidP="00DE582E">
            <w:pPr>
              <w:spacing w:after="0"/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 w:rsidRPr="00075668"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lastRenderedPageBreak/>
              <w:t>提名意见</w:t>
            </w:r>
          </w:p>
        </w:tc>
        <w:tc>
          <w:tcPr>
            <w:tcW w:w="7371" w:type="dxa"/>
            <w:vAlign w:val="center"/>
          </w:tcPr>
          <w:p w:rsidR="001D2C5A" w:rsidRDefault="00E03114" w:rsidP="00E03114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E03114">
              <w:rPr>
                <w:rFonts w:eastAsia="仿宋_GB2312" w:hint="eastAsia"/>
                <w:sz w:val="24"/>
                <w:szCs w:val="24"/>
              </w:rPr>
              <w:t>提名成果“智能制造生产系统物联协同关键技术与核心装备的开发应用”由诺力智能装备股份有限公司、上海诺力智能科技有限公司和浙江诺力物流科技有限公司共同完成，该成果针对当前智能制造过程中生产物流管控薄弱、信息集成度不高、自动化物流设备应用比例低等问题，自主开发了智能制造生产系统物联协同控制的关键技术和核心装备，提升了制造工艺数字化控制、状态信息实时监测和自适应控制能力，提升了企业信息化水平，对推动传统制造向智能制造转型具有重要意义。</w:t>
            </w:r>
          </w:p>
          <w:p w:rsidR="00E03114" w:rsidRPr="00E03114" w:rsidRDefault="00E03114" w:rsidP="00E03114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E03114">
              <w:rPr>
                <w:rFonts w:eastAsia="仿宋_GB2312" w:hint="eastAsia"/>
                <w:sz w:val="24"/>
                <w:szCs w:val="24"/>
              </w:rPr>
              <w:t>该</w:t>
            </w:r>
            <w:r w:rsidRPr="00E03114">
              <w:rPr>
                <w:rFonts w:ascii="仿宋" w:eastAsia="仿宋" w:hAnsi="仿宋" w:hint="eastAsia"/>
                <w:sz w:val="24"/>
                <w:szCs w:val="24"/>
              </w:rPr>
              <w:t>成果自主开发了协同控制和导航调度软件，研制了PS、PF、RT系列等多款移动搬运机器人（AGV）产品，与国内外类似技术产品相比，成果总体技术、整体性能和经济性均具有竞争优势。该成果在移动机器人（AGV）的结构设计创新、精准控制与自动识别技术、多机器人协同与调度等关键技术上取得多项自主知识产权，并牵头起草行业标准和团体标准，成果已获得了授权国家发明专利6件、实用新型专利7件、软件著作权登记9项，论文1篇，产品经第三方机构鉴定评价，处国际同类产品先进水平。</w:t>
            </w:r>
          </w:p>
          <w:p w:rsidR="001D2C5A" w:rsidRPr="00866EF4" w:rsidRDefault="00E03114" w:rsidP="00866EF4">
            <w:pPr>
              <w:autoSpaceDE w:val="0"/>
              <w:autoSpaceDN w:val="0"/>
              <w:spacing w:line="360" w:lineRule="auto"/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  <w:r w:rsidRPr="00E03114">
              <w:rPr>
                <w:rFonts w:eastAsia="仿宋_GB2312" w:hint="eastAsia"/>
                <w:sz w:val="24"/>
                <w:szCs w:val="24"/>
              </w:rPr>
              <w:t>该成果已推广应用在海亮集团、中钢集团洛耐院、珠海格力、大通宝富等著名企业的物流系统集成项目，成果应用不仅解决了制造企业生产物流管控的痛点，节约了成本、提高了生产效率，也为下游降低物流成本，为客户创造间接经济效益；成果已实现销售收入</w:t>
            </w:r>
            <w:r w:rsidRPr="00E03114">
              <w:rPr>
                <w:rFonts w:ascii="仿宋" w:eastAsia="仿宋" w:hAnsi="仿宋" w:hint="eastAsia"/>
                <w:sz w:val="24"/>
                <w:szCs w:val="24"/>
              </w:rPr>
              <w:t>67800万元，利润7102万元，税收2395万元</w:t>
            </w:r>
            <w:r w:rsidRPr="00E03114">
              <w:rPr>
                <w:rFonts w:eastAsia="仿宋_GB2312" w:hint="eastAsia"/>
                <w:sz w:val="24"/>
                <w:szCs w:val="24"/>
              </w:rPr>
              <w:t>，取得了较好的经济和社会效益。</w:t>
            </w:r>
            <w:bookmarkStart w:id="0" w:name="_GoBack"/>
            <w:bookmarkEnd w:id="0"/>
          </w:p>
          <w:p w:rsidR="001D2C5A" w:rsidRPr="001D2C5A" w:rsidRDefault="001D2C5A" w:rsidP="001D2C5A">
            <w:pPr>
              <w:autoSpaceDE w:val="0"/>
              <w:autoSpaceDN w:val="0"/>
              <w:spacing w:line="360" w:lineRule="auto"/>
              <w:ind w:firstLineChars="200" w:firstLine="480"/>
              <w:rPr>
                <w:rStyle w:val="title1"/>
                <w:rFonts w:eastAsia="仿宋_GB2312"/>
                <w:b w:val="0"/>
                <w:bCs w:val="0"/>
                <w:color w:val="auto"/>
              </w:rPr>
            </w:pPr>
            <w:r w:rsidRPr="001D2C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提名该成果为浙江省科学技术进步奖二等奖。</w:t>
            </w:r>
          </w:p>
        </w:tc>
      </w:tr>
    </w:tbl>
    <w:p w:rsidR="00A17A21" w:rsidRDefault="00A17A21" w:rsidP="00D31D50">
      <w:pPr>
        <w:spacing w:line="220" w:lineRule="atLeast"/>
      </w:pPr>
    </w:p>
    <w:p w:rsidR="006A3D19" w:rsidRDefault="006A3D19" w:rsidP="00D31D50">
      <w:pPr>
        <w:spacing w:line="220" w:lineRule="atLeast"/>
      </w:pPr>
    </w:p>
    <w:p w:rsidR="006A3D19" w:rsidRDefault="006A3D19" w:rsidP="00D31D50">
      <w:pPr>
        <w:spacing w:line="220" w:lineRule="atLeast"/>
      </w:pPr>
    </w:p>
    <w:p w:rsidR="006A3D19" w:rsidRDefault="006A3D19" w:rsidP="00D31D50">
      <w:pPr>
        <w:spacing w:line="220" w:lineRule="atLeast"/>
      </w:pPr>
    </w:p>
    <w:p w:rsidR="006A3D19" w:rsidRDefault="006A3D19" w:rsidP="00D31D50">
      <w:pPr>
        <w:spacing w:line="220" w:lineRule="atLeast"/>
        <w:rPr>
          <w:rFonts w:hint="eastAsia"/>
        </w:rPr>
      </w:pPr>
    </w:p>
    <w:p w:rsidR="00A17A21" w:rsidRDefault="00A17A21" w:rsidP="00A17A21">
      <w:pPr>
        <w:pStyle w:val="a7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代表性论文（专著）目录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571"/>
        <w:gridCol w:w="963"/>
        <w:gridCol w:w="993"/>
        <w:gridCol w:w="850"/>
      </w:tblGrid>
      <w:tr w:rsidR="00A17A21" w:rsidTr="004D6401">
        <w:trPr>
          <w:trHeight w:hRule="exact" w:val="1137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论文（专著）名称/刊物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年卷</w:t>
            </w:r>
          </w:p>
          <w:p w:rsidR="00A17A21" w:rsidRDefault="00A17A21" w:rsidP="00D74B14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发表</w:t>
            </w:r>
          </w:p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他引</w:t>
            </w:r>
          </w:p>
          <w:p w:rsidR="00A17A21" w:rsidRDefault="00A17A21" w:rsidP="00D74B14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总次数</w:t>
            </w: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  <w:r w:rsidRPr="00E5694C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E5694C">
              <w:rPr>
                <w:rFonts w:ascii="仿宋" w:eastAsia="仿宋" w:hAnsi="仿宋"/>
                <w:sz w:val="24"/>
                <w:szCs w:val="24"/>
              </w:rPr>
              <w:t>自刚，</w:t>
            </w:r>
            <w:r w:rsidRPr="00E5694C">
              <w:rPr>
                <w:rFonts w:ascii="仿宋" w:eastAsia="仿宋" w:hAnsi="仿宋" w:hint="eastAsia"/>
                <w:sz w:val="24"/>
                <w:szCs w:val="24"/>
              </w:rPr>
              <w:t>陈飞，</w:t>
            </w:r>
            <w:r w:rsidRPr="00E5694C">
              <w:rPr>
                <w:rFonts w:ascii="仿宋" w:eastAsia="仿宋" w:hAnsi="仿宋"/>
                <w:sz w:val="24"/>
                <w:szCs w:val="24"/>
              </w:rPr>
              <w:t>唐海鸿</w:t>
            </w:r>
            <w:r w:rsidRPr="00E5694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E5694C">
              <w:rPr>
                <w:rFonts w:ascii="仿宋" w:eastAsia="仿宋" w:hAnsi="仿宋"/>
                <w:sz w:val="24"/>
                <w:szCs w:val="24"/>
              </w:rPr>
              <w:t>陈亮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  <w:r w:rsidRPr="00E5694C">
              <w:rPr>
                <w:rFonts w:ascii="仿宋" w:eastAsia="仿宋" w:hAnsi="仿宋" w:hint="eastAsia"/>
                <w:sz w:val="24"/>
                <w:szCs w:val="24"/>
              </w:rPr>
              <w:t>DP-TIG高速焊接工艺研究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  <w:r w:rsidRPr="00E5694C">
              <w:rPr>
                <w:rFonts w:ascii="仿宋" w:eastAsia="仿宋" w:hAnsi="仿宋" w:hint="eastAsia"/>
                <w:sz w:val="24"/>
                <w:szCs w:val="24"/>
              </w:rPr>
              <w:t>46(</w:t>
            </w:r>
            <w:r w:rsidRPr="00E5694C">
              <w:rPr>
                <w:rFonts w:ascii="仿宋" w:eastAsia="仿宋" w:hAnsi="仿宋"/>
                <w:sz w:val="24"/>
                <w:szCs w:val="24"/>
              </w:rPr>
              <w:t>6</w:t>
            </w:r>
            <w:r w:rsidRPr="00E5694C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  <w:r w:rsidRPr="00E5694C">
              <w:rPr>
                <w:rFonts w:ascii="仿宋" w:eastAsia="仿宋" w:hAnsi="仿宋"/>
                <w:sz w:val="24"/>
                <w:szCs w:val="24"/>
              </w:rPr>
              <w:t>33-37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  <w:r w:rsidRPr="00E5694C">
              <w:rPr>
                <w:rFonts w:ascii="仿宋" w:eastAsia="仿宋" w:hAnsi="仿宋" w:hint="eastAsia"/>
                <w:sz w:val="24"/>
                <w:szCs w:val="24"/>
              </w:rPr>
              <w:t>2020年12月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E5694C" w:rsidRDefault="009C511D" w:rsidP="009C51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87043E" w:rsidRDefault="009C511D" w:rsidP="009C511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87043E" w:rsidRDefault="009C511D" w:rsidP="009C511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87043E" w:rsidRDefault="009C511D" w:rsidP="009C511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87043E" w:rsidRDefault="009C511D" w:rsidP="009C511D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Pr="0087043E" w:rsidRDefault="009C511D" w:rsidP="009C511D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90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9C511D" w:rsidTr="00D74B14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righ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计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511D" w:rsidRDefault="009C511D" w:rsidP="009C511D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A17A21" w:rsidRDefault="00A17A21" w:rsidP="00D31D50">
      <w:pPr>
        <w:spacing w:line="220" w:lineRule="atLeast"/>
        <w:sectPr w:rsidR="00A17A21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17A21" w:rsidRDefault="00A17A21" w:rsidP="00A17A21">
      <w:pPr>
        <w:pStyle w:val="a7"/>
        <w:jc w:val="center"/>
        <w:rPr>
          <w:rFonts w:ascii="方正黑体简体" w:eastAsia="方正黑体简体" w:hAnsi="宋体"/>
          <w:color w:val="000000" w:themeColor="text1"/>
          <w:sz w:val="32"/>
          <w:szCs w:val="22"/>
        </w:rPr>
      </w:pPr>
      <w:r>
        <w:rPr>
          <w:rFonts w:ascii="方正黑体简体" w:eastAsia="方正黑体简体" w:hAnsi="宋体" w:hint="eastAsia"/>
          <w:color w:val="000000" w:themeColor="text1"/>
          <w:sz w:val="32"/>
          <w:szCs w:val="22"/>
        </w:rPr>
        <w:lastRenderedPageBreak/>
        <w:t>主要知识产权和标准规范目录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843"/>
        <w:gridCol w:w="708"/>
        <w:gridCol w:w="1985"/>
        <w:gridCol w:w="1417"/>
        <w:gridCol w:w="1276"/>
        <w:gridCol w:w="1843"/>
        <w:gridCol w:w="1843"/>
        <w:gridCol w:w="1378"/>
      </w:tblGrid>
      <w:tr w:rsidR="00A17A21" w:rsidTr="00F729D3">
        <w:trPr>
          <w:trHeight w:hRule="exact" w:val="103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F729D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知识产权（标准规范）类别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知识产权（标准规范）具体名称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国家</w:t>
            </w:r>
          </w:p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napToGrid w:val="0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napToGrid w:val="0"/>
                <w:color w:val="000000" w:themeColor="text1"/>
                <w:sz w:val="24"/>
                <w:szCs w:val="21"/>
              </w:rPr>
              <w:t>（地区）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授权号</w:t>
            </w:r>
          </w:p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（标准规范编号）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F729D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授权（标准发布）日期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权利人（标准规范起草单位）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发明人（标准规范起草人）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Default="00A17A21" w:rsidP="003A06B3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发明专利（标准规范）有效状态</w:t>
            </w:r>
          </w:p>
        </w:tc>
      </w:tr>
      <w:tr w:rsidR="00A17A21" w:rsidTr="00F729D3">
        <w:trPr>
          <w:trHeight w:val="169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一种托盘校准装置及方法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" w:eastAsia="仿宋" w:hAnsi="仿宋" w:cs="宋体"/>
                <w:color w:val="000000"/>
                <w:szCs w:val="21"/>
              </w:rPr>
              <w:t>ZL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202010829725.7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2021-07-20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4558264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诺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力智能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装备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股份有限公司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；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上海诺力智能科技有限公司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9C511D">
              <w:rPr>
                <w:rFonts w:ascii="仿宋_GB2312" w:eastAsia="仿宋_GB2312" w:hAnsi="宋体"/>
                <w:color w:val="000000" w:themeColor="text1"/>
              </w:rPr>
              <w:t>佐富兴, 樊雨, 周晓静, 张小健, 杨方兵, 刘杰, 朱婷婷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9C511D">
        <w:trPr>
          <w:trHeight w:val="112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/>
                <w:szCs w:val="21"/>
              </w:rPr>
              <w:t>一种AGV</w:t>
            </w:r>
            <w:r w:rsidRPr="00044181">
              <w:rPr>
                <w:rFonts w:ascii="仿宋" w:eastAsia="仿宋" w:hAnsi="仿宋" w:hint="eastAsia"/>
                <w:szCs w:val="21"/>
              </w:rPr>
              <w:t>的</w:t>
            </w:r>
            <w:r w:rsidRPr="00044181">
              <w:rPr>
                <w:rFonts w:ascii="仿宋" w:eastAsia="仿宋" w:hAnsi="仿宋"/>
                <w:szCs w:val="21"/>
              </w:rPr>
              <w:t>使用方式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ZL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202110572419.4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  <w:r w:rsidR="009C511D">
              <w:rPr>
                <w:rFonts w:ascii="仿宋_GB2312" w:eastAsia="仿宋_GB2312" w:hAnsi="宋体"/>
                <w:color w:val="000000" w:themeColor="text1"/>
              </w:rPr>
              <w:t>022-11-11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/>
                <w:color w:val="000000" w:themeColor="text1"/>
              </w:rPr>
              <w:t>5574859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C511D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诺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力智能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装备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股份有限公司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；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上海诺力智能科技有限公司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9E2C1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C65436">
              <w:rPr>
                <w:rFonts w:ascii="仿宋" w:eastAsia="仿宋" w:hAnsi="仿宋"/>
                <w:color w:val="000000"/>
                <w:kern w:val="2"/>
              </w:rPr>
              <w:t>梅亚泽, 周学军, 刘云华, 陈小虎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163CD1">
        <w:trPr>
          <w:trHeight w:val="1189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一种适用于载货式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AGV的安全高度限制系统及其操作方法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ZL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202010643360.9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2021-12-31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4877640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诺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力智能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装备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股份有限公司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；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上海诺力智能科技有限公司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C65436">
              <w:rPr>
                <w:rFonts w:ascii="仿宋" w:eastAsia="仿宋" w:hAnsi="仿宋"/>
                <w:color w:val="000000"/>
                <w:kern w:val="2"/>
              </w:rPr>
              <w:t>樊雨, 朱宝昌, 周敏龙, 刘杰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337394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一种小转弯半径工业车辆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ZL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201710142422.6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</w:rPr>
              <w:t>022-11-11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3739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5578428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诺力智能装备股份有限公司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337394" w:rsidRDefault="0033739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A33692">
              <w:rPr>
                <w:rFonts w:ascii="仿宋" w:eastAsia="仿宋" w:hAnsi="仿宋"/>
                <w:color w:val="000000"/>
                <w:szCs w:val="24"/>
              </w:rPr>
              <w:t>周学军,方勇,祝守新,吴维平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163CD1">
        <w:trPr>
          <w:trHeight w:val="140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lastRenderedPageBreak/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B92F9F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B92F9F">
              <w:rPr>
                <w:rFonts w:ascii="仿宋_GB2312" w:eastAsia="仿宋_GB2312" w:hAnsi="宋体" w:hint="eastAsia"/>
                <w:color w:val="000000" w:themeColor="text1"/>
              </w:rPr>
              <w:t>一种工业车辆箱体自动化焊接工装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/>
                <w:color w:val="000000" w:themeColor="text1"/>
              </w:rPr>
              <w:t>ZL</w:t>
            </w:r>
            <w:r w:rsidRPr="00B92F9F">
              <w:rPr>
                <w:rFonts w:ascii="仿宋_GB2312" w:eastAsia="仿宋_GB2312" w:hAnsi="宋体" w:hint="eastAsia"/>
                <w:color w:val="000000" w:themeColor="text1"/>
              </w:rPr>
              <w:t>202010103928.8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2021-10-26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4752664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诺力智能装备股份有限公司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" w:eastAsia="仿宋" w:hAnsi="仿宋" w:cs="微软雅黑" w:hint="eastAsia"/>
                <w:bCs/>
                <w:color w:val="000000" w:themeColor="text1"/>
              </w:rPr>
              <w:t>刘自刚,陈飞,谢建文,沈志永,候越锋,刘利荣,</w:t>
            </w:r>
            <w:r w:rsidRPr="00A121FB">
              <w:rPr>
                <w:rFonts w:ascii="仿宋" w:eastAsia="仿宋" w:hAnsi="仿宋" w:cs="微软雅黑" w:hint="eastAsia"/>
                <w:bCs/>
                <w:color w:val="000000" w:themeColor="text1"/>
              </w:rPr>
              <w:t>郑亮亮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163CD1">
        <w:trPr>
          <w:trHeight w:val="1142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发明专利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8837E4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8837E4">
              <w:rPr>
                <w:rFonts w:ascii="仿宋_GB2312" w:eastAsia="仿宋_GB2312" w:hAnsi="宋体" w:hint="eastAsia"/>
                <w:color w:val="000000" w:themeColor="text1"/>
              </w:rPr>
              <w:t>一种适用于工业车辆的车体焊接装置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ZL</w:t>
            </w:r>
            <w:r w:rsidRPr="008837E4">
              <w:rPr>
                <w:rFonts w:ascii="仿宋_GB2312" w:eastAsia="仿宋_GB2312" w:hAnsi="宋体" w:hint="eastAsia"/>
                <w:color w:val="000000" w:themeColor="text1"/>
              </w:rPr>
              <w:t>201911390341.3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2021-11-16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4794609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诺力智能装备股份有限公司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B92F9F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" w:eastAsia="仿宋" w:hAnsi="仿宋" w:cs="微软雅黑" w:hint="eastAsia"/>
                <w:bCs/>
                <w:color w:val="000000" w:themeColor="text1"/>
              </w:rPr>
              <w:t>刘自刚,罗志刚,朱婷婷,陈金鹏,谢尚平,朱伟华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A17A21" w:rsidTr="00163CD1">
        <w:trPr>
          <w:trHeight w:val="144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实用新型</w:t>
            </w:r>
            <w:r>
              <w:rPr>
                <w:rFonts w:ascii="仿宋_GB2312" w:eastAsia="仿宋_GB2312" w:hAnsi="宋体"/>
                <w:color w:val="000000" w:themeColor="text1"/>
              </w:rPr>
              <w:t>专利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hint="eastAsia"/>
                <w:szCs w:val="21"/>
              </w:rPr>
              <w:t>一种适用于</w:t>
            </w:r>
            <w:r w:rsidRPr="00044181">
              <w:rPr>
                <w:rFonts w:ascii="仿宋" w:eastAsia="仿宋" w:hAnsi="仿宋"/>
                <w:szCs w:val="21"/>
              </w:rPr>
              <w:t>AGV的全向行走装置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ZL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202020033096.2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2020-11-27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12004944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诺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力智能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装备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股份有限公司</w:t>
            </w:r>
            <w:r w:rsidRPr="009C511D">
              <w:rPr>
                <w:rFonts w:ascii="仿宋_GB2312" w:eastAsia="仿宋_GB2312" w:hAnsi="宋体" w:hint="eastAsia"/>
                <w:color w:val="000000" w:themeColor="text1"/>
              </w:rPr>
              <w:t>；</w:t>
            </w:r>
            <w:r w:rsidRPr="009C511D">
              <w:rPr>
                <w:rFonts w:ascii="仿宋_GB2312" w:eastAsia="仿宋_GB2312" w:hAnsi="宋体"/>
                <w:color w:val="000000" w:themeColor="text1"/>
              </w:rPr>
              <w:t>上海诺力智能科技有限公司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8837E4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8837E4">
              <w:rPr>
                <w:rFonts w:ascii="仿宋_GB2312" w:eastAsia="仿宋_GB2312" w:hAnsi="宋体"/>
                <w:color w:val="000000" w:themeColor="text1"/>
              </w:rPr>
              <w:t>梅亚泽,陈小虎</w:t>
            </w:r>
            <w:r w:rsidRPr="008837E4">
              <w:rPr>
                <w:rFonts w:ascii="仿宋_GB2312" w:eastAsia="仿宋_GB2312" w:hAnsi="宋体" w:hint="eastAsia"/>
                <w:color w:val="000000" w:themeColor="text1"/>
              </w:rPr>
              <w:t>，</w:t>
            </w:r>
            <w:r w:rsidRPr="008837E4">
              <w:rPr>
                <w:rFonts w:ascii="仿宋_GB2312" w:eastAsia="仿宋_GB2312" w:hAnsi="宋体"/>
                <w:color w:val="000000" w:themeColor="text1"/>
              </w:rPr>
              <w:t>朱宝昌,徐成,周敏龙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A21" w:rsidRPr="002D3D6A" w:rsidRDefault="003A06B3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3A06B3" w:rsidTr="005166C8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2D3D6A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软件著作权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Magic3.0调试系统V1.0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2D3D6A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2020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SR1765010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2020-12-08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6565982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诺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力智能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装备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股份有限公司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；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上海诺力智能科技有限公司</w:t>
            </w:r>
            <w:r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;浙江</w:t>
            </w:r>
            <w:r>
              <w:rPr>
                <w:rFonts w:ascii="仿宋" w:eastAsia="仿宋" w:hAnsi="仿宋" w:cs="Times New Roman"/>
                <w:bCs/>
                <w:spacing w:val="-16"/>
                <w:szCs w:val="21"/>
              </w:rPr>
              <w:t>诺力物流科技有限公司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5166C8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诺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力智能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装备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股份有限公司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；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上海诺力智能科技有限公司</w:t>
            </w:r>
            <w:r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;浙江</w:t>
            </w:r>
            <w:r>
              <w:rPr>
                <w:rFonts w:ascii="仿宋" w:eastAsia="仿宋" w:hAnsi="仿宋" w:cs="Times New Roman"/>
                <w:bCs/>
                <w:spacing w:val="-16"/>
                <w:szCs w:val="21"/>
              </w:rPr>
              <w:t>诺力物流科技有限公司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3" w:rsidRPr="002D3D6A" w:rsidRDefault="002D3D6A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  <w:tr w:rsidR="002D3D6A" w:rsidTr="00163CD1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2D3D6A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软件著作权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748F1">
              <w:rPr>
                <w:rFonts w:ascii="仿宋" w:eastAsia="仿宋" w:hAnsi="仿宋" w:cs="Times New Roman" w:hint="eastAsia"/>
                <w:bCs/>
                <w:spacing w:val="-10"/>
                <w:szCs w:val="21"/>
              </w:rPr>
              <w:t>诺力</w:t>
            </w:r>
            <w:r w:rsidRPr="000748F1">
              <w:rPr>
                <w:rFonts w:ascii="仿宋" w:eastAsia="仿宋" w:hAnsi="仿宋" w:cs="Times New Roman"/>
                <w:bCs/>
                <w:spacing w:val="-10"/>
                <w:szCs w:val="21"/>
              </w:rPr>
              <w:t>Noble-MES智能制造系统V1.0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2D3D6A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中国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 w:rsidRPr="00044181">
              <w:rPr>
                <w:rFonts w:ascii="仿宋" w:eastAsia="仿宋" w:hAnsi="仿宋" w:cs="宋体" w:hint="eastAsia"/>
                <w:color w:val="000000"/>
                <w:szCs w:val="21"/>
              </w:rPr>
              <w:t>2</w:t>
            </w:r>
            <w:r w:rsidRPr="00044181">
              <w:rPr>
                <w:rFonts w:ascii="仿宋" w:eastAsia="仿宋" w:hAnsi="仿宋" w:cs="宋体"/>
                <w:color w:val="000000"/>
                <w:szCs w:val="21"/>
              </w:rPr>
              <w:t>019SR1188206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2019-11-21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2D3D6A">
            <w:pPr>
              <w:spacing w:line="400" w:lineRule="exact"/>
              <w:rPr>
                <w:rFonts w:ascii="仿宋_GB2312" w:eastAsia="仿宋_GB2312" w:hAnsi="宋体"/>
                <w:color w:val="000000" w:themeColor="text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</w:rPr>
              <w:t>4608963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诺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力智能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装备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股份有限公司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；</w:t>
            </w:r>
            <w:r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浙江</w:t>
            </w:r>
            <w:r>
              <w:rPr>
                <w:rFonts w:ascii="仿宋" w:eastAsia="仿宋" w:hAnsi="仿宋" w:cs="Times New Roman"/>
                <w:bCs/>
                <w:spacing w:val="-16"/>
                <w:szCs w:val="21"/>
              </w:rPr>
              <w:t>诺力物流科技有限公司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5166C8" w:rsidP="00163CD1">
            <w:pPr>
              <w:spacing w:line="320" w:lineRule="exact"/>
              <w:rPr>
                <w:rFonts w:ascii="仿宋_GB2312" w:eastAsia="仿宋_GB2312" w:hAnsi="宋体"/>
                <w:color w:val="000000" w:themeColor="text1"/>
              </w:rPr>
            </w:pP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力智能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装备</w:t>
            </w:r>
            <w:r w:rsidRPr="00A219EC">
              <w:rPr>
                <w:rFonts w:ascii="仿宋" w:eastAsia="仿宋" w:hAnsi="仿宋" w:cs="Times New Roman"/>
                <w:bCs/>
                <w:spacing w:val="-16"/>
                <w:szCs w:val="21"/>
              </w:rPr>
              <w:t>股份有限公司</w:t>
            </w:r>
            <w:r w:rsidRPr="00A219EC"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；</w:t>
            </w:r>
            <w:r>
              <w:rPr>
                <w:rFonts w:ascii="仿宋" w:eastAsia="仿宋" w:hAnsi="仿宋" w:cs="Times New Roman" w:hint="eastAsia"/>
                <w:bCs/>
                <w:spacing w:val="-16"/>
                <w:szCs w:val="21"/>
              </w:rPr>
              <w:t>浙江</w:t>
            </w:r>
            <w:r>
              <w:rPr>
                <w:rFonts w:ascii="仿宋" w:eastAsia="仿宋" w:hAnsi="仿宋" w:cs="Times New Roman"/>
                <w:bCs/>
                <w:spacing w:val="-16"/>
                <w:szCs w:val="21"/>
              </w:rPr>
              <w:t>诺力物流科技有限公司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6A" w:rsidRPr="002D3D6A" w:rsidRDefault="002D3D6A" w:rsidP="002D3D6A">
            <w:pPr>
              <w:spacing w:line="40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2D3D6A">
              <w:rPr>
                <w:rFonts w:ascii="仿宋_GB2312" w:eastAsia="仿宋_GB2312" w:hAnsi="宋体" w:hint="eastAsia"/>
                <w:color w:val="000000" w:themeColor="text1"/>
              </w:rPr>
              <w:t>有效</w:t>
            </w:r>
          </w:p>
        </w:tc>
      </w:tr>
    </w:tbl>
    <w:p w:rsidR="00A17A21" w:rsidRDefault="00A17A21" w:rsidP="00D31D50">
      <w:pPr>
        <w:spacing w:line="220" w:lineRule="atLeast"/>
      </w:pPr>
    </w:p>
    <w:sectPr w:rsidR="00A17A21" w:rsidSect="00A17A2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9E" w:rsidRDefault="0097409E" w:rsidP="00C4157F">
      <w:pPr>
        <w:spacing w:after="0"/>
      </w:pPr>
      <w:r>
        <w:separator/>
      </w:r>
    </w:p>
  </w:endnote>
  <w:endnote w:type="continuationSeparator" w:id="0">
    <w:p w:rsidR="0097409E" w:rsidRDefault="0097409E" w:rsidP="00C41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icrosoft YaHei UI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9E" w:rsidRDefault="0097409E" w:rsidP="00C4157F">
      <w:pPr>
        <w:spacing w:after="0"/>
      </w:pPr>
      <w:r>
        <w:separator/>
      </w:r>
    </w:p>
  </w:footnote>
  <w:footnote w:type="continuationSeparator" w:id="0">
    <w:p w:rsidR="0097409E" w:rsidRDefault="0097409E" w:rsidP="00C415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CC8"/>
    <w:rsid w:val="000A5137"/>
    <w:rsid w:val="0010583C"/>
    <w:rsid w:val="00154C21"/>
    <w:rsid w:val="00163CD1"/>
    <w:rsid w:val="001A0788"/>
    <w:rsid w:val="001D2C5A"/>
    <w:rsid w:val="00246DD8"/>
    <w:rsid w:val="00272390"/>
    <w:rsid w:val="002C0939"/>
    <w:rsid w:val="002D3D6A"/>
    <w:rsid w:val="002F460A"/>
    <w:rsid w:val="00323B43"/>
    <w:rsid w:val="00337394"/>
    <w:rsid w:val="003A06B3"/>
    <w:rsid w:val="003D37D8"/>
    <w:rsid w:val="003F63AF"/>
    <w:rsid w:val="00426133"/>
    <w:rsid w:val="004358AB"/>
    <w:rsid w:val="004B68BB"/>
    <w:rsid w:val="004D6401"/>
    <w:rsid w:val="004F7E9A"/>
    <w:rsid w:val="005166C8"/>
    <w:rsid w:val="0056684D"/>
    <w:rsid w:val="006461C8"/>
    <w:rsid w:val="00660055"/>
    <w:rsid w:val="006A3D19"/>
    <w:rsid w:val="006F2BA4"/>
    <w:rsid w:val="007430CE"/>
    <w:rsid w:val="00761849"/>
    <w:rsid w:val="007E117C"/>
    <w:rsid w:val="008465A3"/>
    <w:rsid w:val="008630F9"/>
    <w:rsid w:val="00866EF4"/>
    <w:rsid w:val="0087043E"/>
    <w:rsid w:val="008837E4"/>
    <w:rsid w:val="008B7726"/>
    <w:rsid w:val="008E262C"/>
    <w:rsid w:val="0097409E"/>
    <w:rsid w:val="009C511D"/>
    <w:rsid w:val="009E2C14"/>
    <w:rsid w:val="009F4ECE"/>
    <w:rsid w:val="00A17A21"/>
    <w:rsid w:val="00A97718"/>
    <w:rsid w:val="00AD6516"/>
    <w:rsid w:val="00B15E35"/>
    <w:rsid w:val="00B2370A"/>
    <w:rsid w:val="00B92F9F"/>
    <w:rsid w:val="00BE1D76"/>
    <w:rsid w:val="00BE263E"/>
    <w:rsid w:val="00C235F3"/>
    <w:rsid w:val="00C25A1F"/>
    <w:rsid w:val="00C40699"/>
    <w:rsid w:val="00C4157F"/>
    <w:rsid w:val="00C91163"/>
    <w:rsid w:val="00CD5B1C"/>
    <w:rsid w:val="00D31D50"/>
    <w:rsid w:val="00E03114"/>
    <w:rsid w:val="00E21C7A"/>
    <w:rsid w:val="00E5694C"/>
    <w:rsid w:val="00F264B0"/>
    <w:rsid w:val="00F4026D"/>
    <w:rsid w:val="00F41F78"/>
    <w:rsid w:val="00F70052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5BAD8"/>
  <w15:docId w15:val="{56C5E693-CEEF-416C-9212-CADBD72E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57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5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57F"/>
    <w:rPr>
      <w:rFonts w:ascii="Tahoma" w:hAnsi="Tahoma"/>
      <w:sz w:val="18"/>
      <w:szCs w:val="18"/>
    </w:rPr>
  </w:style>
  <w:style w:type="character" w:customStyle="1" w:styleId="title1">
    <w:name w:val="title1"/>
    <w:qFormat/>
    <w:rsid w:val="00C4157F"/>
    <w:rPr>
      <w:b/>
      <w:bCs/>
      <w:color w:val="999900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qFormat/>
    <w:rsid w:val="00A17A21"/>
    <w:pPr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a8">
    <w:name w:val="批注文字 字符"/>
    <w:basedOn w:val="a0"/>
    <w:link w:val="a7"/>
    <w:uiPriority w:val="99"/>
    <w:semiHidden/>
    <w:qFormat/>
    <w:rsid w:val="00A17A21"/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严家福</cp:lastModifiedBy>
  <cp:revision>37</cp:revision>
  <dcterms:created xsi:type="dcterms:W3CDTF">2008-09-11T17:20:00Z</dcterms:created>
  <dcterms:modified xsi:type="dcterms:W3CDTF">2023-03-13T08:35:00Z</dcterms:modified>
</cp:coreProperties>
</file>