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健康申报承诺书</w:t>
      </w:r>
    </w:p>
    <w:tbl>
      <w:tblPr>
        <w:tblStyle w:val="7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779"/>
        <w:gridCol w:w="1997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   名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  <w:tc>
          <w:tcPr>
            <w:tcW w:w="2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  <w:szCs w:val="28"/>
                <w:lang w:eastAsia="zh-CN"/>
              </w:rPr>
              <w:t>考</w:t>
            </w:r>
            <w:r>
              <w:rPr>
                <w:rFonts w:hint="eastAsia" w:eastAsia="仿宋_GB2312"/>
                <w:sz w:val="24"/>
                <w:szCs w:val="28"/>
              </w:rPr>
              <w:t>试</w:t>
            </w:r>
            <w:r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湖州市新闻传媒中心2022年公开招聘事业编制急需紧缺岗位考试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工作单位及职务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紧急联系人姓名</w:t>
            </w:r>
          </w:p>
        </w:tc>
        <w:tc>
          <w:tcPr>
            <w:tcW w:w="17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电</w:t>
            </w:r>
            <w:r>
              <w:rPr>
                <w:rFonts w:hint="eastAsia"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话</w:t>
            </w:r>
          </w:p>
        </w:tc>
        <w:tc>
          <w:tcPr>
            <w:tcW w:w="2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近</w:t>
            </w:r>
            <w:r>
              <w:rPr>
                <w:rFonts w:hint="eastAsia" w:eastAsia="仿宋_GB2312"/>
                <w:bCs/>
                <w:sz w:val="24"/>
              </w:rPr>
              <w:t>21</w:t>
            </w:r>
            <w:r>
              <w:rPr>
                <w:rFonts w:eastAsia="仿宋_GB2312"/>
                <w:bCs/>
                <w:sz w:val="24"/>
              </w:rPr>
              <w:t>天内有无进出新型冠状病毒肺炎疫情中高风险地区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00" w:lineRule="exact"/>
              <w:ind w:firstLine="720" w:firstLineChars="3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无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有无接触疑似、确诊新型冠状病毒肺炎患者史，与国境外人员接触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00" w:lineRule="exact"/>
              <w:ind w:firstLine="720" w:firstLineChars="3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无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lang w:eastAsia="zh-CN"/>
              </w:rPr>
              <w:t>本人有无接种新冠疫苗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有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hint="eastAsia"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无</w:t>
            </w:r>
            <w:r>
              <w:rPr>
                <w:rFonts w:ascii="Wingdings" w:hAnsi="Wingdings" w:eastAsia="仿宋_GB2312" w:cs="Wingdings"/>
                <w:bCs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084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发热（   ）   咳嗽（   ）  咽痛（   ）  胸闷（   ）</w:t>
            </w: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腹泻（   ）   头疼（   ）  呼吸困难（   ）   恶心呕吐（   ）</w:t>
            </w: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有无接种疫苗（    ）       </w:t>
            </w:r>
            <w:r>
              <w:rPr>
                <w:rFonts w:eastAsia="仿宋_GB2312"/>
                <w:bCs/>
                <w:sz w:val="24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说明情况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楷体_GB2312"/>
          <w:bCs/>
          <w:sz w:val="30"/>
          <w:szCs w:val="30"/>
        </w:rPr>
      </w:pPr>
      <w:r>
        <w:rPr>
          <w:rFonts w:eastAsia="楷体_GB2312"/>
          <w:b/>
          <w:sz w:val="30"/>
          <w:szCs w:val="30"/>
        </w:rPr>
        <w:t>本人承诺以上提供的资料真实准确。</w:t>
      </w:r>
      <w:r>
        <w:rPr>
          <w:rFonts w:hint="eastAsia" w:eastAsia="楷体_GB2312"/>
          <w:b/>
          <w:sz w:val="30"/>
          <w:szCs w:val="30"/>
        </w:rPr>
        <w:t>如有与事实不符而导致的问题，本人愿意承担所有责任。</w:t>
      </w:r>
    </w:p>
    <w:p>
      <w:pPr>
        <w:spacing w:line="560" w:lineRule="exact"/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申</w:t>
      </w:r>
      <w:r>
        <w:rPr>
          <w:rFonts w:hint="eastAsia" w:ascii="黑体" w:hAnsi="黑体" w:eastAsia="黑体" w:cs="黑体"/>
          <w:bCs/>
          <w:sz w:val="30"/>
          <w:szCs w:val="30"/>
        </w:rPr>
        <w:t>报人签名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（手签）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： </w:t>
      </w:r>
      <w:r>
        <w:rPr>
          <w:rFonts w:eastAsia="仿宋_GB2312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申</w:t>
      </w:r>
      <w:r>
        <w:rPr>
          <w:rFonts w:hint="eastAsia" w:ascii="黑体" w:hAnsi="黑体" w:eastAsia="黑体" w:cs="黑体"/>
          <w:bCs/>
          <w:sz w:val="30"/>
          <w:szCs w:val="30"/>
        </w:rPr>
        <w:t>报日期：</w:t>
      </w:r>
    </w:p>
    <w:p/>
    <w:p/>
    <w:p/>
    <w:p/>
    <w:p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2Q2YzU2Y2YxYWU3MjFiZTYyZjMxM2QwNTdlNmEifQ=="/>
  </w:docVars>
  <w:rsids>
    <w:rsidRoot w:val="28C06609"/>
    <w:rsid w:val="028C73EC"/>
    <w:rsid w:val="03417A7C"/>
    <w:rsid w:val="03963F8E"/>
    <w:rsid w:val="039B5940"/>
    <w:rsid w:val="04533888"/>
    <w:rsid w:val="04643B64"/>
    <w:rsid w:val="054D10EA"/>
    <w:rsid w:val="061369E0"/>
    <w:rsid w:val="06BD4663"/>
    <w:rsid w:val="08687B3F"/>
    <w:rsid w:val="0D5A672A"/>
    <w:rsid w:val="105D374E"/>
    <w:rsid w:val="10B45B4E"/>
    <w:rsid w:val="12991404"/>
    <w:rsid w:val="133B3544"/>
    <w:rsid w:val="13DF76FB"/>
    <w:rsid w:val="1563643D"/>
    <w:rsid w:val="164D6ED0"/>
    <w:rsid w:val="16DF76D4"/>
    <w:rsid w:val="188C2BFC"/>
    <w:rsid w:val="192D538E"/>
    <w:rsid w:val="1A1353D9"/>
    <w:rsid w:val="1C013F08"/>
    <w:rsid w:val="1D1815C8"/>
    <w:rsid w:val="1DF70FC6"/>
    <w:rsid w:val="1E642D08"/>
    <w:rsid w:val="25943DC7"/>
    <w:rsid w:val="26963D2F"/>
    <w:rsid w:val="26FB0161"/>
    <w:rsid w:val="27FA39D0"/>
    <w:rsid w:val="286E5527"/>
    <w:rsid w:val="28B377F3"/>
    <w:rsid w:val="28C06609"/>
    <w:rsid w:val="29C10D79"/>
    <w:rsid w:val="2A152511"/>
    <w:rsid w:val="2B9760CC"/>
    <w:rsid w:val="2BD018E7"/>
    <w:rsid w:val="30EA2374"/>
    <w:rsid w:val="32AF4D96"/>
    <w:rsid w:val="32CD58F7"/>
    <w:rsid w:val="33271067"/>
    <w:rsid w:val="33A37240"/>
    <w:rsid w:val="34ED2C6A"/>
    <w:rsid w:val="3503077D"/>
    <w:rsid w:val="38240BB0"/>
    <w:rsid w:val="3B1D688D"/>
    <w:rsid w:val="3B466D8A"/>
    <w:rsid w:val="3F591CA9"/>
    <w:rsid w:val="42B91B54"/>
    <w:rsid w:val="442944F4"/>
    <w:rsid w:val="481C0FEA"/>
    <w:rsid w:val="491443A5"/>
    <w:rsid w:val="4D257EB8"/>
    <w:rsid w:val="4FD62143"/>
    <w:rsid w:val="50CB07C1"/>
    <w:rsid w:val="50E76FB2"/>
    <w:rsid w:val="51285EA4"/>
    <w:rsid w:val="53C5255F"/>
    <w:rsid w:val="544B6B86"/>
    <w:rsid w:val="54B7626D"/>
    <w:rsid w:val="577C5B13"/>
    <w:rsid w:val="577C79B6"/>
    <w:rsid w:val="58986794"/>
    <w:rsid w:val="5B045F9B"/>
    <w:rsid w:val="5BF21FB2"/>
    <w:rsid w:val="5E8A08B6"/>
    <w:rsid w:val="5F622211"/>
    <w:rsid w:val="62BF4781"/>
    <w:rsid w:val="67374DC0"/>
    <w:rsid w:val="69247602"/>
    <w:rsid w:val="696279DD"/>
    <w:rsid w:val="69795543"/>
    <w:rsid w:val="69EC7355"/>
    <w:rsid w:val="6AF63587"/>
    <w:rsid w:val="6DBC0B4D"/>
    <w:rsid w:val="6EFB5716"/>
    <w:rsid w:val="70F05517"/>
    <w:rsid w:val="733B35E2"/>
    <w:rsid w:val="76CA63C9"/>
    <w:rsid w:val="7A7759B5"/>
    <w:rsid w:val="7AE416AA"/>
    <w:rsid w:val="7D8D727A"/>
    <w:rsid w:val="7DD146F0"/>
    <w:rsid w:val="7F9DC37B"/>
    <w:rsid w:val="D5FF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PMingLiU" w:hAnsi="PMingLiU" w:eastAsia="PMingLiU" w:cs="PMingLiU"/>
      <w:sz w:val="46"/>
      <w:szCs w:val="46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prev3"/>
    <w:basedOn w:val="9"/>
    <w:qFormat/>
    <w:uiPriority w:val="0"/>
  </w:style>
  <w:style w:type="character" w:customStyle="1" w:styleId="14">
    <w:name w:val="titr"/>
    <w:basedOn w:val="9"/>
    <w:qFormat/>
    <w:uiPriority w:val="0"/>
  </w:style>
  <w:style w:type="character" w:customStyle="1" w:styleId="15">
    <w:name w:val="titf"/>
    <w:basedOn w:val="9"/>
    <w:qFormat/>
    <w:uiPriority w:val="0"/>
    <w:rPr>
      <w:rFonts w:ascii="微软雅黑" w:hAnsi="微软雅黑" w:eastAsia="微软雅黑" w:cs="微软雅黑"/>
      <w:b/>
      <w:bCs/>
      <w:color w:val="FFFFFF"/>
      <w:sz w:val="30"/>
      <w:szCs w:val="30"/>
    </w:rPr>
  </w:style>
  <w:style w:type="character" w:customStyle="1" w:styleId="16">
    <w:name w:val="writing"/>
    <w:basedOn w:val="9"/>
    <w:qFormat/>
    <w:uiPriority w:val="0"/>
  </w:style>
  <w:style w:type="character" w:customStyle="1" w:styleId="17">
    <w:name w:val="writing1"/>
    <w:basedOn w:val="9"/>
    <w:qFormat/>
    <w:uiPriority w:val="0"/>
  </w:style>
  <w:style w:type="character" w:customStyle="1" w:styleId="18">
    <w:name w:val="next5"/>
    <w:basedOn w:val="9"/>
    <w:qFormat/>
    <w:uiPriority w:val="0"/>
  </w:style>
  <w:style w:type="character" w:customStyle="1" w:styleId="19">
    <w:name w:val="titl"/>
    <w:basedOn w:val="9"/>
    <w:qFormat/>
    <w:uiPriority w:val="0"/>
  </w:style>
  <w:style w:type="character" w:customStyle="1" w:styleId="20">
    <w:name w:val="prev"/>
    <w:basedOn w:val="9"/>
    <w:qFormat/>
    <w:uiPriority w:val="0"/>
  </w:style>
  <w:style w:type="character" w:customStyle="1" w:styleId="21">
    <w:name w:val="next"/>
    <w:basedOn w:val="9"/>
    <w:qFormat/>
    <w:uiPriority w:val="0"/>
  </w:style>
  <w:style w:type="character" w:customStyle="1" w:styleId="22">
    <w:name w:val="prev2"/>
    <w:basedOn w:val="9"/>
    <w:qFormat/>
    <w:uiPriority w:val="0"/>
  </w:style>
  <w:style w:type="character" w:customStyle="1" w:styleId="23">
    <w:name w:val="next4"/>
    <w:basedOn w:val="9"/>
    <w:qFormat/>
    <w:uiPriority w:val="0"/>
  </w:style>
  <w:style w:type="character" w:customStyle="1" w:styleId="24">
    <w:name w:val="next1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4218</Words>
  <Characters>4390</Characters>
  <Lines>0</Lines>
  <Paragraphs>0</Paragraphs>
  <TotalTime>28</TotalTime>
  <ScaleCrop>false</ScaleCrop>
  <LinksUpToDate>false</LinksUpToDate>
  <CharactersWithSpaces>4721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2021-07-15T18:04:00Z</dcterms:created>
  <dc:creator>悠游</dc:creator>
  <cp:lastModifiedBy>刘文娟</cp:lastModifiedBy>
  <cp:lastPrinted>2022-08-04T18:37:00Z</cp:lastPrinted>
  <dcterms:modified xsi:type="dcterms:W3CDTF">2022-08-09T07:39:21Z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124249BACC2040DFBA3D590A466848CF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