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60" w:afterAutospacing="0" w:line="270" w:lineRule="atLeast"/>
        <w:ind w:left="0" w:right="0" w:firstLine="0"/>
        <w:jc w:val="center"/>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bdr w:val="none" w:color="auto" w:sz="0" w:space="0"/>
          <w:lang w:val="en-US" w:eastAsia="zh-CN" w:bidi="ar"/>
        </w:rPr>
        <w:t>关于优化赴华签证政策的通知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ascii="Arial" w:hAnsi="Arial" w:cs="Arial"/>
          <w:i w:val="0"/>
          <w:iCs w:val="0"/>
          <w:caps w:val="0"/>
          <w:color w:val="333333"/>
          <w:spacing w:val="0"/>
          <w:sz w:val="19"/>
          <w:szCs w:val="19"/>
        </w:rPr>
      </w:pPr>
      <w:r>
        <w:rPr>
          <w:rFonts w:hint="default" w:ascii="Arial" w:hAnsi="Arial" w:eastAsia="宋体" w:cs="Arial"/>
          <w:i w:val="0"/>
          <w:iCs w:val="0"/>
          <w:caps w:val="0"/>
          <w:color w:val="333333"/>
          <w:spacing w:val="0"/>
          <w:kern w:val="0"/>
          <w:sz w:val="19"/>
          <w:szCs w:val="19"/>
          <w:bdr w:val="none" w:color="auto" w:sz="0" w:space="0"/>
          <w:lang w:val="en-US" w:eastAsia="zh-CN" w:bidi="ar"/>
        </w:rPr>
        <w:t>2022-06-29 07:56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结合当前全球疫情形势变化，为进一步保障必要人员往来，自即日起，中国驻巴西使领馆对外国人赴华签证政策作出如下调整：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一、受理范围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（一）从事外交、公务、乘务活动以及按规定可签发礼遇签证的外国人可办理外交、公务、礼遇、C字签证入境；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（二）来华复工复产活动人员及其外籍家庭成员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1、来华复工复产人员（包括经贸、教育、科技、体育、文化等各领域来华长期工作和短期访问人员），如申请M、F、Z字签证，不再要求提供国内政府部门出具的系统邀请函。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2、复工复产人员的外籍家庭成员可申请S1或S2签证（包括配偶、父母、未满18周岁的子女、配偶的父母、确有需要的成年子女及其配偶、非婚伴侣，其中成年子女及其配偶、非婚伴侣仅可申请S2签证）。申请人需提供亲属关系证明等材料，其中非婚伴侣需根据当地法律规定提供民事法律关系证明等支撑性材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（三）因人道事由来华人员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1、奔丧或探望危重病亲属，凭死亡证明或病危通知书等申请签证。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2、团聚或探亲：中国公民及在华具有永久居留资格的外国人的家庭成员可申请Q1或Q2签证。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3、家庭成员范围为：配偶、父母、配偶的父母、子女、子女的配偶、兄弟姐妹、祖父母、外祖父母、孙子女、外孙子女；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（四）申请R字人才签证的申请人及其随行配偶和未成年子女；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（五）其他经中国国内有关部门批准赴华的人员；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注：赴华旅游、就医或其他私人事务相关签证申请仍暂停受理。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二、申办流程（此项由各领馆根据自身情况编辑发布）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（一）签证申请须按照领区划分办理，详见http://br.china-embassy.gov.cn/lsfw/lingshibujianjie/201410/t20141028_5045187.htm。申请人据此向有关馆提交材料。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二）申请人登陆https://cova.mfa.gov.cn进入在线填表页面，在线填写签证申请表并下载打印，在确认页签字，连同其他申请材料以照片/图片形式发我馆visitochina.bra@gmail.com进行预审。待收到预审合格通知后再将护照及申请材料邮寄到我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三）我馆签证接待大厅暂不开放，只接受邮寄办证，申请人无需到馆采集指纹。在收到申请人邮寄材料后，我馆一般将在4个工作日内审发签证。因补充材料、核查情况、不可抗力等原因额外所需时间不计入此期限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（四）具体申办材料清单，可见http://br.china-embassy.gov.cn/lsfw/blzgqz/201309/t20130902_5045099.htm（中文），或http://br.china-embassy.gov.cn/por/lqfw/201310/t20131025_4348829.htm（葡文）。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三、注意事项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（一）适用各类互免签证协定，持有效中国永久居留证件，以及持有效工作类、私人事务类、常驻记者类和团聚类居留许可的外国人员无需办理签证。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（二）暂停入境情形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1、持2020年3月26日前审发的有效签证；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2、日本、新加坡、文莱单方面免签入境；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3、持APEC商务旅行卡人员；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4、24/72/144小时过境免签；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5、海南入境免签；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6、上海邮轮免签；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7、港澳地区外国人组团入境广东144小时免签政策；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8、东盟旅游团入境广西免签；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9、持有效学习类居留许可人员。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四、预审及咨询邮箱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驻巴西使馆：vistochina.bra@gmail.com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驻圣保罗总领馆：consulatesaopaulo@gmail.com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驻里约热内卢总领馆：Setorconsularrj@gmail.com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color w:val="333333"/>
          <w:sz w:val="21"/>
          <w:szCs w:val="21"/>
        </w:rPr>
      </w:pPr>
      <w:r>
        <w:rPr>
          <w:rFonts w:hint="eastAsia" w:ascii="宋体" w:hAnsi="宋体" w:eastAsia="宋体" w:cs="宋体"/>
          <w:i w:val="0"/>
          <w:iCs w:val="0"/>
          <w:caps w:val="0"/>
          <w:color w:val="333333"/>
          <w:spacing w:val="0"/>
          <w:sz w:val="21"/>
          <w:szCs w:val="21"/>
          <w:bdr w:val="none" w:color="auto" w:sz="0" w:space="0"/>
        </w:rPr>
        <w:t>驻累西腓总领馆：consulchinarecife@hotmail.com</w:t>
      </w:r>
    </w:p>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B11AC"/>
    <w:rsid w:val="014C0FD9"/>
    <w:rsid w:val="018E6EB5"/>
    <w:rsid w:val="01EF2F53"/>
    <w:rsid w:val="01F85622"/>
    <w:rsid w:val="021205CD"/>
    <w:rsid w:val="02285042"/>
    <w:rsid w:val="0272118E"/>
    <w:rsid w:val="02956DA3"/>
    <w:rsid w:val="03404EEA"/>
    <w:rsid w:val="03602E39"/>
    <w:rsid w:val="03A57EC6"/>
    <w:rsid w:val="03FD5EAD"/>
    <w:rsid w:val="042519C6"/>
    <w:rsid w:val="04D87151"/>
    <w:rsid w:val="04E2272B"/>
    <w:rsid w:val="050A7008"/>
    <w:rsid w:val="05487C34"/>
    <w:rsid w:val="05516E95"/>
    <w:rsid w:val="05F01CB7"/>
    <w:rsid w:val="063A6196"/>
    <w:rsid w:val="07113464"/>
    <w:rsid w:val="075D28E6"/>
    <w:rsid w:val="07797ED6"/>
    <w:rsid w:val="0796367A"/>
    <w:rsid w:val="08050CA3"/>
    <w:rsid w:val="0999336B"/>
    <w:rsid w:val="0A4F77E8"/>
    <w:rsid w:val="0A89266E"/>
    <w:rsid w:val="0AB106B1"/>
    <w:rsid w:val="0AB536DD"/>
    <w:rsid w:val="0AF0123B"/>
    <w:rsid w:val="0AF63CE6"/>
    <w:rsid w:val="0B3B5B8D"/>
    <w:rsid w:val="0BA24E78"/>
    <w:rsid w:val="0C4B726E"/>
    <w:rsid w:val="0CC3070B"/>
    <w:rsid w:val="0CD951F0"/>
    <w:rsid w:val="0CE42B2B"/>
    <w:rsid w:val="0D3125F0"/>
    <w:rsid w:val="0D793727"/>
    <w:rsid w:val="0D7B6894"/>
    <w:rsid w:val="0D946891"/>
    <w:rsid w:val="0E047144"/>
    <w:rsid w:val="0EB955BB"/>
    <w:rsid w:val="0EC34E3F"/>
    <w:rsid w:val="0F0106C1"/>
    <w:rsid w:val="0F310AD4"/>
    <w:rsid w:val="0F653FB9"/>
    <w:rsid w:val="10227E59"/>
    <w:rsid w:val="102505FA"/>
    <w:rsid w:val="10B96CB8"/>
    <w:rsid w:val="11AF52C1"/>
    <w:rsid w:val="11D52D89"/>
    <w:rsid w:val="127B5462"/>
    <w:rsid w:val="129C1B0D"/>
    <w:rsid w:val="12C134D1"/>
    <w:rsid w:val="13007D7C"/>
    <w:rsid w:val="13B65C34"/>
    <w:rsid w:val="13F00DE3"/>
    <w:rsid w:val="1427521E"/>
    <w:rsid w:val="150B37C6"/>
    <w:rsid w:val="1549685C"/>
    <w:rsid w:val="16540E62"/>
    <w:rsid w:val="17604D4A"/>
    <w:rsid w:val="18240C1F"/>
    <w:rsid w:val="18A2094C"/>
    <w:rsid w:val="19D55318"/>
    <w:rsid w:val="1AA76BAF"/>
    <w:rsid w:val="1B0209A8"/>
    <w:rsid w:val="1B035202"/>
    <w:rsid w:val="1B0C096A"/>
    <w:rsid w:val="1B732F6F"/>
    <w:rsid w:val="1B934ED9"/>
    <w:rsid w:val="1B9604A2"/>
    <w:rsid w:val="1BAB3CB3"/>
    <w:rsid w:val="1BB93B0D"/>
    <w:rsid w:val="1BE56B83"/>
    <w:rsid w:val="1BE91F7A"/>
    <w:rsid w:val="1BF771AF"/>
    <w:rsid w:val="1C43578F"/>
    <w:rsid w:val="1D29629D"/>
    <w:rsid w:val="1EAA5627"/>
    <w:rsid w:val="1F2A1D0E"/>
    <w:rsid w:val="1F605E15"/>
    <w:rsid w:val="1F781985"/>
    <w:rsid w:val="1F7C56C3"/>
    <w:rsid w:val="1F930544"/>
    <w:rsid w:val="1FE20254"/>
    <w:rsid w:val="20361A36"/>
    <w:rsid w:val="20403B09"/>
    <w:rsid w:val="209B290E"/>
    <w:rsid w:val="20DA3455"/>
    <w:rsid w:val="20E37A05"/>
    <w:rsid w:val="211E5FD1"/>
    <w:rsid w:val="212773F4"/>
    <w:rsid w:val="2189159D"/>
    <w:rsid w:val="219D72B1"/>
    <w:rsid w:val="21FC6746"/>
    <w:rsid w:val="22DF18BB"/>
    <w:rsid w:val="2417402E"/>
    <w:rsid w:val="241E0F6B"/>
    <w:rsid w:val="24581E25"/>
    <w:rsid w:val="248E1886"/>
    <w:rsid w:val="24AE2768"/>
    <w:rsid w:val="25C877E2"/>
    <w:rsid w:val="268319A2"/>
    <w:rsid w:val="2926111E"/>
    <w:rsid w:val="29264C7C"/>
    <w:rsid w:val="2A0C014E"/>
    <w:rsid w:val="2AA37F54"/>
    <w:rsid w:val="2B383AD5"/>
    <w:rsid w:val="2C1A68EE"/>
    <w:rsid w:val="2C5C0EF2"/>
    <w:rsid w:val="2CE4419E"/>
    <w:rsid w:val="2D327159"/>
    <w:rsid w:val="2DA44159"/>
    <w:rsid w:val="2DA83C35"/>
    <w:rsid w:val="2DBC4939"/>
    <w:rsid w:val="2E2E38FF"/>
    <w:rsid w:val="2F495047"/>
    <w:rsid w:val="2F885F3F"/>
    <w:rsid w:val="2F991949"/>
    <w:rsid w:val="2FE26F57"/>
    <w:rsid w:val="30702568"/>
    <w:rsid w:val="30906498"/>
    <w:rsid w:val="31255CE7"/>
    <w:rsid w:val="315715E2"/>
    <w:rsid w:val="32153D2A"/>
    <w:rsid w:val="32A80C8B"/>
    <w:rsid w:val="32DC3346"/>
    <w:rsid w:val="32FA36F3"/>
    <w:rsid w:val="336B3574"/>
    <w:rsid w:val="336F7080"/>
    <w:rsid w:val="34206508"/>
    <w:rsid w:val="34837244"/>
    <w:rsid w:val="3490166E"/>
    <w:rsid w:val="349410AC"/>
    <w:rsid w:val="34D801E3"/>
    <w:rsid w:val="34DB07E7"/>
    <w:rsid w:val="353B4874"/>
    <w:rsid w:val="362331BD"/>
    <w:rsid w:val="362D3F24"/>
    <w:rsid w:val="363A6A8B"/>
    <w:rsid w:val="36AA5762"/>
    <w:rsid w:val="372F1614"/>
    <w:rsid w:val="376E04CD"/>
    <w:rsid w:val="37C46A15"/>
    <w:rsid w:val="38207FDA"/>
    <w:rsid w:val="38351715"/>
    <w:rsid w:val="38C521DA"/>
    <w:rsid w:val="39F902B1"/>
    <w:rsid w:val="39FF1606"/>
    <w:rsid w:val="3A61556D"/>
    <w:rsid w:val="3A970D5D"/>
    <w:rsid w:val="3B0B7697"/>
    <w:rsid w:val="3B134E86"/>
    <w:rsid w:val="3B3B691A"/>
    <w:rsid w:val="3B653FCE"/>
    <w:rsid w:val="3BD37F93"/>
    <w:rsid w:val="3C9C4B0F"/>
    <w:rsid w:val="3DAC4008"/>
    <w:rsid w:val="3EAE598C"/>
    <w:rsid w:val="3EB66460"/>
    <w:rsid w:val="3ED649C3"/>
    <w:rsid w:val="3EDF22A6"/>
    <w:rsid w:val="3F561983"/>
    <w:rsid w:val="3F585443"/>
    <w:rsid w:val="3FB039AE"/>
    <w:rsid w:val="400B1BBF"/>
    <w:rsid w:val="40494E35"/>
    <w:rsid w:val="414F2CD9"/>
    <w:rsid w:val="41BC7ADC"/>
    <w:rsid w:val="41EB6CAD"/>
    <w:rsid w:val="42BA5040"/>
    <w:rsid w:val="42D13EE1"/>
    <w:rsid w:val="4333280F"/>
    <w:rsid w:val="43BC607B"/>
    <w:rsid w:val="44252713"/>
    <w:rsid w:val="44570125"/>
    <w:rsid w:val="467E6162"/>
    <w:rsid w:val="46B331C1"/>
    <w:rsid w:val="46D646B6"/>
    <w:rsid w:val="46E758D8"/>
    <w:rsid w:val="473D42AD"/>
    <w:rsid w:val="47485B2E"/>
    <w:rsid w:val="474F3B70"/>
    <w:rsid w:val="484F04C5"/>
    <w:rsid w:val="492872E1"/>
    <w:rsid w:val="492C1BCC"/>
    <w:rsid w:val="49566581"/>
    <w:rsid w:val="49914A40"/>
    <w:rsid w:val="4A015888"/>
    <w:rsid w:val="4A4E0E58"/>
    <w:rsid w:val="4A9C44BD"/>
    <w:rsid w:val="4AB42A3E"/>
    <w:rsid w:val="4BB038D5"/>
    <w:rsid w:val="4BC35650"/>
    <w:rsid w:val="4BFA6060"/>
    <w:rsid w:val="4C2D6578"/>
    <w:rsid w:val="4D6E2CBA"/>
    <w:rsid w:val="4D7A7503"/>
    <w:rsid w:val="4DA9675B"/>
    <w:rsid w:val="4DEF6D69"/>
    <w:rsid w:val="4DFD5570"/>
    <w:rsid w:val="4FAB7314"/>
    <w:rsid w:val="501B43FC"/>
    <w:rsid w:val="5073705E"/>
    <w:rsid w:val="508B57E3"/>
    <w:rsid w:val="50B364CC"/>
    <w:rsid w:val="50D63EA0"/>
    <w:rsid w:val="522E1184"/>
    <w:rsid w:val="534D0BCD"/>
    <w:rsid w:val="53792C88"/>
    <w:rsid w:val="538F0541"/>
    <w:rsid w:val="53B5628E"/>
    <w:rsid w:val="5448750A"/>
    <w:rsid w:val="544A2C65"/>
    <w:rsid w:val="54D10336"/>
    <w:rsid w:val="553F5D5A"/>
    <w:rsid w:val="55AE2497"/>
    <w:rsid w:val="560A50F8"/>
    <w:rsid w:val="56874CE1"/>
    <w:rsid w:val="56A276F4"/>
    <w:rsid w:val="56B83C21"/>
    <w:rsid w:val="575A638E"/>
    <w:rsid w:val="57947892"/>
    <w:rsid w:val="57EC5F2F"/>
    <w:rsid w:val="58060EEA"/>
    <w:rsid w:val="58403541"/>
    <w:rsid w:val="58516379"/>
    <w:rsid w:val="586D6A09"/>
    <w:rsid w:val="58992156"/>
    <w:rsid w:val="58DF55AA"/>
    <w:rsid w:val="596E4D43"/>
    <w:rsid w:val="59795C5A"/>
    <w:rsid w:val="59B81315"/>
    <w:rsid w:val="59C968C3"/>
    <w:rsid w:val="59E3378D"/>
    <w:rsid w:val="5A1525F1"/>
    <w:rsid w:val="5A6B1CE0"/>
    <w:rsid w:val="5AA873FB"/>
    <w:rsid w:val="5B72791F"/>
    <w:rsid w:val="5B7C36D9"/>
    <w:rsid w:val="5B8135D4"/>
    <w:rsid w:val="5BD379F5"/>
    <w:rsid w:val="5BE01F5B"/>
    <w:rsid w:val="5BED687F"/>
    <w:rsid w:val="5C600AE8"/>
    <w:rsid w:val="5CE04038"/>
    <w:rsid w:val="5D00797E"/>
    <w:rsid w:val="5E054066"/>
    <w:rsid w:val="5E564690"/>
    <w:rsid w:val="5F8B67FE"/>
    <w:rsid w:val="60513040"/>
    <w:rsid w:val="60737E13"/>
    <w:rsid w:val="61F81973"/>
    <w:rsid w:val="6200271F"/>
    <w:rsid w:val="629323DA"/>
    <w:rsid w:val="634E709D"/>
    <w:rsid w:val="63D160DB"/>
    <w:rsid w:val="64413133"/>
    <w:rsid w:val="646B4A76"/>
    <w:rsid w:val="64C31799"/>
    <w:rsid w:val="64EF0CAC"/>
    <w:rsid w:val="65195A7C"/>
    <w:rsid w:val="653F21D4"/>
    <w:rsid w:val="65574F70"/>
    <w:rsid w:val="655D5466"/>
    <w:rsid w:val="65B15DB6"/>
    <w:rsid w:val="662461B8"/>
    <w:rsid w:val="664B0AC6"/>
    <w:rsid w:val="66644697"/>
    <w:rsid w:val="668120EB"/>
    <w:rsid w:val="668E5A92"/>
    <w:rsid w:val="6758309E"/>
    <w:rsid w:val="6798135E"/>
    <w:rsid w:val="67C0120C"/>
    <w:rsid w:val="67D60FAE"/>
    <w:rsid w:val="68B95F18"/>
    <w:rsid w:val="69532A24"/>
    <w:rsid w:val="69C35A30"/>
    <w:rsid w:val="6A6C40B3"/>
    <w:rsid w:val="6AAA400E"/>
    <w:rsid w:val="6AD37F86"/>
    <w:rsid w:val="6AE66FB8"/>
    <w:rsid w:val="6B03280E"/>
    <w:rsid w:val="6B087342"/>
    <w:rsid w:val="6C2A4DE6"/>
    <w:rsid w:val="6CED336D"/>
    <w:rsid w:val="6D5F71B7"/>
    <w:rsid w:val="6DDA49A0"/>
    <w:rsid w:val="6E917FE0"/>
    <w:rsid w:val="6EC66C6A"/>
    <w:rsid w:val="6F042265"/>
    <w:rsid w:val="6F262A5C"/>
    <w:rsid w:val="6F2C5032"/>
    <w:rsid w:val="6FB14748"/>
    <w:rsid w:val="6FCC04B1"/>
    <w:rsid w:val="71881E42"/>
    <w:rsid w:val="71AC0D49"/>
    <w:rsid w:val="726E44B4"/>
    <w:rsid w:val="72A61142"/>
    <w:rsid w:val="73D02BEC"/>
    <w:rsid w:val="73E84CBD"/>
    <w:rsid w:val="74591A9F"/>
    <w:rsid w:val="749D701D"/>
    <w:rsid w:val="759F5155"/>
    <w:rsid w:val="75EA077D"/>
    <w:rsid w:val="769605CF"/>
    <w:rsid w:val="77651935"/>
    <w:rsid w:val="78061335"/>
    <w:rsid w:val="78842B52"/>
    <w:rsid w:val="79FB55C4"/>
    <w:rsid w:val="7A3867D9"/>
    <w:rsid w:val="7B0E164A"/>
    <w:rsid w:val="7BCC0D86"/>
    <w:rsid w:val="7C1B255D"/>
    <w:rsid w:val="7CE6564A"/>
    <w:rsid w:val="7CE95A0C"/>
    <w:rsid w:val="7D6C3C90"/>
    <w:rsid w:val="7E7158A4"/>
    <w:rsid w:val="7F5F1989"/>
    <w:rsid w:val="7F832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CC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2021-11-11T01:22:00Z</dcterms:created>
  <dc:creator>Administrator</dc:creator>
  <cp:lastModifiedBy>WPS_1648996944</cp:lastModifiedBy>
  <dcterms:modified xsi:type="dcterms:W3CDTF">2022-07-08T08:09:27Z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