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47F" w:rsidRDefault="005644FB" w:rsidP="007F2B25">
      <w:pPr>
        <w:spacing w:line="560" w:lineRule="exact"/>
        <w:jc w:val="center"/>
        <w:rPr>
          <w:rFonts w:ascii="方正小标宋简体" w:eastAsia="方正小标宋简体" w:hAnsi="Times New Roman" w:cs="Times New Roman"/>
          <w:bCs/>
          <w:sz w:val="36"/>
          <w:szCs w:val="36"/>
        </w:rPr>
      </w:pPr>
      <w:r>
        <w:rPr>
          <w:rFonts w:ascii="方正小标宋简体" w:eastAsia="方正小标宋简体" w:hAnsi="Times New Roman" w:cs="Times New Roman" w:hint="eastAsia"/>
          <w:bCs/>
          <w:sz w:val="36"/>
          <w:szCs w:val="36"/>
        </w:rPr>
        <w:t>南浔区注册安全工程师培育三年行动计划</w:t>
      </w:r>
    </w:p>
    <w:p w:rsidR="00D7147F" w:rsidRDefault="005644FB" w:rsidP="007F2B25">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10150A">
        <w:rPr>
          <w:rFonts w:ascii="仿宋_GB2312" w:eastAsia="仿宋_GB2312" w:hAnsi="仿宋_GB2312" w:cs="仿宋_GB2312" w:hint="eastAsia"/>
          <w:sz w:val="32"/>
          <w:szCs w:val="32"/>
        </w:rPr>
        <w:t>征求意见</w:t>
      </w:r>
      <w:r>
        <w:rPr>
          <w:rFonts w:ascii="仿宋_GB2312" w:eastAsia="仿宋_GB2312" w:hAnsi="仿宋_GB2312" w:cs="仿宋_GB2312" w:hint="eastAsia"/>
          <w:sz w:val="32"/>
          <w:szCs w:val="32"/>
        </w:rPr>
        <w:t>稿）</w:t>
      </w:r>
    </w:p>
    <w:p w:rsidR="00D7147F" w:rsidRDefault="00D7147F" w:rsidP="007F2B25">
      <w:pPr>
        <w:spacing w:line="560" w:lineRule="exact"/>
        <w:jc w:val="center"/>
        <w:rPr>
          <w:rFonts w:ascii="仿宋_GB2312" w:eastAsia="仿宋_GB2312" w:hAnsi="仿宋_GB2312" w:cs="仿宋_GB2312"/>
          <w:sz w:val="32"/>
          <w:szCs w:val="32"/>
        </w:rPr>
      </w:pPr>
    </w:p>
    <w:p w:rsidR="00D7147F" w:rsidRPr="006A052E" w:rsidRDefault="005644FB" w:rsidP="007F2B2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为进一步贯彻落实区委区政府关于进一步加强人才战略的要求，深化人力资源供给侧结构性改革，不断推进全区安全生产教育培训改革，大力培育本地区各类安全生产人才，</w:t>
      </w:r>
      <w:r w:rsidRPr="006A052E">
        <w:rPr>
          <w:rFonts w:ascii="仿宋_GB2312" w:eastAsia="仿宋_GB2312" w:hAnsi="仿宋_GB2312" w:cs="仿宋_GB2312" w:hint="eastAsia"/>
          <w:sz w:val="32"/>
          <w:szCs w:val="32"/>
        </w:rPr>
        <w:t>切实提升全区安全生产科学治安能力和水平，现制定本计划。</w:t>
      </w:r>
    </w:p>
    <w:p w:rsidR="00D7147F" w:rsidRDefault="005644FB" w:rsidP="007F2B2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一、总体目标</w:t>
      </w:r>
    </w:p>
    <w:p w:rsidR="00D7147F" w:rsidRDefault="005644FB" w:rsidP="007F2B2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调研摸底、鼓励发动、指导服务、完善政策及能力提升等五个方面的举措，围绕解决我区安全生产专业人才短缺问题的核心目标，大力推动安全生产人才本地化、年轻化及专业化，到2021年底，培育本地注册安全工程师100名</w:t>
      </w:r>
      <w:r w:rsidR="00DA3C3C">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，其中初级注册安全工程师50名</w:t>
      </w:r>
      <w:r w:rsidR="00DA3C3C">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、中级注册安全工程师50名</w:t>
      </w:r>
      <w:r w:rsidR="00DA3C3C">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，逐步形成企业安全生产管理人员和专业服务人员以注册安全工程师为主体的职业化安全生产人才队伍，为进一步强化全区安全生产专业化人才培养、进一步夯实安全生产基层基础提供人才保障。</w:t>
      </w:r>
      <w:r w:rsidR="00F724E2">
        <w:rPr>
          <w:rFonts w:ascii="仿宋_GB2312" w:eastAsia="仿宋_GB2312" w:hAnsi="仿宋_GB2312" w:cs="仿宋_GB2312" w:hint="eastAsia"/>
          <w:sz w:val="32"/>
          <w:szCs w:val="32"/>
        </w:rPr>
        <w:t xml:space="preserve"> </w:t>
      </w:r>
    </w:p>
    <w:p w:rsidR="00D7147F" w:rsidRDefault="005644FB" w:rsidP="007F2B25">
      <w:pPr>
        <w:pStyle w:val="a5"/>
        <w:widowControl/>
        <w:spacing w:beforeAutospacing="0" w:afterAutospacing="0" w:line="560" w:lineRule="exact"/>
        <w:ind w:leftChars="200" w:left="420" w:firstLineChars="100" w:firstLine="320"/>
        <w:rPr>
          <w:rFonts w:ascii="黑体" w:eastAsia="黑体" w:hAnsi="黑体" w:cs="黑体"/>
          <w:sz w:val="32"/>
          <w:szCs w:val="32"/>
        </w:rPr>
      </w:pPr>
      <w:r>
        <w:rPr>
          <w:rFonts w:ascii="黑体" w:eastAsia="黑体" w:hAnsi="黑体" w:cs="黑体" w:hint="eastAsia"/>
          <w:sz w:val="32"/>
          <w:szCs w:val="32"/>
        </w:rPr>
        <w:t>二、主要任务</w:t>
      </w:r>
    </w:p>
    <w:p w:rsidR="00D7147F" w:rsidRDefault="005644FB" w:rsidP="007F2B25">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（一）强化本地生产经营单位安全人才培育。</w:t>
      </w:r>
      <w:r>
        <w:rPr>
          <w:rFonts w:ascii="仿宋_GB2312" w:eastAsia="仿宋_GB2312" w:hAnsi="仿宋_GB2312" w:cs="仿宋_GB2312" w:hint="eastAsia"/>
          <w:sz w:val="32"/>
          <w:szCs w:val="32"/>
        </w:rPr>
        <w:t>根据《安全生产法》及相关法律法规的要求，南浔本地的危险化学品生产、储存单位、金属冶炼单位及从业人员300人以上的建筑施工单位应当配置注册安全工程师；从业人员300人以上的工矿企业应当配置注册安全工程师；鼓励其他生产经营单位中安全工作</w:t>
      </w:r>
      <w:r>
        <w:rPr>
          <w:rFonts w:ascii="仿宋_GB2312" w:eastAsia="仿宋_GB2312" w:hAnsi="仿宋_GB2312" w:cs="仿宋_GB2312" w:hint="eastAsia"/>
          <w:sz w:val="32"/>
          <w:szCs w:val="32"/>
        </w:rPr>
        <w:lastRenderedPageBreak/>
        <w:t>经验丰富、符合报考条件的人员报考注册安全工程师。</w:t>
      </w:r>
    </w:p>
    <w:p w:rsidR="00D7147F" w:rsidRDefault="005644FB" w:rsidP="007F2B25">
      <w:pPr>
        <w:spacing w:line="560" w:lineRule="exact"/>
        <w:ind w:firstLineChars="200" w:firstLine="643"/>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sz w:val="32"/>
          <w:szCs w:val="32"/>
        </w:rPr>
        <w:t>（二）加大本地安全生产中介机构人才培育。</w:t>
      </w:r>
      <w:r>
        <w:rPr>
          <w:rFonts w:ascii="仿宋_GB2312" w:eastAsia="仿宋_GB2312" w:hAnsi="仿宋_GB2312" w:cs="仿宋_GB2312" w:hint="eastAsia"/>
          <w:color w:val="000000" w:themeColor="text1"/>
          <w:sz w:val="32"/>
          <w:szCs w:val="32"/>
        </w:rPr>
        <w:t>按照</w:t>
      </w:r>
      <w:r>
        <w:rPr>
          <w:rFonts w:ascii="仿宋_GB2312" w:eastAsia="仿宋_GB2312" w:hAnsi="仿宋_GB2312" w:cs="仿宋_GB2312"/>
          <w:color w:val="000000" w:themeColor="text1"/>
          <w:sz w:val="32"/>
          <w:szCs w:val="32"/>
        </w:rPr>
        <w:t>《注册安全工程师管理规定》</w:t>
      </w:r>
      <w:r>
        <w:rPr>
          <w:rFonts w:ascii="仿宋_GB2312" w:eastAsia="仿宋_GB2312" w:hAnsi="仿宋_GB2312" w:cs="仿宋_GB2312" w:hint="eastAsia"/>
          <w:color w:val="000000" w:themeColor="text1"/>
          <w:sz w:val="32"/>
          <w:szCs w:val="32"/>
        </w:rPr>
        <w:t>的要求，</w:t>
      </w:r>
      <w:r>
        <w:rPr>
          <w:rFonts w:ascii="仿宋_GB2312" w:eastAsia="仿宋_GB2312" w:hAnsi="仿宋_GB2312" w:cs="仿宋_GB2312"/>
          <w:color w:val="000000" w:themeColor="text1"/>
          <w:sz w:val="32"/>
          <w:szCs w:val="32"/>
        </w:rPr>
        <w:t>安全生产中介机构应当按照不少于安全生产专业服务人员30%的比例配备注册安全工程师。</w:t>
      </w:r>
    </w:p>
    <w:p w:rsidR="00D7147F" w:rsidRDefault="005644FB" w:rsidP="007F2B25">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color w:val="000000" w:themeColor="text1"/>
          <w:sz w:val="32"/>
          <w:szCs w:val="32"/>
        </w:rPr>
        <w:t>（三）加强本地安全生产监管人员人才培育。</w:t>
      </w:r>
      <w:r>
        <w:rPr>
          <w:rFonts w:ascii="仿宋_GB2312" w:eastAsia="仿宋_GB2312" w:hAnsi="仿宋_GB2312" w:cs="仿宋_GB2312" w:hint="eastAsia"/>
          <w:color w:val="000000" w:themeColor="text1"/>
          <w:sz w:val="32"/>
          <w:szCs w:val="32"/>
        </w:rPr>
        <w:t>行业监管部门及各镇（开发区）从事安全生产监管工作且年龄在40周</w:t>
      </w:r>
      <w:r>
        <w:rPr>
          <w:rFonts w:ascii="仿宋_GB2312" w:eastAsia="仿宋_GB2312" w:hAnsi="仿宋_GB2312" w:cs="仿宋_GB2312" w:hint="eastAsia"/>
          <w:sz w:val="32"/>
          <w:szCs w:val="32"/>
        </w:rPr>
        <w:t>岁以下的安全监管人员应当报考注册安全工程师。鼓励40周岁以上的安全监管人员按照自身实际报考注册安全工程师。</w:t>
      </w:r>
    </w:p>
    <w:p w:rsidR="00D7147F" w:rsidRDefault="005644FB" w:rsidP="007F2B25">
      <w:pPr>
        <w:pStyle w:val="a5"/>
        <w:widowControl/>
        <w:spacing w:beforeAutospacing="0" w:afterAutospacing="0" w:line="560" w:lineRule="exact"/>
        <w:ind w:leftChars="200" w:left="420" w:firstLineChars="100" w:firstLine="320"/>
        <w:rPr>
          <w:rFonts w:ascii="黑体" w:eastAsia="黑体" w:hAnsi="黑体" w:cs="黑体"/>
          <w:sz w:val="32"/>
          <w:szCs w:val="32"/>
        </w:rPr>
      </w:pPr>
      <w:r>
        <w:rPr>
          <w:rFonts w:ascii="黑体" w:eastAsia="黑体" w:hAnsi="黑体" w:cs="黑体" w:hint="eastAsia"/>
          <w:sz w:val="32"/>
          <w:szCs w:val="32"/>
        </w:rPr>
        <w:t>三、工作举措</w:t>
      </w:r>
    </w:p>
    <w:p w:rsidR="00D7147F" w:rsidRDefault="005644FB" w:rsidP="007F2B25">
      <w:pPr>
        <w:spacing w:line="56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bCs/>
          <w:sz w:val="32"/>
          <w:szCs w:val="32"/>
        </w:rPr>
        <w:t>（一）全面调查摸底。</w:t>
      </w:r>
      <w:r>
        <w:rPr>
          <w:rFonts w:ascii="仿宋_GB2312" w:eastAsia="仿宋_GB2312" w:hAnsi="仿宋_GB2312" w:cs="仿宋_GB2312" w:hint="eastAsia"/>
          <w:b/>
          <w:bCs/>
          <w:kern w:val="0"/>
          <w:sz w:val="32"/>
          <w:szCs w:val="32"/>
        </w:rPr>
        <w:t>一是</w:t>
      </w:r>
      <w:r>
        <w:rPr>
          <w:rFonts w:ascii="仿宋_GB2312" w:eastAsia="仿宋_GB2312" w:hAnsi="仿宋_GB2312" w:cs="仿宋_GB2312" w:hint="eastAsia"/>
          <w:kern w:val="0"/>
          <w:sz w:val="32"/>
          <w:szCs w:val="32"/>
        </w:rPr>
        <w:t>按照《安全生产法》等法律法规的要求，对南浔本地的危险化学品生产储存单位、建筑施工单位、金属冶炼单位及安全生产中介机构进行全面调查，排查出应当配置注册安全工程师的数量，并每年动态更新、调整。</w:t>
      </w:r>
      <w:r>
        <w:rPr>
          <w:rFonts w:ascii="仿宋_GB2312" w:eastAsia="仿宋_GB2312" w:hAnsi="仿宋_GB2312" w:cs="仿宋_GB2312" w:hint="eastAsia"/>
          <w:b/>
          <w:bCs/>
          <w:kern w:val="0"/>
          <w:sz w:val="32"/>
          <w:szCs w:val="32"/>
        </w:rPr>
        <w:t>二是</w:t>
      </w:r>
      <w:r>
        <w:rPr>
          <w:rFonts w:ascii="仿宋_GB2312" w:eastAsia="仿宋_GB2312" w:hAnsi="仿宋_GB2312" w:cs="仿宋_GB2312" w:hint="eastAsia"/>
          <w:kern w:val="0"/>
          <w:sz w:val="32"/>
          <w:szCs w:val="32"/>
        </w:rPr>
        <w:t>深入工矿企业开展人才调研，与企业主要负责人、安全生产管理人员开展面对面交流、座谈等，就注册安全工程师的需求进行探讨交底，掌握需求数量。</w:t>
      </w:r>
      <w:r>
        <w:rPr>
          <w:rFonts w:ascii="仿宋_GB2312" w:eastAsia="仿宋_GB2312" w:hAnsi="仿宋_GB2312" w:cs="仿宋_GB2312" w:hint="eastAsia"/>
          <w:b/>
          <w:bCs/>
          <w:kern w:val="0"/>
          <w:sz w:val="32"/>
          <w:szCs w:val="32"/>
        </w:rPr>
        <w:t>三是</w:t>
      </w:r>
      <w:r>
        <w:rPr>
          <w:rFonts w:ascii="仿宋_GB2312" w:eastAsia="仿宋_GB2312" w:hAnsi="仿宋_GB2312" w:cs="仿宋_GB2312" w:hint="eastAsia"/>
          <w:kern w:val="0"/>
          <w:sz w:val="32"/>
          <w:szCs w:val="32"/>
        </w:rPr>
        <w:t>对全区行业监管部门及各镇（开发区）从事安全生产监管工作的人员进行摸底，掌握底数和需求。</w:t>
      </w:r>
    </w:p>
    <w:p w:rsidR="00D7147F" w:rsidRDefault="005644FB" w:rsidP="007F2B25">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（二）广泛发动引导。</w:t>
      </w:r>
      <w:r>
        <w:rPr>
          <w:rFonts w:ascii="仿宋_GB2312" w:eastAsia="仿宋_GB2312" w:hAnsi="仿宋_GB2312" w:cs="仿宋_GB2312" w:hint="eastAsia"/>
          <w:b/>
          <w:bCs/>
          <w:sz w:val="32"/>
          <w:szCs w:val="32"/>
        </w:rPr>
        <w:t>一是</w:t>
      </w:r>
      <w:r>
        <w:rPr>
          <w:rFonts w:ascii="仿宋_GB2312" w:eastAsia="仿宋_GB2312" w:hAnsi="仿宋_GB2312" w:cs="仿宋_GB2312" w:hint="eastAsia"/>
          <w:kern w:val="0"/>
          <w:sz w:val="32"/>
          <w:szCs w:val="32"/>
        </w:rPr>
        <w:t>按照《安全生产法》等法律法规的要求，督促高危行业企业和安全生产中介机构通过人员招聘、人才引进等方式按要求配置注册安全工程师。行业监管部门及各镇（开发区）在招聘安全生产监管人员时优先考虑注册安全工程师及安全专业技术人员。</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严格按照《注册安全工</w:t>
      </w:r>
      <w:r>
        <w:rPr>
          <w:rFonts w:ascii="仿宋_GB2312" w:eastAsia="仿宋_GB2312" w:hAnsi="仿宋_GB2312" w:cs="仿宋_GB2312" w:hint="eastAsia"/>
          <w:sz w:val="32"/>
          <w:szCs w:val="32"/>
        </w:rPr>
        <w:lastRenderedPageBreak/>
        <w:t>程师职业资格制度规定》中必须具备职业资格的要求，在行业监管部门、各镇（开发区）、本地高危行业企业及其他行业规模以上企业发动一批安全生产工作经验丰富、符合报考条件的人员，鼓励其参加注册安全工程师职业资格考试。</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发动并鼓励区安全生产培训师资库中的培训师参与报考，通过培训师来带动相应行业企业优秀人才参加注册安全工程师职业资格考试报名。</w:t>
      </w:r>
    </w:p>
    <w:p w:rsidR="00D7147F" w:rsidRDefault="005644FB" w:rsidP="007F2B25">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（三）精准服务指导。</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做好考前报名引导。针对今年新出台的注册安全工程师职业资格报名考试规定，做好新政策的宣传和指导，及时解决报考人员在报名时遇到的问题。</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做好考前交流指导。为帮助参加注册安全工程师职业资格考试的人员做好考试相关知识准备，提高报考人员考试合格通过率，组织报考人员开展自学，建立报考人员交流群，定期及时更新学习资料，为考前冲刺打好知识储备基础。</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组织专题考试辅导。联合浙江省应急管理宣教中心，每年在考前组织一期专题培训班，邀请专家老师来讲解注册安全工程师考试重点，解决大家在学习过程中遇到的问题和难点。</w:t>
      </w:r>
    </w:p>
    <w:p w:rsidR="00D7147F" w:rsidRDefault="005644FB" w:rsidP="007F2B25">
      <w:pPr>
        <w:pStyle w:val="a5"/>
        <w:widowControl/>
        <w:spacing w:beforeAutospacing="0" w:afterAutospacing="0"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（四）出台激励政策。</w:t>
      </w:r>
      <w:r>
        <w:rPr>
          <w:rFonts w:ascii="仿宋_GB2312" w:eastAsia="仿宋_GB2312" w:hAnsi="仿宋_GB2312" w:cs="仿宋_GB2312" w:hint="eastAsia"/>
          <w:kern w:val="2"/>
          <w:sz w:val="32"/>
          <w:szCs w:val="32"/>
        </w:rPr>
        <w:t>制定出台《南浔区注册安全工程师引育八条激励办法》，对于新引进的</w:t>
      </w:r>
      <w:r>
        <w:rPr>
          <w:rFonts w:ascii="仿宋_GB2312" w:eastAsia="仿宋_GB2312" w:hAnsi="仿宋_GB2312" w:cs="仿宋_GB2312" w:hint="eastAsia"/>
          <w:sz w:val="32"/>
          <w:szCs w:val="32"/>
        </w:rPr>
        <w:t>注册安全工程师和经考试取得注册安全工程师职业资格证书的人员，给予一定的政策激励（详见附件</w:t>
      </w:r>
      <w:r w:rsidR="00F724E2">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企业方面。鼓励企业结合实际制定具体内部政策予以支持、鼓励，比如已取得注册安全工程师职业资格的人员，在工资待遇上享有一定的岗位津贴，报考人员</w:t>
      </w:r>
      <w:r>
        <w:rPr>
          <w:rFonts w:ascii="仿宋_GB2312" w:eastAsia="仿宋_GB2312" w:hAnsi="仿宋_GB2312" w:cs="仿宋_GB2312" w:hint="eastAsia"/>
          <w:sz w:val="32"/>
          <w:szCs w:val="32"/>
        </w:rPr>
        <w:lastRenderedPageBreak/>
        <w:t>如通过考试取得职业资格证书，给予一定的一次性奖励等。</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本地安全生产监管人员方面，除了支持监管人员积极报考以外，可以对通过考试取得职业资格证书的人员给于一定的一次性奖励，在安全生产评优评先等工作中，予以优先考虑等。</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有关区级部门方面，及时与组织、人社、工会等部门涉及人才引进、职业资格评定的相关政策进行对接，保障相关政策能够精准落地。</w:t>
      </w:r>
    </w:p>
    <w:p w:rsidR="00D7147F" w:rsidRPr="006A052E" w:rsidRDefault="005644FB" w:rsidP="007F2B25">
      <w:pPr>
        <w:pStyle w:val="a5"/>
        <w:widowControl/>
        <w:spacing w:beforeAutospacing="0" w:afterAutospacing="0"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kern w:val="2"/>
          <w:sz w:val="32"/>
          <w:szCs w:val="32"/>
        </w:rPr>
        <w:t>（五）强化能力提升。</w:t>
      </w:r>
      <w:r>
        <w:rPr>
          <w:rFonts w:ascii="仿宋_GB2312" w:eastAsia="仿宋_GB2312" w:hAnsi="仿宋_GB2312" w:cs="仿宋_GB2312" w:hint="eastAsia"/>
          <w:b/>
          <w:bCs/>
          <w:kern w:val="2"/>
          <w:sz w:val="32"/>
          <w:szCs w:val="32"/>
        </w:rPr>
        <w:t>一是</w:t>
      </w:r>
      <w:r>
        <w:rPr>
          <w:rFonts w:ascii="仿宋_GB2312" w:eastAsia="仿宋_GB2312" w:hAnsi="仿宋_GB2312" w:cs="仿宋_GB2312" w:hint="eastAsia"/>
          <w:kern w:val="2"/>
          <w:sz w:val="32"/>
          <w:szCs w:val="32"/>
        </w:rPr>
        <w:t>督促新取证人员及时完成注册工作，发动已取得注册安全工程师资格证书并完成注册人员积极参加继续教育培训。</w:t>
      </w:r>
      <w:r>
        <w:rPr>
          <w:rFonts w:ascii="仿宋_GB2312" w:eastAsia="仿宋_GB2312" w:hAnsi="仿宋_GB2312" w:cs="仿宋_GB2312" w:hint="eastAsia"/>
          <w:b/>
          <w:bCs/>
          <w:kern w:val="2"/>
          <w:sz w:val="32"/>
          <w:szCs w:val="32"/>
        </w:rPr>
        <w:t>二是</w:t>
      </w:r>
      <w:r>
        <w:rPr>
          <w:rFonts w:ascii="仿宋_GB2312" w:eastAsia="仿宋_GB2312" w:hAnsi="仿宋_GB2312" w:cs="仿宋_GB2312" w:hint="eastAsia"/>
          <w:kern w:val="2"/>
          <w:sz w:val="32"/>
          <w:szCs w:val="32"/>
        </w:rPr>
        <w:t>鼓励新取证的注册安全工程师积极到所在行业企业进行实践实习，将所学转化为所用，完成所在企业安全生产规章制度建设、组织员工安全培训、开展隐患排查治理、参与企业安全生产检查与考核、安全生产标准化创建、应急体系建设等工作。</w:t>
      </w:r>
      <w:r>
        <w:rPr>
          <w:rFonts w:ascii="仿宋_GB2312" w:eastAsia="仿宋_GB2312" w:hAnsi="仿宋_GB2312" w:cs="仿宋_GB2312" w:hint="eastAsia"/>
          <w:b/>
          <w:bCs/>
          <w:sz w:val="32"/>
          <w:szCs w:val="32"/>
        </w:rPr>
        <w:t>三是</w:t>
      </w:r>
      <w:r w:rsidRPr="006A052E">
        <w:rPr>
          <w:rFonts w:ascii="仿宋_GB2312" w:eastAsia="仿宋_GB2312" w:hAnsi="仿宋_GB2312" w:cs="仿宋_GB2312" w:hint="eastAsia"/>
          <w:sz w:val="32"/>
          <w:szCs w:val="32"/>
        </w:rPr>
        <w:t>充分发挥本地注册安全工程师团队力量，打造全区安全生产专业人才共享平台，为政府安全生产监管工作提供专业支持。根据各镇（开发区）企业行业分布特点及小微企业安全生产现状，开展驻镇（开发区）驻点安全生产咨询顾问服务，为</w:t>
      </w:r>
      <w:r w:rsidR="00F202EE" w:rsidRPr="006A052E">
        <w:rPr>
          <w:rFonts w:ascii="仿宋_GB2312" w:eastAsia="仿宋_GB2312" w:hAnsi="仿宋_GB2312" w:cs="仿宋_GB2312" w:hint="eastAsia"/>
          <w:sz w:val="32"/>
          <w:szCs w:val="32"/>
        </w:rPr>
        <w:t>以小微企业为重点的有</w:t>
      </w:r>
      <w:r w:rsidRPr="006A052E">
        <w:rPr>
          <w:rFonts w:ascii="仿宋_GB2312" w:eastAsia="仿宋_GB2312" w:hAnsi="仿宋_GB2312" w:cs="仿宋_GB2312" w:hint="eastAsia"/>
          <w:sz w:val="32"/>
          <w:szCs w:val="32"/>
        </w:rPr>
        <w:t>需求的企事业单位提供安全管理和安全技术服务。</w:t>
      </w:r>
    </w:p>
    <w:p w:rsidR="00D7147F" w:rsidRDefault="00076C7D" w:rsidP="007F2B2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sidR="005644FB">
        <w:rPr>
          <w:rFonts w:ascii="黑体" w:eastAsia="黑体" w:hAnsi="黑体" w:cs="黑体" w:hint="eastAsia"/>
          <w:sz w:val="32"/>
          <w:szCs w:val="32"/>
        </w:rPr>
        <w:t>、工作要求</w:t>
      </w:r>
    </w:p>
    <w:p w:rsidR="00D7147F" w:rsidRDefault="005644FB" w:rsidP="007F2B25">
      <w:pPr>
        <w:spacing w:line="560" w:lineRule="exact"/>
        <w:ind w:firstLine="640"/>
        <w:rPr>
          <w:rFonts w:ascii="仿宋_GB2312" w:eastAsia="仿宋_GB2312" w:hAnsi="仿宋_GB2312"/>
          <w:sz w:val="32"/>
        </w:rPr>
      </w:pPr>
      <w:r w:rsidRPr="00076C7D">
        <w:rPr>
          <w:rFonts w:ascii="楷体_GB2312" w:eastAsia="楷体_GB2312" w:hAnsi="仿宋_GB2312" w:cs="仿宋_GB2312" w:hint="eastAsia"/>
          <w:b/>
          <w:bCs/>
          <w:sz w:val="32"/>
          <w:szCs w:val="32"/>
        </w:rPr>
        <w:t>（一）</w:t>
      </w:r>
      <w:r w:rsidR="00AA2914">
        <w:rPr>
          <w:rFonts w:ascii="楷体_GB2312" w:eastAsia="楷体_GB2312" w:hAnsi="仿宋_GB2312" w:cs="仿宋_GB2312" w:hint="eastAsia"/>
          <w:b/>
          <w:bCs/>
          <w:sz w:val="32"/>
          <w:szCs w:val="32"/>
        </w:rPr>
        <w:t>加强</w:t>
      </w:r>
      <w:r w:rsidRPr="00076C7D">
        <w:rPr>
          <w:rFonts w:ascii="楷体_GB2312" w:eastAsia="楷体_GB2312" w:hAnsi="仿宋_GB2312" w:cs="仿宋_GB2312" w:hint="eastAsia"/>
          <w:b/>
          <w:bCs/>
          <w:sz w:val="32"/>
          <w:szCs w:val="32"/>
        </w:rPr>
        <w:t>组织领导。</w:t>
      </w:r>
      <w:r>
        <w:rPr>
          <w:rFonts w:ascii="Times New Roman" w:eastAsia="仿宋_GB2312" w:hAnsi="Times New Roman" w:cs="Times New Roman"/>
          <w:sz w:val="32"/>
          <w:szCs w:val="32"/>
        </w:rPr>
        <w:t>把实施</w:t>
      </w:r>
      <w:r>
        <w:rPr>
          <w:rFonts w:ascii="Times New Roman" w:eastAsia="仿宋_GB2312" w:hAnsi="Times New Roman" w:cs="Times New Roman" w:hint="eastAsia"/>
          <w:sz w:val="32"/>
          <w:szCs w:val="32"/>
        </w:rPr>
        <w:t>注册安全工程师培育</w:t>
      </w:r>
      <w:r>
        <w:rPr>
          <w:rFonts w:ascii="Times New Roman" w:eastAsia="仿宋_GB2312" w:hAnsi="Times New Roman" w:cs="Times New Roman"/>
          <w:sz w:val="32"/>
          <w:szCs w:val="32"/>
        </w:rPr>
        <w:t>三年行动计划作为贯彻落实区委</w:t>
      </w:r>
      <w:r>
        <w:rPr>
          <w:rFonts w:ascii="Times New Roman" w:eastAsia="仿宋_GB2312" w:hAnsi="Times New Roman" w:cs="Times New Roman" w:hint="eastAsia"/>
          <w:sz w:val="32"/>
          <w:szCs w:val="32"/>
        </w:rPr>
        <w:t>区政府加强人才战略</w:t>
      </w:r>
      <w:r>
        <w:rPr>
          <w:rFonts w:ascii="Times New Roman" w:eastAsia="仿宋_GB2312" w:hAnsi="Times New Roman" w:cs="Times New Roman"/>
          <w:sz w:val="32"/>
          <w:szCs w:val="32"/>
        </w:rPr>
        <w:t>的重要举措，</w:t>
      </w:r>
      <w:r>
        <w:rPr>
          <w:rFonts w:ascii="Times New Roman" w:eastAsia="仿宋_GB2312" w:hAnsi="Times New Roman" w:cs="Times New Roman"/>
          <w:color w:val="000000" w:themeColor="text1"/>
          <w:sz w:val="32"/>
          <w:szCs w:val="32"/>
        </w:rPr>
        <w:t>成立全区</w:t>
      </w:r>
      <w:r>
        <w:rPr>
          <w:rFonts w:ascii="Times New Roman" w:eastAsia="仿宋_GB2312" w:hAnsi="Times New Roman" w:cs="Times New Roman" w:hint="eastAsia"/>
          <w:color w:val="000000" w:themeColor="text1"/>
          <w:sz w:val="32"/>
          <w:szCs w:val="32"/>
        </w:rPr>
        <w:t>注册安全</w:t>
      </w:r>
      <w:r>
        <w:rPr>
          <w:rFonts w:ascii="Times New Roman" w:eastAsia="仿宋_GB2312" w:hAnsi="Times New Roman" w:cs="Times New Roman" w:hint="eastAsia"/>
          <w:sz w:val="32"/>
          <w:szCs w:val="32"/>
        </w:rPr>
        <w:t>工程师培育</w:t>
      </w:r>
      <w:r>
        <w:rPr>
          <w:rFonts w:ascii="Times New Roman" w:eastAsia="仿宋_GB2312" w:hAnsi="Times New Roman" w:cs="Times New Roman"/>
          <w:sz w:val="32"/>
          <w:szCs w:val="32"/>
        </w:rPr>
        <w:t>三年行动</w:t>
      </w:r>
      <w:r>
        <w:rPr>
          <w:rFonts w:ascii="Times New Roman" w:eastAsia="仿宋_GB2312" w:hAnsi="Times New Roman" w:cs="Times New Roman"/>
          <w:color w:val="000000" w:themeColor="text1"/>
          <w:sz w:val="32"/>
          <w:szCs w:val="32"/>
        </w:rPr>
        <w:t>领导小组</w:t>
      </w:r>
      <w:r w:rsidR="00076C7D">
        <w:rPr>
          <w:rFonts w:ascii="仿宋_GB2312" w:eastAsia="仿宋_GB2312" w:hAnsi="仿宋_GB2312" w:cs="仿宋_GB2312" w:hint="eastAsia"/>
          <w:snapToGrid w:val="0"/>
          <w:kern w:val="0"/>
          <w:sz w:val="32"/>
          <w:szCs w:val="32"/>
        </w:rPr>
        <w:t>（附件1-1）</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sz w:val="32"/>
          <w:szCs w:val="32"/>
        </w:rPr>
        <w:lastRenderedPageBreak/>
        <w:t>统筹协调推进相关工作</w:t>
      </w:r>
      <w:r>
        <w:rPr>
          <w:rFonts w:ascii="Times New Roman" w:eastAsia="仿宋_GB2312" w:hAnsi="Times New Roman" w:cs="Times New Roman"/>
          <w:sz w:val="32"/>
          <w:szCs w:val="32"/>
        </w:rPr>
        <w:t>。</w:t>
      </w:r>
      <w:r>
        <w:rPr>
          <w:rFonts w:ascii="仿宋_GB2312" w:eastAsia="仿宋_GB2312" w:hAnsi="仿宋_GB2312" w:cs="仿宋_GB2312" w:hint="eastAsia"/>
          <w:kern w:val="0"/>
          <w:sz w:val="32"/>
          <w:szCs w:val="32"/>
        </w:rPr>
        <w:t>有关部门、各镇（开发区）及生产经营单位要高度重视</w:t>
      </w:r>
      <w:r>
        <w:rPr>
          <w:rFonts w:ascii="仿宋_GB2312" w:eastAsia="仿宋_GB2312" w:hAnsi="仿宋_GB2312" w:cs="仿宋_GB2312" w:hint="eastAsia"/>
          <w:snapToGrid w:val="0"/>
          <w:kern w:val="0"/>
          <w:sz w:val="32"/>
          <w:szCs w:val="32"/>
        </w:rPr>
        <w:t>注册安全工程师培育工作，全面动员</w:t>
      </w:r>
      <w:r>
        <w:rPr>
          <w:rFonts w:ascii="仿宋_GB2312" w:eastAsia="仿宋_GB2312" w:hAnsi="仿宋_GB2312" w:cs="仿宋_GB2312" w:hint="eastAsia"/>
          <w:kern w:val="0"/>
          <w:sz w:val="32"/>
          <w:szCs w:val="32"/>
        </w:rPr>
        <w:t>本单位从事安全生产工作的人员参加</w:t>
      </w:r>
      <w:r>
        <w:rPr>
          <w:rFonts w:ascii="仿宋_GB2312" w:eastAsia="仿宋_GB2312" w:hAnsi="仿宋_GB2312" w:cs="仿宋_GB2312" w:hint="eastAsia"/>
          <w:snapToGrid w:val="0"/>
          <w:kern w:val="0"/>
          <w:sz w:val="32"/>
          <w:szCs w:val="32"/>
        </w:rPr>
        <w:t>注册安全工程师职业资格考试。</w:t>
      </w:r>
      <w:r>
        <w:rPr>
          <w:rFonts w:ascii="仿宋_GB2312" w:eastAsia="仿宋_GB2312" w:hAnsi="仿宋_GB2312" w:hint="eastAsia"/>
          <w:sz w:val="32"/>
        </w:rPr>
        <w:t>对高危行业企业的专职安全生产管理人员依法严格执行注册安全工程师职业资格准入，规模以上企业尽可能配备注册安全工程师。</w:t>
      </w:r>
    </w:p>
    <w:p w:rsidR="00D7147F" w:rsidRDefault="005644FB" w:rsidP="007F2B25">
      <w:pPr>
        <w:spacing w:line="560" w:lineRule="exact"/>
        <w:ind w:firstLine="640"/>
        <w:rPr>
          <w:rFonts w:ascii="仿宋_GB2312" w:eastAsia="仿宋_GB2312" w:hAnsi="仿宋_GB2312" w:cs="仿宋_GB2312"/>
          <w:sz w:val="32"/>
          <w:szCs w:val="32"/>
        </w:rPr>
      </w:pPr>
      <w:r w:rsidRPr="00076C7D">
        <w:rPr>
          <w:rFonts w:ascii="楷体_GB2312" w:eastAsia="楷体_GB2312" w:hAnsi="仿宋_GB2312" w:cs="仿宋_GB2312" w:hint="eastAsia"/>
          <w:b/>
          <w:bCs/>
          <w:sz w:val="32"/>
          <w:szCs w:val="32"/>
        </w:rPr>
        <w:t>（二）</w:t>
      </w:r>
      <w:r w:rsidR="006A052E">
        <w:rPr>
          <w:rFonts w:ascii="楷体_GB2312" w:eastAsia="楷体_GB2312" w:hAnsi="仿宋_GB2312" w:cs="仿宋_GB2312" w:hint="eastAsia"/>
          <w:b/>
          <w:bCs/>
          <w:sz w:val="32"/>
          <w:szCs w:val="32"/>
        </w:rPr>
        <w:t>提高工作标准</w:t>
      </w:r>
      <w:r w:rsidRPr="00076C7D">
        <w:rPr>
          <w:rFonts w:ascii="楷体_GB2312" w:eastAsia="楷体_GB2312" w:hAnsi="仿宋_GB2312" w:cs="仿宋_GB2312" w:hint="eastAsia"/>
          <w:b/>
          <w:bCs/>
          <w:sz w:val="32"/>
          <w:szCs w:val="32"/>
        </w:rPr>
        <w:t>。</w:t>
      </w:r>
      <w:r>
        <w:rPr>
          <w:rFonts w:ascii="仿宋_GB2312" w:eastAsia="仿宋_GB2312" w:hAnsi="仿宋_GB2312" w:cs="仿宋_GB2312" w:hint="eastAsia"/>
          <w:snapToGrid w:val="0"/>
          <w:kern w:val="0"/>
          <w:sz w:val="32"/>
          <w:szCs w:val="32"/>
        </w:rPr>
        <w:t>按照人才培育三年行动计划，通过摸底调研和梳理，合理分配每年人才培育数量（具体见附件</w:t>
      </w:r>
      <w:r w:rsidR="00076C7D">
        <w:rPr>
          <w:rFonts w:ascii="仿宋_GB2312" w:eastAsia="仿宋_GB2312" w:hAnsi="仿宋_GB2312" w:cs="仿宋_GB2312" w:hint="eastAsia"/>
          <w:snapToGrid w:val="0"/>
          <w:kern w:val="0"/>
          <w:sz w:val="32"/>
          <w:szCs w:val="32"/>
        </w:rPr>
        <w:t>1-2</w:t>
      </w:r>
      <w:r>
        <w:rPr>
          <w:rFonts w:ascii="仿宋_GB2312" w:eastAsia="仿宋_GB2312" w:hAnsi="仿宋_GB2312" w:cs="仿宋_GB2312" w:hint="eastAsia"/>
          <w:snapToGrid w:val="0"/>
          <w:kern w:val="0"/>
          <w:sz w:val="32"/>
          <w:szCs w:val="32"/>
        </w:rPr>
        <w:t>），做到人才培育有阶段、分层次、高质量。要做好提纲、基础知识的考前自学，确保基础知识</w:t>
      </w:r>
      <w:r w:rsidR="00F202EE">
        <w:rPr>
          <w:rFonts w:ascii="仿宋_GB2312" w:eastAsia="仿宋_GB2312" w:hAnsi="仿宋_GB2312" w:cs="仿宋_GB2312" w:hint="eastAsia"/>
          <w:snapToGrid w:val="0"/>
          <w:kern w:val="0"/>
          <w:sz w:val="32"/>
          <w:szCs w:val="32"/>
        </w:rPr>
        <w:t>融会贯通</w:t>
      </w: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z w:val="32"/>
          <w:szCs w:val="32"/>
        </w:rPr>
        <w:t>要积极和省宣教中心对接，邀请考试实战经验丰富的老师前来开展考前辅导，开展有针对性的考前复习</w:t>
      </w:r>
      <w:r>
        <w:rPr>
          <w:rFonts w:ascii="仿宋_GB2312" w:eastAsia="仿宋_GB2312" w:hAnsi="仿宋_GB2312" w:hint="eastAsia"/>
          <w:sz w:val="32"/>
        </w:rPr>
        <w:t>，努力提高合格率。定期组织新取证注册安全工程师开展行业交流与实践，采用政府采购等方式开展行业安全生产隐患排查、教育培训等工作，持续推动本地注册安全工程师能力不断提升。</w:t>
      </w:r>
    </w:p>
    <w:p w:rsidR="00D7147F" w:rsidRDefault="005644FB" w:rsidP="007F2B25">
      <w:pPr>
        <w:spacing w:line="560" w:lineRule="exact"/>
        <w:ind w:firstLine="640"/>
        <w:rPr>
          <w:rFonts w:ascii="仿宋_GB2312" w:eastAsia="仿宋_GB2312" w:hAnsi="仿宋_GB2312" w:cs="仿宋_GB2312"/>
          <w:sz w:val="32"/>
          <w:szCs w:val="32"/>
        </w:rPr>
      </w:pPr>
      <w:r w:rsidRPr="00076C7D">
        <w:rPr>
          <w:rFonts w:ascii="楷体_GB2312" w:eastAsia="楷体_GB2312" w:hAnsi="仿宋_GB2312" w:cs="仿宋_GB2312" w:hint="eastAsia"/>
          <w:b/>
          <w:bCs/>
          <w:sz w:val="32"/>
          <w:szCs w:val="32"/>
        </w:rPr>
        <w:t>（三）</w:t>
      </w:r>
      <w:r w:rsidR="006A052E">
        <w:rPr>
          <w:rFonts w:ascii="楷体_GB2312" w:eastAsia="楷体_GB2312" w:hAnsi="仿宋_GB2312" w:cs="仿宋_GB2312" w:hint="eastAsia"/>
          <w:b/>
          <w:bCs/>
          <w:sz w:val="32"/>
          <w:szCs w:val="32"/>
        </w:rPr>
        <w:t>强化</w:t>
      </w:r>
      <w:r w:rsidRPr="00076C7D">
        <w:rPr>
          <w:rFonts w:ascii="楷体_GB2312" w:eastAsia="楷体_GB2312" w:hAnsi="仿宋_GB2312" w:cs="仿宋_GB2312" w:hint="eastAsia"/>
          <w:b/>
          <w:bCs/>
          <w:sz w:val="32"/>
          <w:szCs w:val="32"/>
        </w:rPr>
        <w:t>工作保障。</w:t>
      </w:r>
      <w:r>
        <w:rPr>
          <w:rFonts w:ascii="仿宋_GB2312" w:eastAsia="仿宋_GB2312" w:hAnsi="仿宋_GB2312" w:cs="仿宋_GB2312" w:hint="eastAsia"/>
          <w:kern w:val="0"/>
          <w:sz w:val="32"/>
          <w:szCs w:val="32"/>
        </w:rPr>
        <w:t>各行业监管部门、各镇（开发区）及生产经营单位</w:t>
      </w:r>
      <w:r>
        <w:rPr>
          <w:rFonts w:ascii="仿宋_GB2312" w:eastAsia="仿宋_GB2312" w:hAnsi="仿宋_GB2312" w:cs="仿宋_GB2312" w:hint="eastAsia"/>
          <w:sz w:val="32"/>
          <w:szCs w:val="32"/>
        </w:rPr>
        <w:t>应及时做好有关工作政策的宣传和指导，确保各项政策和措施及时落地。各单位应支持报考人员参加培训，合理安排报考人员的工作任务。为鼓励本单位工作人员积极参加注册安全工程师职业资格考试，各单位应结合实际制定具体政策予以支持、鼓励。除政策保障以外，行业监管部门要加强人员配置的指导和监督检查，确保法律法规规定必须配置注册安全工程师的单位按要求尽快配备到位。</w:t>
      </w:r>
    </w:p>
    <w:p w:rsidR="00076C7D" w:rsidRDefault="00076C7D" w:rsidP="007F2B25">
      <w:pPr>
        <w:spacing w:line="560" w:lineRule="exact"/>
        <w:ind w:firstLine="640"/>
        <w:rPr>
          <w:rFonts w:ascii="仿宋_GB2312" w:eastAsia="仿宋_GB2312" w:hAnsi="仿宋_GB2312" w:cs="仿宋_GB2312"/>
          <w:sz w:val="32"/>
          <w:szCs w:val="32"/>
        </w:rPr>
      </w:pPr>
    </w:p>
    <w:p w:rsidR="00D7147F" w:rsidRDefault="005644FB" w:rsidP="007F2B2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10150A">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.南浔区注册安全工程师培育三年行动领导小组</w:t>
      </w:r>
    </w:p>
    <w:p w:rsidR="00D7147F" w:rsidRDefault="0010150A" w:rsidP="007F2B25">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5644FB">
        <w:rPr>
          <w:rFonts w:ascii="仿宋_GB2312" w:eastAsia="仿宋_GB2312" w:hAnsi="仿宋_GB2312" w:cs="仿宋_GB2312" w:hint="eastAsia"/>
          <w:sz w:val="32"/>
          <w:szCs w:val="32"/>
        </w:rPr>
        <w:t>.南浔区注册安全工程师培育三年行动计划表</w:t>
      </w:r>
    </w:p>
    <w:p w:rsidR="00D7147F" w:rsidRDefault="005644FB" w:rsidP="007F2B25">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3.南浔区注册安全工程师引育八条激励办法</w:t>
      </w:r>
    </w:p>
    <w:p w:rsidR="00D7147F" w:rsidRDefault="00D7147F" w:rsidP="007F2B25">
      <w:pPr>
        <w:spacing w:line="560" w:lineRule="exact"/>
        <w:ind w:firstLineChars="500" w:firstLine="1600"/>
        <w:rPr>
          <w:rFonts w:ascii="仿宋_GB2312" w:eastAsia="仿宋_GB2312" w:hAnsi="仿宋_GB2312" w:cs="仿宋_GB2312"/>
          <w:sz w:val="32"/>
          <w:szCs w:val="32"/>
        </w:rPr>
      </w:pPr>
    </w:p>
    <w:p w:rsidR="00D7147F" w:rsidRDefault="00D7147F" w:rsidP="007F2B25">
      <w:pPr>
        <w:spacing w:line="560" w:lineRule="exact"/>
        <w:ind w:firstLineChars="500" w:firstLine="1600"/>
        <w:rPr>
          <w:rFonts w:ascii="仿宋_GB2312" w:eastAsia="仿宋_GB2312" w:hAnsi="仿宋_GB2312" w:cs="仿宋_GB2312"/>
          <w:sz w:val="32"/>
          <w:szCs w:val="32"/>
        </w:rPr>
      </w:pPr>
    </w:p>
    <w:p w:rsidR="00D7147F" w:rsidRDefault="00D7147F">
      <w:pPr>
        <w:spacing w:line="560" w:lineRule="exact"/>
        <w:ind w:firstLineChars="500" w:firstLine="1600"/>
        <w:rPr>
          <w:rFonts w:ascii="仿宋_GB2312" w:eastAsia="仿宋_GB2312" w:hAnsi="仿宋_GB2312" w:cs="仿宋_GB2312"/>
          <w:sz w:val="32"/>
          <w:szCs w:val="32"/>
        </w:rPr>
      </w:pPr>
    </w:p>
    <w:p w:rsidR="00D7147F" w:rsidRDefault="00D7147F">
      <w:pPr>
        <w:spacing w:line="560" w:lineRule="exact"/>
        <w:ind w:firstLineChars="500" w:firstLine="1600"/>
        <w:rPr>
          <w:rFonts w:ascii="仿宋_GB2312" w:eastAsia="仿宋_GB2312" w:hAnsi="仿宋_GB2312" w:cs="仿宋_GB2312"/>
          <w:sz w:val="32"/>
          <w:szCs w:val="32"/>
        </w:rPr>
      </w:pPr>
    </w:p>
    <w:p w:rsidR="00D7147F" w:rsidRDefault="00D7147F">
      <w:pPr>
        <w:spacing w:line="560" w:lineRule="exact"/>
        <w:ind w:firstLineChars="500" w:firstLine="1600"/>
        <w:rPr>
          <w:rFonts w:ascii="仿宋_GB2312" w:eastAsia="仿宋_GB2312" w:hAnsi="仿宋_GB2312" w:cs="仿宋_GB2312"/>
          <w:sz w:val="32"/>
          <w:szCs w:val="32"/>
        </w:rPr>
      </w:pPr>
    </w:p>
    <w:p w:rsidR="00D7147F" w:rsidRDefault="00D7147F">
      <w:pPr>
        <w:spacing w:line="560" w:lineRule="exact"/>
        <w:ind w:firstLineChars="500" w:firstLine="1600"/>
        <w:rPr>
          <w:rFonts w:ascii="仿宋_GB2312" w:eastAsia="仿宋_GB2312" w:hAnsi="仿宋_GB2312" w:cs="仿宋_GB2312"/>
          <w:sz w:val="32"/>
          <w:szCs w:val="32"/>
        </w:rPr>
      </w:pPr>
    </w:p>
    <w:p w:rsidR="00D7147F" w:rsidRDefault="00D7147F">
      <w:pPr>
        <w:spacing w:line="560" w:lineRule="exact"/>
        <w:ind w:firstLineChars="500" w:firstLine="1600"/>
        <w:rPr>
          <w:rFonts w:ascii="仿宋_GB2312" w:eastAsia="仿宋_GB2312" w:hAnsi="仿宋_GB2312" w:cs="仿宋_GB2312"/>
          <w:sz w:val="32"/>
          <w:szCs w:val="32"/>
        </w:rPr>
      </w:pPr>
    </w:p>
    <w:p w:rsidR="00D7147F" w:rsidRDefault="00D7147F">
      <w:pPr>
        <w:spacing w:line="560" w:lineRule="exact"/>
        <w:ind w:firstLineChars="500" w:firstLine="1600"/>
        <w:rPr>
          <w:rFonts w:ascii="仿宋_GB2312" w:eastAsia="仿宋_GB2312" w:hAnsi="仿宋_GB2312" w:cs="仿宋_GB2312"/>
          <w:sz w:val="32"/>
          <w:szCs w:val="32"/>
        </w:rPr>
      </w:pPr>
    </w:p>
    <w:p w:rsidR="00D7147F" w:rsidRDefault="00D7147F">
      <w:pPr>
        <w:spacing w:line="560" w:lineRule="exact"/>
        <w:ind w:firstLineChars="500" w:firstLine="1600"/>
        <w:rPr>
          <w:rFonts w:ascii="仿宋_GB2312" w:eastAsia="仿宋_GB2312" w:hAnsi="仿宋_GB2312" w:cs="仿宋_GB2312"/>
          <w:sz w:val="32"/>
          <w:szCs w:val="32"/>
        </w:rPr>
      </w:pPr>
    </w:p>
    <w:p w:rsidR="00D7147F" w:rsidRDefault="00D7147F">
      <w:pPr>
        <w:spacing w:line="560" w:lineRule="exact"/>
        <w:ind w:firstLineChars="500" w:firstLine="1600"/>
        <w:rPr>
          <w:rFonts w:ascii="仿宋_GB2312" w:eastAsia="仿宋_GB2312" w:hAnsi="仿宋_GB2312" w:cs="仿宋_GB2312"/>
          <w:sz w:val="32"/>
          <w:szCs w:val="32"/>
        </w:rPr>
      </w:pPr>
    </w:p>
    <w:p w:rsidR="00D7147F" w:rsidRDefault="00D7147F">
      <w:pPr>
        <w:spacing w:line="560" w:lineRule="exact"/>
        <w:ind w:firstLineChars="500" w:firstLine="1600"/>
        <w:rPr>
          <w:rFonts w:ascii="仿宋_GB2312" w:eastAsia="仿宋_GB2312" w:hAnsi="仿宋_GB2312" w:cs="仿宋_GB2312"/>
          <w:sz w:val="32"/>
          <w:szCs w:val="32"/>
        </w:rPr>
      </w:pPr>
    </w:p>
    <w:p w:rsidR="00D7147F" w:rsidRDefault="00D7147F">
      <w:pPr>
        <w:spacing w:line="560" w:lineRule="exact"/>
        <w:ind w:firstLineChars="500" w:firstLine="1600"/>
        <w:rPr>
          <w:rFonts w:ascii="仿宋_GB2312" w:eastAsia="仿宋_GB2312" w:hAnsi="仿宋_GB2312" w:cs="仿宋_GB2312"/>
          <w:sz w:val="32"/>
          <w:szCs w:val="32"/>
        </w:rPr>
      </w:pPr>
    </w:p>
    <w:p w:rsidR="00D7147F" w:rsidRDefault="00D7147F">
      <w:pPr>
        <w:spacing w:line="560" w:lineRule="exact"/>
        <w:ind w:firstLineChars="500" w:firstLine="1600"/>
        <w:rPr>
          <w:rFonts w:ascii="仿宋_GB2312" w:eastAsia="仿宋_GB2312" w:hAnsi="仿宋_GB2312" w:cs="仿宋_GB2312"/>
          <w:sz w:val="32"/>
          <w:szCs w:val="32"/>
        </w:rPr>
      </w:pPr>
    </w:p>
    <w:p w:rsidR="00D7147F" w:rsidRDefault="00D7147F">
      <w:pPr>
        <w:spacing w:line="560" w:lineRule="exact"/>
        <w:ind w:firstLineChars="500" w:firstLine="1600"/>
        <w:rPr>
          <w:rFonts w:ascii="仿宋_GB2312" w:eastAsia="仿宋_GB2312" w:hAnsi="仿宋_GB2312" w:cs="仿宋_GB2312"/>
          <w:sz w:val="32"/>
          <w:szCs w:val="32"/>
        </w:rPr>
      </w:pPr>
    </w:p>
    <w:p w:rsidR="00D7147F" w:rsidRDefault="00D7147F">
      <w:pPr>
        <w:spacing w:line="560" w:lineRule="exact"/>
        <w:ind w:firstLineChars="500" w:firstLine="1600"/>
        <w:rPr>
          <w:rFonts w:ascii="仿宋_GB2312" w:eastAsia="仿宋_GB2312" w:hAnsi="仿宋_GB2312" w:cs="仿宋_GB2312"/>
          <w:sz w:val="32"/>
          <w:szCs w:val="32"/>
        </w:rPr>
      </w:pPr>
    </w:p>
    <w:p w:rsidR="00D7147F" w:rsidRDefault="00D7147F">
      <w:pPr>
        <w:spacing w:line="560" w:lineRule="exact"/>
        <w:ind w:firstLineChars="500" w:firstLine="1600"/>
        <w:rPr>
          <w:rFonts w:ascii="仿宋_GB2312" w:eastAsia="仿宋_GB2312" w:hAnsi="仿宋_GB2312" w:cs="仿宋_GB2312"/>
          <w:sz w:val="32"/>
          <w:szCs w:val="32"/>
        </w:rPr>
      </w:pPr>
    </w:p>
    <w:p w:rsidR="00D7147F" w:rsidRDefault="00D7147F">
      <w:pPr>
        <w:spacing w:line="560" w:lineRule="exact"/>
        <w:ind w:firstLineChars="500" w:firstLine="1600"/>
        <w:rPr>
          <w:rFonts w:ascii="仿宋_GB2312" w:eastAsia="仿宋_GB2312" w:hAnsi="仿宋_GB2312" w:cs="仿宋_GB2312"/>
          <w:sz w:val="32"/>
          <w:szCs w:val="32"/>
        </w:rPr>
      </w:pPr>
    </w:p>
    <w:p w:rsidR="00076C7D" w:rsidRDefault="00076C7D">
      <w:pPr>
        <w:spacing w:line="560" w:lineRule="exact"/>
        <w:rPr>
          <w:rFonts w:ascii="黑体" w:eastAsia="黑体" w:hAnsi="黑体" w:cs="黑体"/>
          <w:sz w:val="32"/>
          <w:szCs w:val="32"/>
        </w:rPr>
        <w:sectPr w:rsidR="00076C7D">
          <w:footerReference w:type="default" r:id="rId8"/>
          <w:pgSz w:w="11906" w:h="16838"/>
          <w:pgMar w:top="1701" w:right="1644" w:bottom="1701" w:left="1644" w:header="851" w:footer="992" w:gutter="0"/>
          <w:cols w:space="425"/>
          <w:docGrid w:type="lines" w:linePitch="312"/>
        </w:sectPr>
      </w:pPr>
    </w:p>
    <w:p w:rsidR="00D7147F" w:rsidRDefault="005644FB">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附件1</w:t>
      </w:r>
    </w:p>
    <w:p w:rsidR="00D7147F" w:rsidRPr="007F2B25" w:rsidRDefault="00D7147F">
      <w:pPr>
        <w:spacing w:line="560" w:lineRule="exact"/>
        <w:jc w:val="center"/>
        <w:rPr>
          <w:rFonts w:ascii="方正小标宋简体" w:eastAsia="方正小标宋简体" w:hAnsi="方正小标宋简体" w:cs="方正小标宋简体"/>
          <w:bCs/>
          <w:kern w:val="0"/>
          <w:sz w:val="36"/>
          <w:szCs w:val="36"/>
        </w:rPr>
      </w:pPr>
    </w:p>
    <w:p w:rsidR="00D7147F" w:rsidRPr="007F2B25" w:rsidRDefault="005644FB">
      <w:pPr>
        <w:spacing w:line="560" w:lineRule="exact"/>
        <w:jc w:val="center"/>
        <w:rPr>
          <w:rFonts w:ascii="方正小标宋简体" w:eastAsia="方正小标宋简体" w:hAnsi="方正小标宋简体" w:cs="方正小标宋简体"/>
          <w:bCs/>
          <w:kern w:val="0"/>
          <w:sz w:val="36"/>
          <w:szCs w:val="36"/>
        </w:rPr>
      </w:pPr>
      <w:r w:rsidRPr="007F2B25">
        <w:rPr>
          <w:rFonts w:ascii="方正小标宋简体" w:eastAsia="方正小标宋简体" w:hAnsi="方正小标宋简体" w:cs="方正小标宋简体" w:hint="eastAsia"/>
          <w:bCs/>
          <w:kern w:val="0"/>
          <w:sz w:val="36"/>
          <w:szCs w:val="36"/>
        </w:rPr>
        <w:t>南浔区注册安全工程师培育三年行动</w:t>
      </w:r>
    </w:p>
    <w:p w:rsidR="00D7147F" w:rsidRPr="007F2B25" w:rsidRDefault="005644FB">
      <w:pPr>
        <w:spacing w:line="560" w:lineRule="exact"/>
        <w:jc w:val="center"/>
        <w:rPr>
          <w:rFonts w:ascii="方正小标宋简体" w:eastAsia="方正小标宋简体" w:hAnsi="方正小标宋简体" w:cs="方正小标宋简体"/>
          <w:bCs/>
          <w:kern w:val="0"/>
          <w:sz w:val="36"/>
          <w:szCs w:val="36"/>
        </w:rPr>
      </w:pPr>
      <w:r w:rsidRPr="007F2B25">
        <w:rPr>
          <w:rFonts w:ascii="方正小标宋简体" w:eastAsia="方正小标宋简体" w:hAnsi="方正小标宋简体" w:cs="方正小标宋简体" w:hint="eastAsia"/>
          <w:bCs/>
          <w:kern w:val="0"/>
          <w:sz w:val="36"/>
          <w:szCs w:val="36"/>
        </w:rPr>
        <w:t>领导小组名单</w:t>
      </w:r>
    </w:p>
    <w:p w:rsidR="00D7147F" w:rsidRDefault="00D7147F">
      <w:pPr>
        <w:spacing w:line="560" w:lineRule="exact"/>
        <w:rPr>
          <w:rFonts w:ascii="方正小标宋简体" w:eastAsia="方正小标宋简体" w:hAnsi="方正小标宋简体" w:cs="方正小标宋简体"/>
          <w:bCs/>
          <w:sz w:val="30"/>
          <w:szCs w:val="30"/>
        </w:rPr>
      </w:pPr>
    </w:p>
    <w:p w:rsidR="00D7147F" w:rsidRDefault="005644FB">
      <w:pPr>
        <w:autoSpaceDE w:val="0"/>
        <w:autoSpaceDN w:val="0"/>
        <w:adjustRightInd w:val="0"/>
        <w:spacing w:line="560" w:lineRule="exact"/>
        <w:ind w:firstLineChars="10" w:firstLine="32"/>
        <w:rPr>
          <w:rFonts w:ascii="仿宋_GB2312" w:eastAsia="仿宋_GB2312" w:cs="仿宋_GB2312"/>
          <w:kern w:val="0"/>
          <w:sz w:val="32"/>
          <w:szCs w:val="32"/>
          <w:lang w:val="zh-CN"/>
        </w:rPr>
      </w:pPr>
      <w:r>
        <w:rPr>
          <w:rFonts w:ascii="仿宋_GB2312" w:eastAsia="仿宋_GB2312" w:hint="eastAsia"/>
          <w:b/>
          <w:bCs/>
          <w:kern w:val="0"/>
          <w:sz w:val="32"/>
          <w:szCs w:val="32"/>
          <w:lang w:val="zh-CN"/>
        </w:rPr>
        <w:t xml:space="preserve">组      长： </w:t>
      </w:r>
      <w:r>
        <w:rPr>
          <w:rFonts w:ascii="仿宋_GB2312" w:eastAsia="仿宋_GB2312" w:cs="仿宋_GB2312" w:hint="eastAsia"/>
          <w:kern w:val="0"/>
          <w:sz w:val="32"/>
          <w:szCs w:val="32"/>
          <w:lang w:val="zh-CN"/>
        </w:rPr>
        <w:t>王剑峰</w:t>
      </w:r>
    </w:p>
    <w:p w:rsidR="00F202EE" w:rsidRDefault="005644FB">
      <w:pPr>
        <w:autoSpaceDE w:val="0"/>
        <w:autoSpaceDN w:val="0"/>
        <w:adjustRightInd w:val="0"/>
        <w:spacing w:line="560" w:lineRule="exact"/>
        <w:ind w:firstLineChars="10" w:firstLine="32"/>
        <w:rPr>
          <w:rFonts w:ascii="仿宋_GB2312" w:eastAsia="仿宋_GB2312" w:cs="仿宋_GB2312"/>
          <w:kern w:val="0"/>
          <w:sz w:val="32"/>
          <w:szCs w:val="32"/>
        </w:rPr>
      </w:pPr>
      <w:r>
        <w:rPr>
          <w:rFonts w:ascii="仿宋_GB2312" w:eastAsia="仿宋_GB2312" w:hint="eastAsia"/>
          <w:b/>
          <w:bCs/>
          <w:kern w:val="0"/>
          <w:sz w:val="32"/>
          <w:szCs w:val="32"/>
          <w:lang w:val="zh-CN"/>
        </w:rPr>
        <w:t>副  组  长：</w:t>
      </w:r>
      <w:r w:rsidR="00F202EE">
        <w:rPr>
          <w:rFonts w:ascii="仿宋_GB2312" w:eastAsia="仿宋_GB2312" w:hint="eastAsia"/>
          <w:b/>
          <w:bCs/>
          <w:kern w:val="0"/>
          <w:sz w:val="32"/>
          <w:szCs w:val="32"/>
          <w:lang w:val="zh-CN"/>
        </w:rPr>
        <w:t xml:space="preserve"> </w:t>
      </w:r>
      <w:r w:rsidR="00F202EE">
        <w:rPr>
          <w:rFonts w:ascii="仿宋_GB2312" w:eastAsia="仿宋_GB2312" w:cs="仿宋_GB2312" w:hint="eastAsia"/>
          <w:kern w:val="0"/>
          <w:sz w:val="32"/>
          <w:szCs w:val="32"/>
        </w:rPr>
        <w:t>沈晓良（区府办）</w:t>
      </w:r>
    </w:p>
    <w:p w:rsidR="00D7147F" w:rsidRDefault="005644FB" w:rsidP="00F202EE">
      <w:pPr>
        <w:autoSpaceDE w:val="0"/>
        <w:autoSpaceDN w:val="0"/>
        <w:adjustRightInd w:val="0"/>
        <w:spacing w:line="560" w:lineRule="exact"/>
        <w:ind w:firstLineChars="660" w:firstLine="2112"/>
        <w:rPr>
          <w:rFonts w:ascii="仿宋_GB2312" w:eastAsia="仿宋_GB2312" w:cs="仿宋_GB2312"/>
          <w:kern w:val="0"/>
          <w:sz w:val="32"/>
          <w:szCs w:val="32"/>
        </w:rPr>
      </w:pPr>
      <w:r>
        <w:rPr>
          <w:rFonts w:ascii="仿宋_GB2312" w:eastAsia="仿宋_GB2312" w:cs="仿宋_GB2312" w:hint="eastAsia"/>
          <w:kern w:val="0"/>
          <w:sz w:val="32"/>
          <w:szCs w:val="32"/>
          <w:lang w:val="zh-CN"/>
        </w:rPr>
        <w:t>施永伟</w:t>
      </w:r>
      <w:r w:rsidR="00F202EE">
        <w:rPr>
          <w:rFonts w:ascii="仿宋_GB2312" w:eastAsia="仿宋_GB2312" w:cs="仿宋_GB2312" w:hint="eastAsia"/>
          <w:kern w:val="0"/>
          <w:sz w:val="32"/>
          <w:szCs w:val="32"/>
        </w:rPr>
        <w:t>（区安委办）</w:t>
      </w:r>
    </w:p>
    <w:p w:rsidR="00D7147F" w:rsidRDefault="005644FB">
      <w:pPr>
        <w:autoSpaceDE w:val="0"/>
        <w:autoSpaceDN w:val="0"/>
        <w:adjustRightInd w:val="0"/>
        <w:spacing w:line="560" w:lineRule="exact"/>
        <w:ind w:firstLineChars="10" w:firstLine="32"/>
        <w:rPr>
          <w:rFonts w:ascii="仿宋_GB2312" w:eastAsia="仿宋_GB2312" w:cs="仿宋_GB2312"/>
          <w:kern w:val="0"/>
          <w:sz w:val="32"/>
          <w:szCs w:val="32"/>
          <w:lang w:val="zh-CN"/>
        </w:rPr>
      </w:pPr>
      <w:r>
        <w:rPr>
          <w:rFonts w:ascii="仿宋_GB2312" w:eastAsia="仿宋_GB2312" w:hint="eastAsia"/>
          <w:b/>
          <w:bCs/>
          <w:kern w:val="0"/>
          <w:sz w:val="32"/>
          <w:szCs w:val="32"/>
          <w:lang w:val="zh-CN"/>
        </w:rPr>
        <w:t>成      员：</w:t>
      </w:r>
      <w:r w:rsidR="007F2B25">
        <w:rPr>
          <w:rFonts w:ascii="仿宋_GB2312" w:eastAsia="仿宋_GB2312" w:hint="eastAsia"/>
          <w:b/>
          <w:bCs/>
          <w:kern w:val="0"/>
          <w:sz w:val="32"/>
          <w:szCs w:val="32"/>
          <w:lang w:val="zh-CN"/>
        </w:rPr>
        <w:t xml:space="preserve"> </w:t>
      </w:r>
      <w:r w:rsidR="0010150A">
        <w:rPr>
          <w:rFonts w:ascii="仿宋_GB2312" w:eastAsia="仿宋_GB2312" w:cs="仿宋_GB2312" w:hint="eastAsia"/>
          <w:kern w:val="0"/>
          <w:sz w:val="32"/>
          <w:szCs w:val="32"/>
        </w:rPr>
        <w:t>吴博文</w:t>
      </w:r>
      <w:r w:rsidRPr="007F2B25">
        <w:rPr>
          <w:rFonts w:ascii="仿宋_GB2312" w:eastAsia="仿宋_GB2312" w:cs="仿宋_GB2312" w:hint="eastAsia"/>
          <w:kern w:val="0"/>
          <w:sz w:val="32"/>
          <w:szCs w:val="32"/>
        </w:rPr>
        <w:t>（区委组织部）</w:t>
      </w:r>
    </w:p>
    <w:p w:rsidR="00D7147F" w:rsidRDefault="007F2B25" w:rsidP="007F2B25">
      <w:pPr>
        <w:autoSpaceDE w:val="0"/>
        <w:autoSpaceDN w:val="0"/>
        <w:adjustRightInd w:val="0"/>
        <w:spacing w:line="560" w:lineRule="exact"/>
        <w:ind w:firstLineChars="670" w:firstLine="2144"/>
        <w:rPr>
          <w:rFonts w:ascii="仿宋_GB2312" w:eastAsia="仿宋_GB2312" w:cs="仿宋_GB2312"/>
          <w:kern w:val="0"/>
          <w:sz w:val="32"/>
          <w:szCs w:val="32"/>
          <w:lang w:val="zh-CN"/>
        </w:rPr>
      </w:pPr>
      <w:bookmarkStart w:id="0" w:name="_GoBack"/>
      <w:bookmarkEnd w:id="0"/>
      <w:r w:rsidRPr="007F2B25">
        <w:rPr>
          <w:rFonts w:ascii="仿宋_GB2312" w:eastAsia="仿宋_GB2312" w:cs="仿宋_GB2312" w:hint="eastAsia"/>
          <w:kern w:val="0"/>
          <w:sz w:val="32"/>
          <w:szCs w:val="32"/>
          <w:lang w:val="zh-CN"/>
        </w:rPr>
        <w:t>褚利斌</w:t>
      </w:r>
      <w:r w:rsidR="005644FB">
        <w:rPr>
          <w:rFonts w:ascii="仿宋_GB2312" w:eastAsia="仿宋_GB2312" w:cs="仿宋_GB2312" w:hint="eastAsia"/>
          <w:kern w:val="0"/>
          <w:sz w:val="32"/>
          <w:szCs w:val="32"/>
          <w:lang w:val="zh-CN"/>
        </w:rPr>
        <w:t>（</w:t>
      </w:r>
      <w:r w:rsidR="005644FB">
        <w:rPr>
          <w:rFonts w:ascii="仿宋_GB2312" w:eastAsia="仿宋_GB2312" w:hAnsi="Calibri" w:cs="仿宋_GB2312" w:hint="eastAsia"/>
          <w:kern w:val="0"/>
          <w:sz w:val="32"/>
          <w:szCs w:val="32"/>
          <w:lang w:val="zh-CN"/>
        </w:rPr>
        <w:t>区发改经信局</w:t>
      </w:r>
      <w:r w:rsidR="005644FB">
        <w:rPr>
          <w:rFonts w:ascii="仿宋_GB2312" w:eastAsia="仿宋_GB2312" w:cs="仿宋_GB2312" w:hint="eastAsia"/>
          <w:kern w:val="0"/>
          <w:sz w:val="32"/>
          <w:szCs w:val="32"/>
          <w:lang w:val="zh-CN"/>
        </w:rPr>
        <w:t>）</w:t>
      </w:r>
    </w:p>
    <w:p w:rsidR="00D7147F" w:rsidRDefault="005644FB">
      <w:pPr>
        <w:autoSpaceDE w:val="0"/>
        <w:autoSpaceDN w:val="0"/>
        <w:adjustRightInd w:val="0"/>
        <w:spacing w:line="560" w:lineRule="exact"/>
        <w:ind w:firstLineChars="670" w:firstLine="2144"/>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邹贤华（区科技局）</w:t>
      </w:r>
    </w:p>
    <w:p w:rsidR="00D7147F" w:rsidRDefault="005644FB">
      <w:pPr>
        <w:autoSpaceDE w:val="0"/>
        <w:autoSpaceDN w:val="0"/>
        <w:adjustRightInd w:val="0"/>
        <w:spacing w:line="560" w:lineRule="exact"/>
        <w:ind w:firstLineChars="670" w:firstLine="2144"/>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孙</w:t>
      </w:r>
      <w:r w:rsidR="00A84147">
        <w:rPr>
          <w:rFonts w:ascii="仿宋_GB2312" w:eastAsia="仿宋_GB2312" w:cs="仿宋_GB2312" w:hint="eastAsia"/>
          <w:kern w:val="0"/>
          <w:sz w:val="32"/>
          <w:szCs w:val="32"/>
          <w:lang w:val="zh-CN"/>
        </w:rPr>
        <w:t xml:space="preserve">  </w:t>
      </w:r>
      <w:r>
        <w:rPr>
          <w:rFonts w:ascii="仿宋_GB2312" w:eastAsia="仿宋_GB2312" w:cs="仿宋_GB2312" w:hint="eastAsia"/>
          <w:kern w:val="0"/>
          <w:sz w:val="32"/>
          <w:szCs w:val="32"/>
          <w:lang w:val="zh-CN"/>
        </w:rPr>
        <w:t>晖（</w:t>
      </w:r>
      <w:r>
        <w:rPr>
          <w:rFonts w:ascii="仿宋_GB2312" w:eastAsia="仿宋_GB2312" w:hAnsi="Calibri" w:cs="仿宋_GB2312" w:hint="eastAsia"/>
          <w:kern w:val="0"/>
          <w:sz w:val="32"/>
          <w:szCs w:val="32"/>
          <w:lang w:val="zh-CN"/>
        </w:rPr>
        <w:t>区财政局</w:t>
      </w:r>
      <w:r>
        <w:rPr>
          <w:rFonts w:ascii="仿宋_GB2312" w:eastAsia="仿宋_GB2312" w:cs="仿宋_GB2312" w:hint="eastAsia"/>
          <w:kern w:val="0"/>
          <w:sz w:val="32"/>
          <w:szCs w:val="32"/>
          <w:lang w:val="zh-CN"/>
        </w:rPr>
        <w:t>）</w:t>
      </w:r>
    </w:p>
    <w:p w:rsidR="00D7147F" w:rsidRDefault="005644FB">
      <w:pPr>
        <w:autoSpaceDE w:val="0"/>
        <w:autoSpaceDN w:val="0"/>
        <w:adjustRightInd w:val="0"/>
        <w:spacing w:line="560" w:lineRule="exact"/>
        <w:ind w:firstLineChars="670" w:firstLine="2144"/>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 xml:space="preserve">段良英（区人力社保局）   </w:t>
      </w:r>
    </w:p>
    <w:p w:rsidR="00D7147F" w:rsidRDefault="005644FB">
      <w:pPr>
        <w:autoSpaceDE w:val="0"/>
        <w:autoSpaceDN w:val="0"/>
        <w:adjustRightInd w:val="0"/>
        <w:spacing w:line="560" w:lineRule="exact"/>
        <w:ind w:firstLineChars="670" w:firstLine="2144"/>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 xml:space="preserve">钱云飞（区住建局）   </w:t>
      </w:r>
    </w:p>
    <w:p w:rsidR="00D7147F" w:rsidRDefault="005644FB">
      <w:pPr>
        <w:autoSpaceDE w:val="0"/>
        <w:autoSpaceDN w:val="0"/>
        <w:adjustRightInd w:val="0"/>
        <w:spacing w:line="560" w:lineRule="exact"/>
        <w:ind w:firstLineChars="670" w:firstLine="2144"/>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顾月洪（</w:t>
      </w:r>
      <w:r>
        <w:rPr>
          <w:rFonts w:ascii="仿宋_GB2312" w:eastAsia="仿宋_GB2312" w:hAnsi="Calibri" w:cs="仿宋_GB2312" w:hint="eastAsia"/>
          <w:kern w:val="0"/>
          <w:sz w:val="32"/>
          <w:szCs w:val="32"/>
          <w:lang w:val="zh-CN"/>
        </w:rPr>
        <w:t>区交通局</w:t>
      </w:r>
      <w:r>
        <w:rPr>
          <w:rFonts w:ascii="仿宋_GB2312" w:eastAsia="仿宋_GB2312" w:cs="仿宋_GB2312" w:hint="eastAsia"/>
          <w:kern w:val="0"/>
          <w:sz w:val="32"/>
          <w:szCs w:val="32"/>
          <w:lang w:val="zh-CN"/>
        </w:rPr>
        <w:t>）</w:t>
      </w:r>
    </w:p>
    <w:p w:rsidR="00D7147F" w:rsidRDefault="005644FB">
      <w:pPr>
        <w:autoSpaceDE w:val="0"/>
        <w:autoSpaceDN w:val="0"/>
        <w:adjustRightInd w:val="0"/>
        <w:spacing w:line="560" w:lineRule="exact"/>
        <w:ind w:firstLineChars="670" w:firstLine="2144"/>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余为荣（</w:t>
      </w:r>
      <w:r>
        <w:rPr>
          <w:rFonts w:ascii="仿宋_GB2312" w:eastAsia="仿宋_GB2312" w:hAnsi="Calibri" w:cs="仿宋_GB2312" w:hint="eastAsia"/>
          <w:kern w:val="0"/>
          <w:sz w:val="32"/>
          <w:szCs w:val="32"/>
          <w:lang w:val="zh-CN"/>
        </w:rPr>
        <w:t>区应急管理局</w:t>
      </w:r>
      <w:r>
        <w:rPr>
          <w:rFonts w:ascii="仿宋_GB2312" w:eastAsia="仿宋_GB2312" w:cs="仿宋_GB2312" w:hint="eastAsia"/>
          <w:kern w:val="0"/>
          <w:sz w:val="32"/>
          <w:szCs w:val="32"/>
          <w:lang w:val="zh-CN"/>
        </w:rPr>
        <w:t>）</w:t>
      </w:r>
    </w:p>
    <w:p w:rsidR="00D7147F" w:rsidRDefault="005644FB">
      <w:pPr>
        <w:autoSpaceDE w:val="0"/>
        <w:autoSpaceDN w:val="0"/>
        <w:adjustRightInd w:val="0"/>
        <w:spacing w:line="560" w:lineRule="exact"/>
        <w:ind w:firstLineChars="670" w:firstLine="2144"/>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吴建平（</w:t>
      </w:r>
      <w:r>
        <w:rPr>
          <w:rFonts w:ascii="仿宋_GB2312" w:eastAsia="仿宋_GB2312" w:hAnsi="Calibri" w:cs="仿宋_GB2312" w:hint="eastAsia"/>
          <w:kern w:val="0"/>
          <w:sz w:val="32"/>
          <w:szCs w:val="32"/>
          <w:lang w:val="zh-CN"/>
        </w:rPr>
        <w:t>区市场监管局</w:t>
      </w:r>
      <w:r>
        <w:rPr>
          <w:rFonts w:ascii="仿宋_GB2312" w:eastAsia="仿宋_GB2312" w:cs="仿宋_GB2312" w:hint="eastAsia"/>
          <w:kern w:val="0"/>
          <w:sz w:val="32"/>
          <w:szCs w:val="32"/>
          <w:lang w:val="zh-CN"/>
        </w:rPr>
        <w:t>）</w:t>
      </w:r>
    </w:p>
    <w:p w:rsidR="00D7147F" w:rsidRDefault="005644FB">
      <w:pPr>
        <w:autoSpaceDE w:val="0"/>
        <w:autoSpaceDN w:val="0"/>
        <w:adjustRightInd w:val="0"/>
        <w:spacing w:line="560" w:lineRule="exact"/>
        <w:ind w:firstLineChars="670" w:firstLine="2144"/>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喻志林（区消防大队）</w:t>
      </w:r>
    </w:p>
    <w:p w:rsidR="00D7147F" w:rsidRDefault="005644FB">
      <w:pPr>
        <w:autoSpaceDE w:val="0"/>
        <w:autoSpaceDN w:val="0"/>
        <w:adjustRightInd w:val="0"/>
        <w:spacing w:line="560" w:lineRule="exact"/>
        <w:ind w:firstLineChars="670" w:firstLine="2144"/>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沈</w:t>
      </w:r>
      <w:r w:rsidR="007F2B25">
        <w:rPr>
          <w:rFonts w:ascii="仿宋_GB2312" w:eastAsia="仿宋_GB2312" w:cs="仿宋_GB2312" w:hint="eastAsia"/>
          <w:kern w:val="0"/>
          <w:sz w:val="32"/>
          <w:szCs w:val="32"/>
          <w:lang w:val="zh-CN"/>
        </w:rPr>
        <w:t>林</w:t>
      </w:r>
      <w:r>
        <w:rPr>
          <w:rFonts w:ascii="仿宋_GB2312" w:eastAsia="仿宋_GB2312" w:cs="仿宋_GB2312" w:hint="eastAsia"/>
          <w:kern w:val="0"/>
          <w:sz w:val="32"/>
          <w:szCs w:val="32"/>
          <w:lang w:val="zh-CN"/>
        </w:rPr>
        <w:t>强（区总工会）</w:t>
      </w:r>
    </w:p>
    <w:p w:rsidR="00D7147F" w:rsidRDefault="005644FB">
      <w:pPr>
        <w:autoSpaceDE w:val="0"/>
        <w:autoSpaceDN w:val="0"/>
        <w:adjustRightInd w:val="0"/>
        <w:spacing w:line="560" w:lineRule="exact"/>
        <w:ind w:firstLineChars="670" w:firstLine="2144"/>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刘晓芬（开发区）</w:t>
      </w:r>
    </w:p>
    <w:p w:rsidR="00D7147F" w:rsidRDefault="005644FB">
      <w:pPr>
        <w:autoSpaceDE w:val="0"/>
        <w:autoSpaceDN w:val="0"/>
        <w:adjustRightInd w:val="0"/>
        <w:spacing w:line="560" w:lineRule="exact"/>
        <w:ind w:firstLineChars="670" w:firstLine="2144"/>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叶伟强（南浔镇）</w:t>
      </w:r>
    </w:p>
    <w:p w:rsidR="00D7147F" w:rsidRDefault="005644FB">
      <w:pPr>
        <w:autoSpaceDE w:val="0"/>
        <w:autoSpaceDN w:val="0"/>
        <w:adjustRightInd w:val="0"/>
        <w:spacing w:line="560" w:lineRule="exact"/>
        <w:ind w:firstLineChars="670" w:firstLine="2144"/>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钱建中（练市镇）</w:t>
      </w:r>
    </w:p>
    <w:p w:rsidR="00D7147F" w:rsidRDefault="005644FB">
      <w:pPr>
        <w:autoSpaceDE w:val="0"/>
        <w:autoSpaceDN w:val="0"/>
        <w:adjustRightInd w:val="0"/>
        <w:spacing w:line="560" w:lineRule="exact"/>
        <w:ind w:firstLineChars="670" w:firstLine="2144"/>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陈小红（双林镇）</w:t>
      </w:r>
    </w:p>
    <w:p w:rsidR="00D7147F" w:rsidRDefault="005644FB">
      <w:pPr>
        <w:autoSpaceDE w:val="0"/>
        <w:autoSpaceDN w:val="0"/>
        <w:adjustRightInd w:val="0"/>
        <w:spacing w:line="560" w:lineRule="exact"/>
        <w:ind w:firstLineChars="670" w:firstLine="2144"/>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lastRenderedPageBreak/>
        <w:t>张国强（菱湖镇）</w:t>
      </w:r>
    </w:p>
    <w:p w:rsidR="00D7147F" w:rsidRDefault="005644FB">
      <w:pPr>
        <w:autoSpaceDE w:val="0"/>
        <w:autoSpaceDN w:val="0"/>
        <w:adjustRightInd w:val="0"/>
        <w:spacing w:line="560" w:lineRule="exact"/>
        <w:ind w:firstLineChars="670" w:firstLine="2144"/>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邱建荣（和孚镇）</w:t>
      </w:r>
    </w:p>
    <w:p w:rsidR="00D7147F" w:rsidRDefault="005644FB">
      <w:pPr>
        <w:autoSpaceDE w:val="0"/>
        <w:autoSpaceDN w:val="0"/>
        <w:adjustRightInd w:val="0"/>
        <w:spacing w:line="560" w:lineRule="exact"/>
        <w:ind w:firstLineChars="670" w:firstLine="2144"/>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姚强英（善琏镇）</w:t>
      </w:r>
    </w:p>
    <w:p w:rsidR="00D7147F" w:rsidRDefault="005644FB">
      <w:pPr>
        <w:autoSpaceDE w:val="0"/>
        <w:autoSpaceDN w:val="0"/>
        <w:adjustRightInd w:val="0"/>
        <w:spacing w:line="560" w:lineRule="exact"/>
        <w:ind w:firstLineChars="670" w:firstLine="2144"/>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张华飞（旧馆镇）</w:t>
      </w:r>
    </w:p>
    <w:p w:rsidR="00D7147F" w:rsidRDefault="007F2B25">
      <w:pPr>
        <w:autoSpaceDE w:val="0"/>
        <w:autoSpaceDN w:val="0"/>
        <w:adjustRightInd w:val="0"/>
        <w:spacing w:line="560" w:lineRule="exact"/>
        <w:ind w:firstLineChars="670" w:firstLine="2144"/>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宋</w:t>
      </w:r>
      <w:r w:rsidR="005644FB">
        <w:rPr>
          <w:rFonts w:ascii="仿宋_GB2312" w:eastAsia="仿宋_GB2312" w:cs="仿宋_GB2312" w:hint="eastAsia"/>
          <w:kern w:val="0"/>
          <w:sz w:val="32"/>
          <w:szCs w:val="32"/>
          <w:lang w:val="zh-CN"/>
        </w:rPr>
        <w:t>新华（千金镇）</w:t>
      </w:r>
    </w:p>
    <w:p w:rsidR="00D7147F" w:rsidRDefault="005644FB" w:rsidP="00A84147">
      <w:pPr>
        <w:autoSpaceDE w:val="0"/>
        <w:autoSpaceDN w:val="0"/>
        <w:adjustRightInd w:val="0"/>
        <w:spacing w:line="560" w:lineRule="exact"/>
        <w:ind w:firstLineChars="670" w:firstLine="2144"/>
        <w:rPr>
          <w:rFonts w:ascii="黑体" w:eastAsia="黑体" w:hAnsi="黑体" w:cs="黑体"/>
          <w:sz w:val="32"/>
          <w:szCs w:val="32"/>
        </w:rPr>
        <w:sectPr w:rsidR="00D7147F">
          <w:pgSz w:w="11906" w:h="16838"/>
          <w:pgMar w:top="1701" w:right="1644" w:bottom="1701" w:left="1644" w:header="851" w:footer="992" w:gutter="0"/>
          <w:cols w:space="425"/>
          <w:docGrid w:type="lines" w:linePitch="312"/>
        </w:sectPr>
      </w:pPr>
      <w:r>
        <w:rPr>
          <w:rFonts w:ascii="仿宋_GB2312" w:eastAsia="仿宋_GB2312" w:cs="仿宋_GB2312" w:hint="eastAsia"/>
          <w:kern w:val="0"/>
          <w:sz w:val="32"/>
          <w:szCs w:val="32"/>
          <w:lang w:val="zh-CN"/>
        </w:rPr>
        <w:t xml:space="preserve">华小彬（石淙镇）   </w:t>
      </w:r>
    </w:p>
    <w:p w:rsidR="00D7147F" w:rsidRDefault="005644FB">
      <w:pPr>
        <w:rPr>
          <w:rFonts w:ascii="黑体" w:eastAsia="黑体" w:hAnsi="黑体" w:cs="仿宋_GB2312"/>
          <w:sz w:val="32"/>
          <w:szCs w:val="32"/>
        </w:rPr>
      </w:pPr>
      <w:r>
        <w:rPr>
          <w:rFonts w:ascii="黑体" w:eastAsia="黑体" w:hAnsi="黑体" w:cs="仿宋_GB2312" w:hint="eastAsia"/>
          <w:sz w:val="32"/>
          <w:szCs w:val="32"/>
        </w:rPr>
        <w:lastRenderedPageBreak/>
        <w:t>附件2</w:t>
      </w:r>
    </w:p>
    <w:tbl>
      <w:tblPr>
        <w:tblStyle w:val="a6"/>
        <w:tblW w:w="14174" w:type="dxa"/>
        <w:tblLayout w:type="fixed"/>
        <w:tblLook w:val="04A0"/>
      </w:tblPr>
      <w:tblGrid>
        <w:gridCol w:w="647"/>
        <w:gridCol w:w="3333"/>
        <w:gridCol w:w="1100"/>
        <w:gridCol w:w="1117"/>
        <w:gridCol w:w="1316"/>
        <w:gridCol w:w="864"/>
        <w:gridCol w:w="864"/>
        <w:gridCol w:w="864"/>
        <w:gridCol w:w="864"/>
        <w:gridCol w:w="864"/>
        <w:gridCol w:w="864"/>
        <w:gridCol w:w="1477"/>
      </w:tblGrid>
      <w:tr w:rsidR="00D7147F">
        <w:trPr>
          <w:trHeight w:val="742"/>
        </w:trPr>
        <w:tc>
          <w:tcPr>
            <w:tcW w:w="14174" w:type="dxa"/>
            <w:gridSpan w:val="12"/>
            <w:tcBorders>
              <w:top w:val="nil"/>
              <w:left w:val="nil"/>
              <w:right w:val="nil"/>
            </w:tcBorders>
            <w:vAlign w:val="center"/>
          </w:tcPr>
          <w:p w:rsidR="00D7147F" w:rsidRDefault="005644FB">
            <w:pPr>
              <w:jc w:val="center"/>
              <w:rPr>
                <w:sz w:val="36"/>
                <w:szCs w:val="44"/>
              </w:rPr>
            </w:pPr>
            <w:r>
              <w:rPr>
                <w:rFonts w:ascii="方正小标宋简体" w:eastAsia="方正小标宋简体" w:hAnsi="Times New Roman" w:cs="Times New Roman" w:hint="eastAsia"/>
                <w:b/>
                <w:bCs/>
                <w:sz w:val="40"/>
                <w:szCs w:val="40"/>
              </w:rPr>
              <w:t>南浔区注册安全工程师培育三年行动计划表</w:t>
            </w:r>
          </w:p>
        </w:tc>
      </w:tr>
      <w:tr w:rsidR="00D7147F">
        <w:trPr>
          <w:trHeight w:val="307"/>
        </w:trPr>
        <w:tc>
          <w:tcPr>
            <w:tcW w:w="3980" w:type="dxa"/>
            <w:gridSpan w:val="2"/>
            <w:vMerge w:val="restart"/>
            <w:vAlign w:val="center"/>
          </w:tcPr>
          <w:p w:rsidR="00D7147F" w:rsidRDefault="005644FB">
            <w:pPr>
              <w:jc w:val="center"/>
            </w:pPr>
            <w:r>
              <w:rPr>
                <w:rFonts w:hint="eastAsia"/>
              </w:rPr>
              <w:t>培育范围</w:t>
            </w:r>
          </w:p>
        </w:tc>
        <w:tc>
          <w:tcPr>
            <w:tcW w:w="1100" w:type="dxa"/>
            <w:vMerge w:val="restart"/>
            <w:vAlign w:val="center"/>
          </w:tcPr>
          <w:p w:rsidR="00D7147F" w:rsidRDefault="005644FB">
            <w:pPr>
              <w:jc w:val="center"/>
            </w:pPr>
            <w:r>
              <w:rPr>
                <w:rFonts w:hint="eastAsia"/>
              </w:rPr>
              <w:t>总体需求数量</w:t>
            </w:r>
          </w:p>
        </w:tc>
        <w:tc>
          <w:tcPr>
            <w:tcW w:w="1117" w:type="dxa"/>
            <w:vMerge w:val="restart"/>
            <w:vAlign w:val="center"/>
          </w:tcPr>
          <w:p w:rsidR="00D7147F" w:rsidRDefault="005644FB">
            <w:pPr>
              <w:jc w:val="center"/>
            </w:pPr>
            <w:r>
              <w:rPr>
                <w:rFonts w:hint="eastAsia"/>
              </w:rPr>
              <w:t>现有数量</w:t>
            </w:r>
          </w:p>
        </w:tc>
        <w:tc>
          <w:tcPr>
            <w:tcW w:w="1316" w:type="dxa"/>
            <w:vMerge w:val="restart"/>
            <w:vAlign w:val="center"/>
          </w:tcPr>
          <w:p w:rsidR="00D7147F" w:rsidRDefault="005644FB">
            <w:pPr>
              <w:jc w:val="center"/>
            </w:pPr>
            <w:r>
              <w:rPr>
                <w:rFonts w:hint="eastAsia"/>
              </w:rPr>
              <w:t>三年预培育数量</w:t>
            </w:r>
          </w:p>
        </w:tc>
        <w:tc>
          <w:tcPr>
            <w:tcW w:w="5184" w:type="dxa"/>
            <w:gridSpan w:val="6"/>
            <w:vAlign w:val="center"/>
          </w:tcPr>
          <w:p w:rsidR="00D7147F" w:rsidRDefault="005644FB">
            <w:pPr>
              <w:jc w:val="center"/>
            </w:pPr>
            <w:r>
              <w:rPr>
                <w:rFonts w:hint="eastAsia"/>
              </w:rPr>
              <w:t>其中</w:t>
            </w:r>
          </w:p>
        </w:tc>
        <w:tc>
          <w:tcPr>
            <w:tcW w:w="1477" w:type="dxa"/>
            <w:vMerge w:val="restart"/>
            <w:vAlign w:val="center"/>
          </w:tcPr>
          <w:p w:rsidR="00D7147F" w:rsidRDefault="005644FB">
            <w:pPr>
              <w:jc w:val="center"/>
            </w:pPr>
            <w:r>
              <w:rPr>
                <w:rFonts w:hint="eastAsia"/>
              </w:rPr>
              <w:t>备注</w:t>
            </w:r>
          </w:p>
        </w:tc>
      </w:tr>
      <w:tr w:rsidR="00D7147F">
        <w:trPr>
          <w:trHeight w:val="319"/>
        </w:trPr>
        <w:tc>
          <w:tcPr>
            <w:tcW w:w="3980" w:type="dxa"/>
            <w:gridSpan w:val="2"/>
            <w:vMerge/>
            <w:vAlign w:val="center"/>
          </w:tcPr>
          <w:p w:rsidR="00D7147F" w:rsidRDefault="00D7147F">
            <w:pPr>
              <w:jc w:val="center"/>
            </w:pPr>
          </w:p>
        </w:tc>
        <w:tc>
          <w:tcPr>
            <w:tcW w:w="1100" w:type="dxa"/>
            <w:vMerge/>
            <w:vAlign w:val="center"/>
          </w:tcPr>
          <w:p w:rsidR="00D7147F" w:rsidRDefault="00D7147F">
            <w:pPr>
              <w:jc w:val="center"/>
            </w:pPr>
          </w:p>
        </w:tc>
        <w:tc>
          <w:tcPr>
            <w:tcW w:w="1117" w:type="dxa"/>
            <w:vMerge/>
            <w:vAlign w:val="center"/>
          </w:tcPr>
          <w:p w:rsidR="00D7147F" w:rsidRDefault="00D7147F">
            <w:pPr>
              <w:jc w:val="center"/>
            </w:pPr>
          </w:p>
        </w:tc>
        <w:tc>
          <w:tcPr>
            <w:tcW w:w="1316" w:type="dxa"/>
            <w:vMerge/>
            <w:vAlign w:val="center"/>
          </w:tcPr>
          <w:p w:rsidR="00D7147F" w:rsidRDefault="00D7147F">
            <w:pPr>
              <w:jc w:val="center"/>
            </w:pPr>
          </w:p>
        </w:tc>
        <w:tc>
          <w:tcPr>
            <w:tcW w:w="2592" w:type="dxa"/>
            <w:gridSpan w:val="3"/>
            <w:vAlign w:val="center"/>
          </w:tcPr>
          <w:p w:rsidR="00D7147F" w:rsidRDefault="005644FB">
            <w:pPr>
              <w:jc w:val="center"/>
            </w:pPr>
            <w:r>
              <w:rPr>
                <w:rFonts w:hint="eastAsia"/>
              </w:rPr>
              <w:t>初级</w:t>
            </w:r>
          </w:p>
        </w:tc>
        <w:tc>
          <w:tcPr>
            <w:tcW w:w="2592" w:type="dxa"/>
            <w:gridSpan w:val="3"/>
            <w:vAlign w:val="center"/>
          </w:tcPr>
          <w:p w:rsidR="00D7147F" w:rsidRDefault="005644FB">
            <w:pPr>
              <w:jc w:val="center"/>
            </w:pPr>
            <w:r>
              <w:rPr>
                <w:rFonts w:hint="eastAsia"/>
              </w:rPr>
              <w:t>中级</w:t>
            </w:r>
          </w:p>
        </w:tc>
        <w:tc>
          <w:tcPr>
            <w:tcW w:w="1477" w:type="dxa"/>
            <w:vMerge/>
            <w:vAlign w:val="center"/>
          </w:tcPr>
          <w:p w:rsidR="00D7147F" w:rsidRDefault="00D7147F">
            <w:pPr>
              <w:jc w:val="center"/>
            </w:pPr>
          </w:p>
        </w:tc>
      </w:tr>
      <w:tr w:rsidR="00D7147F">
        <w:trPr>
          <w:trHeight w:val="496"/>
        </w:trPr>
        <w:tc>
          <w:tcPr>
            <w:tcW w:w="3980" w:type="dxa"/>
            <w:gridSpan w:val="2"/>
            <w:vMerge/>
            <w:vAlign w:val="center"/>
          </w:tcPr>
          <w:p w:rsidR="00D7147F" w:rsidRDefault="00D7147F">
            <w:pPr>
              <w:jc w:val="center"/>
            </w:pPr>
          </w:p>
        </w:tc>
        <w:tc>
          <w:tcPr>
            <w:tcW w:w="1100" w:type="dxa"/>
            <w:vMerge/>
            <w:vAlign w:val="center"/>
          </w:tcPr>
          <w:p w:rsidR="00D7147F" w:rsidRDefault="00D7147F">
            <w:pPr>
              <w:jc w:val="center"/>
            </w:pPr>
          </w:p>
        </w:tc>
        <w:tc>
          <w:tcPr>
            <w:tcW w:w="1117" w:type="dxa"/>
            <w:vMerge/>
            <w:vAlign w:val="center"/>
          </w:tcPr>
          <w:p w:rsidR="00D7147F" w:rsidRDefault="00D7147F">
            <w:pPr>
              <w:jc w:val="center"/>
            </w:pPr>
          </w:p>
        </w:tc>
        <w:tc>
          <w:tcPr>
            <w:tcW w:w="1316" w:type="dxa"/>
            <w:vMerge/>
            <w:vAlign w:val="center"/>
          </w:tcPr>
          <w:p w:rsidR="00D7147F" w:rsidRDefault="00D7147F">
            <w:pPr>
              <w:jc w:val="center"/>
            </w:pPr>
          </w:p>
        </w:tc>
        <w:tc>
          <w:tcPr>
            <w:tcW w:w="864" w:type="dxa"/>
            <w:vAlign w:val="center"/>
          </w:tcPr>
          <w:p w:rsidR="00D7147F" w:rsidRDefault="005644FB">
            <w:pPr>
              <w:jc w:val="center"/>
              <w:rPr>
                <w:sz w:val="20"/>
                <w:szCs w:val="22"/>
              </w:rPr>
            </w:pPr>
            <w:r>
              <w:rPr>
                <w:rFonts w:hint="eastAsia"/>
                <w:sz w:val="20"/>
                <w:szCs w:val="22"/>
              </w:rPr>
              <w:t>2019</w:t>
            </w:r>
            <w:r>
              <w:rPr>
                <w:rFonts w:hint="eastAsia"/>
                <w:sz w:val="20"/>
                <w:szCs w:val="22"/>
              </w:rPr>
              <w:t>年</w:t>
            </w:r>
          </w:p>
        </w:tc>
        <w:tc>
          <w:tcPr>
            <w:tcW w:w="864" w:type="dxa"/>
            <w:vAlign w:val="center"/>
          </w:tcPr>
          <w:p w:rsidR="00D7147F" w:rsidRDefault="005644FB">
            <w:pPr>
              <w:jc w:val="center"/>
              <w:rPr>
                <w:sz w:val="20"/>
                <w:szCs w:val="22"/>
              </w:rPr>
            </w:pPr>
            <w:r>
              <w:rPr>
                <w:rFonts w:hint="eastAsia"/>
                <w:sz w:val="20"/>
                <w:szCs w:val="22"/>
              </w:rPr>
              <w:t>2020</w:t>
            </w:r>
            <w:r>
              <w:rPr>
                <w:rFonts w:hint="eastAsia"/>
                <w:sz w:val="20"/>
                <w:szCs w:val="22"/>
              </w:rPr>
              <w:t>年</w:t>
            </w:r>
          </w:p>
        </w:tc>
        <w:tc>
          <w:tcPr>
            <w:tcW w:w="864" w:type="dxa"/>
            <w:vAlign w:val="center"/>
          </w:tcPr>
          <w:p w:rsidR="00D7147F" w:rsidRDefault="005644FB">
            <w:pPr>
              <w:jc w:val="center"/>
              <w:rPr>
                <w:sz w:val="20"/>
                <w:szCs w:val="22"/>
              </w:rPr>
            </w:pPr>
            <w:r>
              <w:rPr>
                <w:rFonts w:hint="eastAsia"/>
                <w:sz w:val="20"/>
                <w:szCs w:val="22"/>
              </w:rPr>
              <w:t>2021</w:t>
            </w:r>
            <w:r>
              <w:rPr>
                <w:rFonts w:hint="eastAsia"/>
                <w:sz w:val="20"/>
                <w:szCs w:val="22"/>
              </w:rPr>
              <w:t>年</w:t>
            </w:r>
          </w:p>
        </w:tc>
        <w:tc>
          <w:tcPr>
            <w:tcW w:w="864" w:type="dxa"/>
            <w:vAlign w:val="center"/>
          </w:tcPr>
          <w:p w:rsidR="00D7147F" w:rsidRDefault="005644FB">
            <w:pPr>
              <w:jc w:val="center"/>
              <w:rPr>
                <w:sz w:val="20"/>
                <w:szCs w:val="22"/>
              </w:rPr>
            </w:pPr>
            <w:r>
              <w:rPr>
                <w:rFonts w:hint="eastAsia"/>
                <w:sz w:val="20"/>
                <w:szCs w:val="22"/>
              </w:rPr>
              <w:t>2019</w:t>
            </w:r>
            <w:r>
              <w:rPr>
                <w:rFonts w:hint="eastAsia"/>
                <w:sz w:val="20"/>
                <w:szCs w:val="22"/>
              </w:rPr>
              <w:t>年</w:t>
            </w:r>
          </w:p>
        </w:tc>
        <w:tc>
          <w:tcPr>
            <w:tcW w:w="864" w:type="dxa"/>
            <w:vAlign w:val="center"/>
          </w:tcPr>
          <w:p w:rsidR="00D7147F" w:rsidRDefault="005644FB">
            <w:pPr>
              <w:jc w:val="center"/>
              <w:rPr>
                <w:sz w:val="20"/>
                <w:szCs w:val="22"/>
              </w:rPr>
            </w:pPr>
            <w:r>
              <w:rPr>
                <w:rFonts w:hint="eastAsia"/>
                <w:sz w:val="20"/>
                <w:szCs w:val="22"/>
              </w:rPr>
              <w:t>2020</w:t>
            </w:r>
            <w:r>
              <w:rPr>
                <w:rFonts w:hint="eastAsia"/>
                <w:sz w:val="20"/>
                <w:szCs w:val="22"/>
              </w:rPr>
              <w:t>年</w:t>
            </w:r>
          </w:p>
        </w:tc>
        <w:tc>
          <w:tcPr>
            <w:tcW w:w="864" w:type="dxa"/>
            <w:vAlign w:val="center"/>
          </w:tcPr>
          <w:p w:rsidR="00D7147F" w:rsidRDefault="005644FB">
            <w:pPr>
              <w:jc w:val="center"/>
              <w:rPr>
                <w:sz w:val="20"/>
                <w:szCs w:val="22"/>
              </w:rPr>
            </w:pPr>
            <w:r>
              <w:rPr>
                <w:rFonts w:hint="eastAsia"/>
                <w:sz w:val="20"/>
                <w:szCs w:val="22"/>
              </w:rPr>
              <w:t>2021</w:t>
            </w:r>
            <w:r>
              <w:rPr>
                <w:rFonts w:hint="eastAsia"/>
                <w:sz w:val="20"/>
                <w:szCs w:val="22"/>
              </w:rPr>
              <w:t>年</w:t>
            </w:r>
          </w:p>
        </w:tc>
        <w:tc>
          <w:tcPr>
            <w:tcW w:w="1477" w:type="dxa"/>
            <w:vMerge/>
            <w:vAlign w:val="center"/>
          </w:tcPr>
          <w:p w:rsidR="00D7147F" w:rsidRDefault="00D7147F">
            <w:pPr>
              <w:jc w:val="center"/>
            </w:pPr>
          </w:p>
        </w:tc>
      </w:tr>
      <w:tr w:rsidR="00D7147F">
        <w:trPr>
          <w:trHeight w:val="1116"/>
        </w:trPr>
        <w:tc>
          <w:tcPr>
            <w:tcW w:w="647" w:type="dxa"/>
            <w:vMerge w:val="restart"/>
            <w:vAlign w:val="center"/>
          </w:tcPr>
          <w:p w:rsidR="00D7147F" w:rsidRDefault="005644FB">
            <w:pPr>
              <w:jc w:val="center"/>
            </w:pPr>
            <w:r>
              <w:rPr>
                <w:rFonts w:hint="eastAsia"/>
              </w:rPr>
              <w:t>企业层面</w:t>
            </w:r>
          </w:p>
        </w:tc>
        <w:tc>
          <w:tcPr>
            <w:tcW w:w="3333" w:type="dxa"/>
            <w:vAlign w:val="center"/>
          </w:tcPr>
          <w:p w:rsidR="00D7147F" w:rsidRDefault="005644FB">
            <w:pPr>
              <w:jc w:val="center"/>
            </w:pPr>
            <w:r>
              <w:rPr>
                <w:rFonts w:hint="eastAsia"/>
              </w:rPr>
              <w:t>危险化学品生产、储存单位、金属冶炼单位、从业人员</w:t>
            </w:r>
            <w:r>
              <w:rPr>
                <w:rFonts w:hint="eastAsia"/>
              </w:rPr>
              <w:t>300</w:t>
            </w:r>
            <w:r>
              <w:rPr>
                <w:rFonts w:hint="eastAsia"/>
              </w:rPr>
              <w:t>人以上的建筑施工单位</w:t>
            </w:r>
          </w:p>
        </w:tc>
        <w:tc>
          <w:tcPr>
            <w:tcW w:w="1100" w:type="dxa"/>
            <w:vAlign w:val="center"/>
          </w:tcPr>
          <w:p w:rsidR="00D7147F" w:rsidRDefault="005644FB">
            <w:pPr>
              <w:jc w:val="center"/>
            </w:pPr>
            <w:r>
              <w:rPr>
                <w:rFonts w:hint="eastAsia"/>
              </w:rPr>
              <w:t>9</w:t>
            </w:r>
          </w:p>
        </w:tc>
        <w:tc>
          <w:tcPr>
            <w:tcW w:w="1117" w:type="dxa"/>
            <w:vAlign w:val="center"/>
          </w:tcPr>
          <w:p w:rsidR="00D7147F" w:rsidRDefault="005644FB">
            <w:pPr>
              <w:jc w:val="center"/>
            </w:pPr>
            <w:r>
              <w:rPr>
                <w:rFonts w:hint="eastAsia"/>
              </w:rPr>
              <w:t>3</w:t>
            </w:r>
          </w:p>
        </w:tc>
        <w:tc>
          <w:tcPr>
            <w:tcW w:w="1316" w:type="dxa"/>
            <w:vAlign w:val="center"/>
          </w:tcPr>
          <w:p w:rsidR="00D7147F" w:rsidRDefault="005644FB">
            <w:pPr>
              <w:jc w:val="center"/>
            </w:pPr>
            <w:r>
              <w:rPr>
                <w:rFonts w:hint="eastAsia"/>
              </w:rPr>
              <w:t>8</w:t>
            </w:r>
          </w:p>
        </w:tc>
        <w:tc>
          <w:tcPr>
            <w:tcW w:w="864" w:type="dxa"/>
            <w:vAlign w:val="center"/>
          </w:tcPr>
          <w:p w:rsidR="00D7147F" w:rsidRDefault="00D7147F">
            <w:pPr>
              <w:jc w:val="center"/>
            </w:pPr>
          </w:p>
        </w:tc>
        <w:tc>
          <w:tcPr>
            <w:tcW w:w="864" w:type="dxa"/>
            <w:vAlign w:val="center"/>
          </w:tcPr>
          <w:p w:rsidR="00D7147F" w:rsidRDefault="00D7147F">
            <w:pPr>
              <w:jc w:val="center"/>
            </w:pPr>
          </w:p>
        </w:tc>
        <w:tc>
          <w:tcPr>
            <w:tcW w:w="864" w:type="dxa"/>
            <w:vAlign w:val="center"/>
          </w:tcPr>
          <w:p w:rsidR="00D7147F" w:rsidRDefault="00D7147F">
            <w:pPr>
              <w:jc w:val="center"/>
            </w:pPr>
          </w:p>
        </w:tc>
        <w:tc>
          <w:tcPr>
            <w:tcW w:w="864" w:type="dxa"/>
            <w:vAlign w:val="center"/>
          </w:tcPr>
          <w:p w:rsidR="00D7147F" w:rsidRDefault="005644FB">
            <w:pPr>
              <w:jc w:val="center"/>
            </w:pPr>
            <w:r>
              <w:rPr>
                <w:rFonts w:hint="eastAsia"/>
              </w:rPr>
              <w:t>2</w:t>
            </w:r>
          </w:p>
        </w:tc>
        <w:tc>
          <w:tcPr>
            <w:tcW w:w="864" w:type="dxa"/>
            <w:vAlign w:val="center"/>
          </w:tcPr>
          <w:p w:rsidR="00D7147F" w:rsidRDefault="005644FB">
            <w:pPr>
              <w:jc w:val="center"/>
            </w:pPr>
            <w:r>
              <w:rPr>
                <w:rFonts w:hint="eastAsia"/>
              </w:rPr>
              <w:t>3</w:t>
            </w:r>
          </w:p>
        </w:tc>
        <w:tc>
          <w:tcPr>
            <w:tcW w:w="864" w:type="dxa"/>
            <w:vAlign w:val="center"/>
          </w:tcPr>
          <w:p w:rsidR="00D7147F" w:rsidRDefault="005644FB">
            <w:pPr>
              <w:jc w:val="center"/>
            </w:pPr>
            <w:r>
              <w:rPr>
                <w:rFonts w:hint="eastAsia"/>
              </w:rPr>
              <w:t>3</w:t>
            </w:r>
          </w:p>
        </w:tc>
        <w:tc>
          <w:tcPr>
            <w:tcW w:w="1477" w:type="dxa"/>
            <w:vAlign w:val="center"/>
          </w:tcPr>
          <w:p w:rsidR="00D7147F" w:rsidRDefault="005644FB">
            <w:pPr>
              <w:jc w:val="center"/>
            </w:pPr>
            <w:r>
              <w:rPr>
                <w:rFonts w:hint="eastAsia"/>
              </w:rPr>
              <w:t>根据实际企业数量相应调整</w:t>
            </w:r>
          </w:p>
        </w:tc>
      </w:tr>
      <w:tr w:rsidR="00D7147F">
        <w:trPr>
          <w:trHeight w:val="888"/>
        </w:trPr>
        <w:tc>
          <w:tcPr>
            <w:tcW w:w="647" w:type="dxa"/>
            <w:vMerge/>
            <w:vAlign w:val="center"/>
          </w:tcPr>
          <w:p w:rsidR="00D7147F" w:rsidRDefault="00D7147F">
            <w:pPr>
              <w:jc w:val="center"/>
            </w:pPr>
          </w:p>
        </w:tc>
        <w:tc>
          <w:tcPr>
            <w:tcW w:w="3333" w:type="dxa"/>
            <w:vAlign w:val="center"/>
          </w:tcPr>
          <w:p w:rsidR="00D7147F" w:rsidRDefault="005644FB">
            <w:pPr>
              <w:jc w:val="center"/>
            </w:pPr>
            <w:r>
              <w:rPr>
                <w:rFonts w:hint="eastAsia"/>
              </w:rPr>
              <w:t>从业人员</w:t>
            </w:r>
            <w:r>
              <w:rPr>
                <w:rFonts w:hint="eastAsia"/>
              </w:rPr>
              <w:t>300</w:t>
            </w:r>
            <w:r>
              <w:rPr>
                <w:rFonts w:hint="eastAsia"/>
              </w:rPr>
              <w:t>人以上的工矿企业</w:t>
            </w:r>
          </w:p>
        </w:tc>
        <w:tc>
          <w:tcPr>
            <w:tcW w:w="1100" w:type="dxa"/>
            <w:vAlign w:val="center"/>
          </w:tcPr>
          <w:p w:rsidR="00D7147F" w:rsidRDefault="005644FB">
            <w:pPr>
              <w:jc w:val="center"/>
            </w:pPr>
            <w:r>
              <w:rPr>
                <w:rFonts w:hint="eastAsia"/>
              </w:rPr>
              <w:t>49</w:t>
            </w:r>
          </w:p>
        </w:tc>
        <w:tc>
          <w:tcPr>
            <w:tcW w:w="1117" w:type="dxa"/>
            <w:vAlign w:val="center"/>
          </w:tcPr>
          <w:p w:rsidR="00D7147F" w:rsidRDefault="005644FB">
            <w:pPr>
              <w:jc w:val="center"/>
            </w:pPr>
            <w:r>
              <w:rPr>
                <w:rFonts w:hint="eastAsia"/>
              </w:rPr>
              <w:t>3</w:t>
            </w:r>
          </w:p>
        </w:tc>
        <w:tc>
          <w:tcPr>
            <w:tcW w:w="1316" w:type="dxa"/>
            <w:vAlign w:val="center"/>
          </w:tcPr>
          <w:p w:rsidR="00D7147F" w:rsidRDefault="005644FB">
            <w:pPr>
              <w:jc w:val="center"/>
            </w:pPr>
            <w:r>
              <w:rPr>
                <w:rFonts w:hint="eastAsia"/>
              </w:rPr>
              <w:t>58</w:t>
            </w:r>
          </w:p>
        </w:tc>
        <w:tc>
          <w:tcPr>
            <w:tcW w:w="864" w:type="dxa"/>
            <w:vAlign w:val="center"/>
          </w:tcPr>
          <w:p w:rsidR="00D7147F" w:rsidRDefault="005644FB">
            <w:pPr>
              <w:jc w:val="center"/>
            </w:pPr>
            <w:r>
              <w:rPr>
                <w:rFonts w:hint="eastAsia"/>
              </w:rPr>
              <w:t>11</w:t>
            </w:r>
          </w:p>
        </w:tc>
        <w:tc>
          <w:tcPr>
            <w:tcW w:w="864" w:type="dxa"/>
            <w:vAlign w:val="center"/>
          </w:tcPr>
          <w:p w:rsidR="00D7147F" w:rsidRDefault="005644FB">
            <w:pPr>
              <w:jc w:val="center"/>
            </w:pPr>
            <w:r>
              <w:rPr>
                <w:rFonts w:hint="eastAsia"/>
              </w:rPr>
              <w:t>15</w:t>
            </w:r>
          </w:p>
        </w:tc>
        <w:tc>
          <w:tcPr>
            <w:tcW w:w="864" w:type="dxa"/>
            <w:vAlign w:val="center"/>
          </w:tcPr>
          <w:p w:rsidR="00D7147F" w:rsidRDefault="005644FB">
            <w:pPr>
              <w:jc w:val="center"/>
            </w:pPr>
            <w:r>
              <w:rPr>
                <w:rFonts w:hint="eastAsia"/>
              </w:rPr>
              <w:t>9</w:t>
            </w:r>
          </w:p>
        </w:tc>
        <w:tc>
          <w:tcPr>
            <w:tcW w:w="864" w:type="dxa"/>
            <w:vAlign w:val="center"/>
          </w:tcPr>
          <w:p w:rsidR="00D7147F" w:rsidRDefault="005644FB">
            <w:pPr>
              <w:jc w:val="center"/>
            </w:pPr>
            <w:r>
              <w:rPr>
                <w:rFonts w:hint="eastAsia"/>
              </w:rPr>
              <w:t>7</w:t>
            </w:r>
          </w:p>
        </w:tc>
        <w:tc>
          <w:tcPr>
            <w:tcW w:w="864" w:type="dxa"/>
            <w:vAlign w:val="center"/>
          </w:tcPr>
          <w:p w:rsidR="00D7147F" w:rsidRDefault="005644FB">
            <w:pPr>
              <w:jc w:val="center"/>
            </w:pPr>
            <w:r>
              <w:rPr>
                <w:rFonts w:hint="eastAsia"/>
              </w:rPr>
              <w:t>10</w:t>
            </w:r>
          </w:p>
        </w:tc>
        <w:tc>
          <w:tcPr>
            <w:tcW w:w="864" w:type="dxa"/>
            <w:vAlign w:val="center"/>
          </w:tcPr>
          <w:p w:rsidR="00D7147F" w:rsidRDefault="005644FB">
            <w:pPr>
              <w:jc w:val="center"/>
            </w:pPr>
            <w:r>
              <w:rPr>
                <w:rFonts w:hint="eastAsia"/>
              </w:rPr>
              <w:t>6</w:t>
            </w:r>
          </w:p>
        </w:tc>
        <w:tc>
          <w:tcPr>
            <w:tcW w:w="1477" w:type="dxa"/>
            <w:vAlign w:val="center"/>
          </w:tcPr>
          <w:p w:rsidR="00D7147F" w:rsidRDefault="005644FB">
            <w:pPr>
              <w:jc w:val="center"/>
            </w:pPr>
            <w:r>
              <w:rPr>
                <w:rFonts w:hint="eastAsia"/>
              </w:rPr>
              <w:t>根据实际企业数量相应调整</w:t>
            </w:r>
          </w:p>
        </w:tc>
      </w:tr>
      <w:tr w:rsidR="00D7147F">
        <w:trPr>
          <w:trHeight w:val="914"/>
        </w:trPr>
        <w:tc>
          <w:tcPr>
            <w:tcW w:w="647" w:type="dxa"/>
            <w:vMerge/>
            <w:vAlign w:val="center"/>
          </w:tcPr>
          <w:p w:rsidR="00D7147F" w:rsidRDefault="00D7147F">
            <w:pPr>
              <w:jc w:val="center"/>
            </w:pPr>
          </w:p>
        </w:tc>
        <w:tc>
          <w:tcPr>
            <w:tcW w:w="3333" w:type="dxa"/>
            <w:vAlign w:val="center"/>
          </w:tcPr>
          <w:p w:rsidR="00D7147F" w:rsidRDefault="005644FB">
            <w:pPr>
              <w:jc w:val="center"/>
            </w:pPr>
            <w:r>
              <w:rPr>
                <w:rFonts w:hint="eastAsia"/>
              </w:rPr>
              <w:t>从业人员</w:t>
            </w:r>
            <w:r>
              <w:rPr>
                <w:rFonts w:hint="eastAsia"/>
              </w:rPr>
              <w:t>300</w:t>
            </w:r>
            <w:r>
              <w:rPr>
                <w:rFonts w:hint="eastAsia"/>
              </w:rPr>
              <w:t>人以下的工矿企业</w:t>
            </w:r>
          </w:p>
        </w:tc>
        <w:tc>
          <w:tcPr>
            <w:tcW w:w="1100" w:type="dxa"/>
            <w:vAlign w:val="center"/>
          </w:tcPr>
          <w:p w:rsidR="00D7147F" w:rsidRDefault="00D7147F">
            <w:pPr>
              <w:jc w:val="center"/>
            </w:pPr>
          </w:p>
        </w:tc>
        <w:tc>
          <w:tcPr>
            <w:tcW w:w="1117" w:type="dxa"/>
            <w:vAlign w:val="center"/>
          </w:tcPr>
          <w:p w:rsidR="00D7147F" w:rsidRDefault="005644FB">
            <w:pPr>
              <w:jc w:val="center"/>
            </w:pPr>
            <w:r>
              <w:rPr>
                <w:rFonts w:hint="eastAsia"/>
              </w:rPr>
              <w:t>5</w:t>
            </w:r>
          </w:p>
        </w:tc>
        <w:tc>
          <w:tcPr>
            <w:tcW w:w="1316" w:type="dxa"/>
            <w:vAlign w:val="center"/>
          </w:tcPr>
          <w:p w:rsidR="00D7147F" w:rsidRDefault="005644FB">
            <w:pPr>
              <w:jc w:val="center"/>
            </w:pPr>
            <w:r>
              <w:rPr>
                <w:rFonts w:hint="eastAsia"/>
              </w:rPr>
              <w:t>15</w:t>
            </w:r>
          </w:p>
        </w:tc>
        <w:tc>
          <w:tcPr>
            <w:tcW w:w="864" w:type="dxa"/>
            <w:vAlign w:val="center"/>
          </w:tcPr>
          <w:p w:rsidR="00D7147F" w:rsidRDefault="005644FB">
            <w:pPr>
              <w:jc w:val="center"/>
            </w:pPr>
            <w:r>
              <w:rPr>
                <w:rFonts w:hint="eastAsia"/>
              </w:rPr>
              <w:t>4</w:t>
            </w:r>
          </w:p>
        </w:tc>
        <w:tc>
          <w:tcPr>
            <w:tcW w:w="864" w:type="dxa"/>
            <w:vAlign w:val="center"/>
          </w:tcPr>
          <w:p w:rsidR="00D7147F" w:rsidRDefault="005644FB">
            <w:pPr>
              <w:jc w:val="center"/>
            </w:pPr>
            <w:r>
              <w:rPr>
                <w:rFonts w:hint="eastAsia"/>
              </w:rPr>
              <w:t>5</w:t>
            </w:r>
          </w:p>
        </w:tc>
        <w:tc>
          <w:tcPr>
            <w:tcW w:w="864" w:type="dxa"/>
            <w:vAlign w:val="center"/>
          </w:tcPr>
          <w:p w:rsidR="00D7147F" w:rsidRDefault="005644FB">
            <w:pPr>
              <w:jc w:val="center"/>
            </w:pPr>
            <w:r>
              <w:rPr>
                <w:rFonts w:hint="eastAsia"/>
              </w:rPr>
              <w:t>6</w:t>
            </w:r>
          </w:p>
        </w:tc>
        <w:tc>
          <w:tcPr>
            <w:tcW w:w="864" w:type="dxa"/>
            <w:vAlign w:val="center"/>
          </w:tcPr>
          <w:p w:rsidR="00D7147F" w:rsidRDefault="00D7147F">
            <w:pPr>
              <w:jc w:val="center"/>
            </w:pPr>
          </w:p>
        </w:tc>
        <w:tc>
          <w:tcPr>
            <w:tcW w:w="864" w:type="dxa"/>
            <w:vAlign w:val="center"/>
          </w:tcPr>
          <w:p w:rsidR="00D7147F" w:rsidRDefault="00D7147F">
            <w:pPr>
              <w:jc w:val="center"/>
            </w:pPr>
          </w:p>
        </w:tc>
        <w:tc>
          <w:tcPr>
            <w:tcW w:w="864" w:type="dxa"/>
            <w:vAlign w:val="center"/>
          </w:tcPr>
          <w:p w:rsidR="00D7147F" w:rsidRDefault="00D7147F">
            <w:pPr>
              <w:jc w:val="center"/>
            </w:pPr>
          </w:p>
        </w:tc>
        <w:tc>
          <w:tcPr>
            <w:tcW w:w="1477" w:type="dxa"/>
            <w:vAlign w:val="center"/>
          </w:tcPr>
          <w:p w:rsidR="00D7147F" w:rsidRDefault="005644FB">
            <w:pPr>
              <w:jc w:val="center"/>
            </w:pPr>
            <w:r>
              <w:rPr>
                <w:rFonts w:hint="eastAsia"/>
              </w:rPr>
              <w:t>建议数量，无强制要求</w:t>
            </w:r>
          </w:p>
        </w:tc>
      </w:tr>
      <w:tr w:rsidR="00D7147F">
        <w:trPr>
          <w:trHeight w:val="881"/>
        </w:trPr>
        <w:tc>
          <w:tcPr>
            <w:tcW w:w="647" w:type="dxa"/>
            <w:vMerge/>
            <w:vAlign w:val="center"/>
          </w:tcPr>
          <w:p w:rsidR="00D7147F" w:rsidRDefault="00D7147F">
            <w:pPr>
              <w:jc w:val="center"/>
            </w:pPr>
          </w:p>
        </w:tc>
        <w:tc>
          <w:tcPr>
            <w:tcW w:w="3333" w:type="dxa"/>
            <w:vAlign w:val="center"/>
          </w:tcPr>
          <w:p w:rsidR="00D7147F" w:rsidRDefault="005644FB">
            <w:pPr>
              <w:jc w:val="center"/>
            </w:pPr>
            <w:r>
              <w:rPr>
                <w:rFonts w:hint="eastAsia"/>
              </w:rPr>
              <w:t>安全生产中介机构</w:t>
            </w:r>
          </w:p>
        </w:tc>
        <w:tc>
          <w:tcPr>
            <w:tcW w:w="1100" w:type="dxa"/>
            <w:vAlign w:val="center"/>
          </w:tcPr>
          <w:p w:rsidR="00D7147F" w:rsidRDefault="005644FB">
            <w:pPr>
              <w:jc w:val="center"/>
            </w:pPr>
            <w:r>
              <w:rPr>
                <w:rFonts w:hint="eastAsia"/>
              </w:rPr>
              <w:t>8</w:t>
            </w:r>
          </w:p>
        </w:tc>
        <w:tc>
          <w:tcPr>
            <w:tcW w:w="1117" w:type="dxa"/>
            <w:vAlign w:val="center"/>
          </w:tcPr>
          <w:p w:rsidR="00D7147F" w:rsidRDefault="005644FB">
            <w:pPr>
              <w:jc w:val="center"/>
            </w:pPr>
            <w:r>
              <w:rPr>
                <w:rFonts w:hint="eastAsia"/>
              </w:rPr>
              <w:t>4</w:t>
            </w:r>
          </w:p>
        </w:tc>
        <w:tc>
          <w:tcPr>
            <w:tcW w:w="1316" w:type="dxa"/>
            <w:vAlign w:val="center"/>
          </w:tcPr>
          <w:p w:rsidR="00D7147F" w:rsidRDefault="005644FB">
            <w:pPr>
              <w:jc w:val="center"/>
            </w:pPr>
            <w:r>
              <w:rPr>
                <w:rFonts w:hint="eastAsia"/>
              </w:rPr>
              <w:t>10</w:t>
            </w:r>
          </w:p>
        </w:tc>
        <w:tc>
          <w:tcPr>
            <w:tcW w:w="864" w:type="dxa"/>
            <w:vAlign w:val="center"/>
          </w:tcPr>
          <w:p w:rsidR="00D7147F" w:rsidRDefault="00D7147F">
            <w:pPr>
              <w:jc w:val="center"/>
            </w:pPr>
          </w:p>
        </w:tc>
        <w:tc>
          <w:tcPr>
            <w:tcW w:w="864" w:type="dxa"/>
            <w:vAlign w:val="center"/>
          </w:tcPr>
          <w:p w:rsidR="00D7147F" w:rsidRDefault="00D7147F">
            <w:pPr>
              <w:jc w:val="center"/>
            </w:pPr>
          </w:p>
        </w:tc>
        <w:tc>
          <w:tcPr>
            <w:tcW w:w="864" w:type="dxa"/>
            <w:vAlign w:val="center"/>
          </w:tcPr>
          <w:p w:rsidR="00D7147F" w:rsidRDefault="00D7147F">
            <w:pPr>
              <w:jc w:val="center"/>
            </w:pPr>
          </w:p>
        </w:tc>
        <w:tc>
          <w:tcPr>
            <w:tcW w:w="864" w:type="dxa"/>
            <w:vAlign w:val="center"/>
          </w:tcPr>
          <w:p w:rsidR="00D7147F" w:rsidRDefault="005644FB">
            <w:pPr>
              <w:jc w:val="center"/>
            </w:pPr>
            <w:r>
              <w:rPr>
                <w:rFonts w:hint="eastAsia"/>
              </w:rPr>
              <w:t>3</w:t>
            </w:r>
          </w:p>
        </w:tc>
        <w:tc>
          <w:tcPr>
            <w:tcW w:w="864" w:type="dxa"/>
            <w:vAlign w:val="center"/>
          </w:tcPr>
          <w:p w:rsidR="00D7147F" w:rsidRDefault="005644FB">
            <w:pPr>
              <w:jc w:val="center"/>
            </w:pPr>
            <w:r>
              <w:rPr>
                <w:rFonts w:hint="eastAsia"/>
              </w:rPr>
              <w:t>4</w:t>
            </w:r>
          </w:p>
        </w:tc>
        <w:tc>
          <w:tcPr>
            <w:tcW w:w="864" w:type="dxa"/>
            <w:vAlign w:val="center"/>
          </w:tcPr>
          <w:p w:rsidR="00D7147F" w:rsidRDefault="005644FB">
            <w:pPr>
              <w:jc w:val="center"/>
            </w:pPr>
            <w:r>
              <w:rPr>
                <w:rFonts w:hint="eastAsia"/>
              </w:rPr>
              <w:t>3</w:t>
            </w:r>
          </w:p>
        </w:tc>
        <w:tc>
          <w:tcPr>
            <w:tcW w:w="1477" w:type="dxa"/>
            <w:vAlign w:val="center"/>
          </w:tcPr>
          <w:p w:rsidR="00D7147F" w:rsidRDefault="00D7147F">
            <w:pPr>
              <w:jc w:val="center"/>
            </w:pPr>
          </w:p>
        </w:tc>
      </w:tr>
      <w:tr w:rsidR="00D7147F">
        <w:trPr>
          <w:trHeight w:val="831"/>
        </w:trPr>
        <w:tc>
          <w:tcPr>
            <w:tcW w:w="647" w:type="dxa"/>
            <w:vAlign w:val="center"/>
          </w:tcPr>
          <w:p w:rsidR="00D7147F" w:rsidRDefault="005644FB">
            <w:pPr>
              <w:jc w:val="center"/>
            </w:pPr>
            <w:r>
              <w:rPr>
                <w:rFonts w:hint="eastAsia"/>
              </w:rPr>
              <w:t>政府层面</w:t>
            </w:r>
          </w:p>
        </w:tc>
        <w:tc>
          <w:tcPr>
            <w:tcW w:w="3333" w:type="dxa"/>
            <w:vAlign w:val="center"/>
          </w:tcPr>
          <w:p w:rsidR="00D7147F" w:rsidRDefault="005644FB">
            <w:pPr>
              <w:jc w:val="center"/>
            </w:pPr>
            <w:r>
              <w:rPr>
                <w:rFonts w:hint="eastAsia"/>
              </w:rPr>
              <w:t>本地行业监管部门、各镇（开发区）</w:t>
            </w:r>
          </w:p>
        </w:tc>
        <w:tc>
          <w:tcPr>
            <w:tcW w:w="1100" w:type="dxa"/>
            <w:vAlign w:val="center"/>
          </w:tcPr>
          <w:p w:rsidR="00D7147F" w:rsidRDefault="00D7147F">
            <w:pPr>
              <w:jc w:val="center"/>
            </w:pPr>
          </w:p>
        </w:tc>
        <w:tc>
          <w:tcPr>
            <w:tcW w:w="1117" w:type="dxa"/>
            <w:vAlign w:val="center"/>
          </w:tcPr>
          <w:p w:rsidR="00D7147F" w:rsidRDefault="005644FB">
            <w:pPr>
              <w:jc w:val="center"/>
            </w:pPr>
            <w:r>
              <w:rPr>
                <w:rFonts w:hint="eastAsia"/>
              </w:rPr>
              <w:t>3</w:t>
            </w:r>
          </w:p>
        </w:tc>
        <w:tc>
          <w:tcPr>
            <w:tcW w:w="1316" w:type="dxa"/>
            <w:vAlign w:val="center"/>
          </w:tcPr>
          <w:p w:rsidR="00D7147F" w:rsidRDefault="005644FB">
            <w:pPr>
              <w:jc w:val="center"/>
            </w:pPr>
            <w:r>
              <w:rPr>
                <w:rFonts w:hint="eastAsia"/>
              </w:rPr>
              <w:t>9</w:t>
            </w:r>
          </w:p>
        </w:tc>
        <w:tc>
          <w:tcPr>
            <w:tcW w:w="864" w:type="dxa"/>
            <w:vAlign w:val="center"/>
          </w:tcPr>
          <w:p w:rsidR="00D7147F" w:rsidRDefault="00D7147F">
            <w:pPr>
              <w:jc w:val="center"/>
            </w:pPr>
          </w:p>
        </w:tc>
        <w:tc>
          <w:tcPr>
            <w:tcW w:w="864" w:type="dxa"/>
            <w:vAlign w:val="center"/>
          </w:tcPr>
          <w:p w:rsidR="00D7147F" w:rsidRDefault="00D7147F">
            <w:pPr>
              <w:jc w:val="center"/>
            </w:pPr>
          </w:p>
        </w:tc>
        <w:tc>
          <w:tcPr>
            <w:tcW w:w="864" w:type="dxa"/>
            <w:vAlign w:val="center"/>
          </w:tcPr>
          <w:p w:rsidR="00D7147F" w:rsidRDefault="00D7147F">
            <w:pPr>
              <w:jc w:val="center"/>
            </w:pPr>
          </w:p>
        </w:tc>
        <w:tc>
          <w:tcPr>
            <w:tcW w:w="864" w:type="dxa"/>
            <w:vAlign w:val="center"/>
          </w:tcPr>
          <w:p w:rsidR="00D7147F" w:rsidRDefault="005644FB">
            <w:pPr>
              <w:jc w:val="center"/>
            </w:pPr>
            <w:r>
              <w:rPr>
                <w:rFonts w:hint="eastAsia"/>
              </w:rPr>
              <w:t>3</w:t>
            </w:r>
          </w:p>
        </w:tc>
        <w:tc>
          <w:tcPr>
            <w:tcW w:w="864" w:type="dxa"/>
            <w:vAlign w:val="center"/>
          </w:tcPr>
          <w:p w:rsidR="00D7147F" w:rsidRDefault="005644FB">
            <w:pPr>
              <w:jc w:val="center"/>
            </w:pPr>
            <w:r>
              <w:rPr>
                <w:rFonts w:hint="eastAsia"/>
              </w:rPr>
              <w:t>3</w:t>
            </w:r>
          </w:p>
        </w:tc>
        <w:tc>
          <w:tcPr>
            <w:tcW w:w="864" w:type="dxa"/>
            <w:vAlign w:val="center"/>
          </w:tcPr>
          <w:p w:rsidR="00D7147F" w:rsidRDefault="005644FB">
            <w:pPr>
              <w:jc w:val="center"/>
            </w:pPr>
            <w:r>
              <w:rPr>
                <w:rFonts w:hint="eastAsia"/>
              </w:rPr>
              <w:t>3</w:t>
            </w:r>
          </w:p>
        </w:tc>
        <w:tc>
          <w:tcPr>
            <w:tcW w:w="1477" w:type="dxa"/>
            <w:vAlign w:val="center"/>
          </w:tcPr>
          <w:p w:rsidR="00D7147F" w:rsidRDefault="005644FB">
            <w:pPr>
              <w:jc w:val="center"/>
            </w:pPr>
            <w:r>
              <w:rPr>
                <w:rFonts w:hint="eastAsia"/>
              </w:rPr>
              <w:t>建议数量，无强制要求</w:t>
            </w:r>
          </w:p>
        </w:tc>
      </w:tr>
      <w:tr w:rsidR="00D7147F">
        <w:trPr>
          <w:trHeight w:val="578"/>
        </w:trPr>
        <w:tc>
          <w:tcPr>
            <w:tcW w:w="3980" w:type="dxa"/>
            <w:gridSpan w:val="2"/>
            <w:vAlign w:val="center"/>
          </w:tcPr>
          <w:p w:rsidR="00D7147F" w:rsidRDefault="005644FB">
            <w:pPr>
              <w:jc w:val="center"/>
            </w:pPr>
            <w:r>
              <w:rPr>
                <w:rFonts w:hint="eastAsia"/>
              </w:rPr>
              <w:t>合计</w:t>
            </w:r>
          </w:p>
        </w:tc>
        <w:tc>
          <w:tcPr>
            <w:tcW w:w="1100" w:type="dxa"/>
            <w:vAlign w:val="center"/>
          </w:tcPr>
          <w:p w:rsidR="00D7147F" w:rsidRDefault="005644FB">
            <w:pPr>
              <w:jc w:val="center"/>
            </w:pPr>
            <w:r>
              <w:rPr>
                <w:rFonts w:hint="eastAsia"/>
              </w:rPr>
              <w:t>66</w:t>
            </w:r>
          </w:p>
        </w:tc>
        <w:tc>
          <w:tcPr>
            <w:tcW w:w="1117" w:type="dxa"/>
            <w:vAlign w:val="center"/>
          </w:tcPr>
          <w:p w:rsidR="00D7147F" w:rsidRDefault="005644FB">
            <w:pPr>
              <w:jc w:val="center"/>
            </w:pPr>
            <w:r>
              <w:rPr>
                <w:rFonts w:hint="eastAsia"/>
              </w:rPr>
              <w:t>18</w:t>
            </w:r>
          </w:p>
        </w:tc>
        <w:tc>
          <w:tcPr>
            <w:tcW w:w="1316" w:type="dxa"/>
            <w:vAlign w:val="center"/>
          </w:tcPr>
          <w:p w:rsidR="00D7147F" w:rsidRDefault="005644FB">
            <w:pPr>
              <w:jc w:val="center"/>
            </w:pPr>
            <w:r>
              <w:rPr>
                <w:rFonts w:hint="eastAsia"/>
              </w:rPr>
              <w:t>100</w:t>
            </w:r>
          </w:p>
        </w:tc>
        <w:tc>
          <w:tcPr>
            <w:tcW w:w="864" w:type="dxa"/>
            <w:vAlign w:val="center"/>
          </w:tcPr>
          <w:p w:rsidR="00D7147F" w:rsidRDefault="005644FB">
            <w:pPr>
              <w:jc w:val="center"/>
            </w:pPr>
            <w:r>
              <w:rPr>
                <w:rFonts w:hint="eastAsia"/>
              </w:rPr>
              <w:t>15</w:t>
            </w:r>
          </w:p>
        </w:tc>
        <w:tc>
          <w:tcPr>
            <w:tcW w:w="864" w:type="dxa"/>
            <w:vAlign w:val="center"/>
          </w:tcPr>
          <w:p w:rsidR="00D7147F" w:rsidRDefault="005644FB">
            <w:pPr>
              <w:jc w:val="center"/>
            </w:pPr>
            <w:r>
              <w:rPr>
                <w:rFonts w:hint="eastAsia"/>
              </w:rPr>
              <w:t>20</w:t>
            </w:r>
          </w:p>
        </w:tc>
        <w:tc>
          <w:tcPr>
            <w:tcW w:w="864" w:type="dxa"/>
            <w:vAlign w:val="center"/>
          </w:tcPr>
          <w:p w:rsidR="00D7147F" w:rsidRDefault="005644FB">
            <w:pPr>
              <w:jc w:val="center"/>
            </w:pPr>
            <w:r>
              <w:rPr>
                <w:rFonts w:hint="eastAsia"/>
              </w:rPr>
              <w:t>15</w:t>
            </w:r>
          </w:p>
        </w:tc>
        <w:tc>
          <w:tcPr>
            <w:tcW w:w="864" w:type="dxa"/>
            <w:vAlign w:val="center"/>
          </w:tcPr>
          <w:p w:rsidR="00D7147F" w:rsidRDefault="005644FB">
            <w:pPr>
              <w:jc w:val="center"/>
            </w:pPr>
            <w:r>
              <w:rPr>
                <w:rFonts w:hint="eastAsia"/>
              </w:rPr>
              <w:t>15</w:t>
            </w:r>
          </w:p>
        </w:tc>
        <w:tc>
          <w:tcPr>
            <w:tcW w:w="864" w:type="dxa"/>
            <w:vAlign w:val="center"/>
          </w:tcPr>
          <w:p w:rsidR="00D7147F" w:rsidRDefault="005644FB">
            <w:pPr>
              <w:jc w:val="center"/>
            </w:pPr>
            <w:r>
              <w:rPr>
                <w:rFonts w:hint="eastAsia"/>
              </w:rPr>
              <w:t>20</w:t>
            </w:r>
          </w:p>
        </w:tc>
        <w:tc>
          <w:tcPr>
            <w:tcW w:w="864" w:type="dxa"/>
            <w:vAlign w:val="center"/>
          </w:tcPr>
          <w:p w:rsidR="00D7147F" w:rsidRDefault="005644FB">
            <w:pPr>
              <w:jc w:val="center"/>
            </w:pPr>
            <w:r>
              <w:rPr>
                <w:rFonts w:hint="eastAsia"/>
              </w:rPr>
              <w:t>15</w:t>
            </w:r>
          </w:p>
        </w:tc>
        <w:tc>
          <w:tcPr>
            <w:tcW w:w="1477" w:type="dxa"/>
            <w:vAlign w:val="center"/>
          </w:tcPr>
          <w:p w:rsidR="00D7147F" w:rsidRDefault="00D7147F">
            <w:pPr>
              <w:jc w:val="center"/>
            </w:pPr>
          </w:p>
        </w:tc>
      </w:tr>
    </w:tbl>
    <w:p w:rsidR="00D7147F" w:rsidRDefault="00D7147F">
      <w:pPr>
        <w:rPr>
          <w:rFonts w:ascii="方正小标宋简体" w:eastAsia="方正小标宋简体" w:hAnsi="Times New Roman" w:cs="Times New Roman"/>
          <w:b/>
          <w:bCs/>
          <w:szCs w:val="21"/>
        </w:rPr>
        <w:sectPr w:rsidR="00D7147F">
          <w:pgSz w:w="16838" w:h="11906" w:orient="landscape"/>
          <w:pgMar w:top="1800" w:right="1440" w:bottom="1800" w:left="1440" w:header="851" w:footer="992" w:gutter="0"/>
          <w:cols w:space="425"/>
          <w:docGrid w:type="lines" w:linePitch="312"/>
        </w:sectPr>
      </w:pPr>
    </w:p>
    <w:p w:rsidR="00D7147F" w:rsidRDefault="005644FB">
      <w:pPr>
        <w:rPr>
          <w:rFonts w:ascii="黑体" w:eastAsia="黑体" w:hAnsi="黑体" w:cs="仿宋_GB2312"/>
          <w:sz w:val="32"/>
          <w:szCs w:val="32"/>
        </w:rPr>
      </w:pPr>
      <w:r>
        <w:rPr>
          <w:rFonts w:ascii="黑体" w:eastAsia="黑体" w:hAnsi="黑体" w:cs="仿宋_GB2312" w:hint="eastAsia"/>
          <w:sz w:val="32"/>
          <w:szCs w:val="32"/>
        </w:rPr>
        <w:lastRenderedPageBreak/>
        <w:t>附件3</w:t>
      </w:r>
    </w:p>
    <w:p w:rsidR="00D7147F" w:rsidRDefault="005644FB">
      <w:pPr>
        <w:pStyle w:val="a5"/>
        <w:spacing w:line="600" w:lineRule="exact"/>
        <w:jc w:val="center"/>
        <w:rPr>
          <w:rFonts w:ascii="仿宋_GB2312" w:eastAsia="仿宋_GB2312" w:hAnsi="仿宋_GB2312" w:cs="仿宋_GB2312"/>
          <w:color w:val="000000"/>
          <w:sz w:val="32"/>
          <w:szCs w:val="32"/>
        </w:rPr>
      </w:pPr>
      <w:r>
        <w:rPr>
          <w:rFonts w:ascii="方正小标宋简体" w:eastAsia="方正小标宋简体" w:hAnsi="黑体" w:cs="Arial" w:hint="eastAsia"/>
          <w:b/>
          <w:bCs/>
          <w:color w:val="000000"/>
          <w:sz w:val="44"/>
          <w:szCs w:val="44"/>
        </w:rPr>
        <w:t>南浔区注册安全工程师引育八条激励办法</w:t>
      </w:r>
    </w:p>
    <w:p w:rsidR="00D7147F" w:rsidRDefault="005644F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南浔区注册安全工程师培育三年行动计划》的要求，进一步做好本地注册安全工程师培育工作，激发人才活力，推动安全生产专业人才与本地区安全发展紧密结合，为南浔实现赶超跨越提供安全人才保障，制定本实施方案。</w:t>
      </w:r>
    </w:p>
    <w:p w:rsidR="00D7147F" w:rsidRDefault="005644F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一、激励对象</w:t>
      </w:r>
    </w:p>
    <w:p w:rsidR="00D7147F" w:rsidRDefault="005644F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服务于本地的取得注册安全工程师职业资格的人员</w:t>
      </w:r>
    </w:p>
    <w:p w:rsidR="00D7147F" w:rsidRDefault="005644FB">
      <w:pPr>
        <w:spacing w:line="560" w:lineRule="exact"/>
        <w:ind w:firstLineChars="200" w:firstLine="640"/>
        <w:rPr>
          <w:rFonts w:ascii="黑体" w:eastAsia="黑体" w:hAnsi="黑体" w:cs="黑体"/>
          <w:b/>
          <w:bCs/>
          <w:sz w:val="32"/>
          <w:szCs w:val="32"/>
        </w:rPr>
      </w:pPr>
      <w:r>
        <w:rPr>
          <w:rFonts w:ascii="黑体" w:eastAsia="黑体" w:hAnsi="黑体" w:cs="黑体" w:hint="eastAsia"/>
          <w:sz w:val="32"/>
          <w:szCs w:val="32"/>
        </w:rPr>
        <w:t>二、激励内容</w:t>
      </w:r>
    </w:p>
    <w:p w:rsidR="00D7147F" w:rsidRDefault="005644FB">
      <w:pPr>
        <w:snapToGrid w:val="0"/>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（一）资格证书奖励。</w:t>
      </w:r>
      <w:r>
        <w:rPr>
          <w:rFonts w:ascii="仿宋_GB2312" w:eastAsia="仿宋_GB2312" w:hAnsi="仿宋_GB2312" w:cs="仿宋_GB2312" w:hint="eastAsia"/>
          <w:sz w:val="32"/>
          <w:szCs w:val="32"/>
        </w:rPr>
        <w:t>2019年起在南浔区企事业单位工作且报名参加注册安全工程师职业资格考试并获得注册安全工程师职业资格证书的，给予一次性奖励，其中获得初级职业资格证书的，给予1000元奖励；获得中级职业资格证书的，给予2000元奖励；获得高级职业资格证书的，给予3000元奖励。</w:t>
      </w:r>
    </w:p>
    <w:p w:rsidR="00D7147F" w:rsidRDefault="005644FB">
      <w:pPr>
        <w:snapToGrid w:val="0"/>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（二）报考费用报销。</w:t>
      </w:r>
      <w:r>
        <w:rPr>
          <w:rFonts w:ascii="仿宋_GB2312" w:eastAsia="仿宋_GB2312" w:hAnsi="仿宋_GB2312" w:cs="仿宋_GB2312" w:hint="eastAsia"/>
          <w:sz w:val="32"/>
          <w:szCs w:val="32"/>
        </w:rPr>
        <w:t>报考注册安全工程师的本地</w:t>
      </w:r>
      <w:r>
        <w:rPr>
          <w:rFonts w:ascii="仿宋_GB2312" w:eastAsia="仿宋_GB2312" w:hAnsi="仿宋_GB2312" w:cs="仿宋_GB2312" w:hint="eastAsia"/>
          <w:color w:val="000000"/>
          <w:sz w:val="32"/>
          <w:szCs w:val="32"/>
        </w:rPr>
        <w:t>行业监管部门及各镇（开发区）从事安全生产监管工作的人员</w:t>
      </w:r>
      <w:r>
        <w:rPr>
          <w:rFonts w:ascii="仿宋_GB2312" w:eastAsia="仿宋_GB2312" w:hAnsi="仿宋_GB2312" w:cs="仿宋_GB2312" w:hint="eastAsia"/>
          <w:sz w:val="32"/>
          <w:szCs w:val="32"/>
        </w:rPr>
        <w:t>，对其报考的报名考试、培训和资料等相关费用予以报销。</w:t>
      </w:r>
    </w:p>
    <w:p w:rsidR="00D7147F" w:rsidRDefault="005644FB">
      <w:pPr>
        <w:snapToGrid w:val="0"/>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（三）评优评先激励。</w:t>
      </w:r>
      <w:r>
        <w:rPr>
          <w:rFonts w:ascii="仿宋_GB2312" w:eastAsia="仿宋_GB2312" w:hAnsi="仿宋_GB2312" w:cs="仿宋_GB2312" w:hint="eastAsia"/>
          <w:sz w:val="32"/>
          <w:szCs w:val="32"/>
        </w:rPr>
        <w:t>在安全生产方面的各项评优评先、考察培养、岗位晋升等方面，对通过考试取得注册安全工程师职业资格证书的本地</w:t>
      </w:r>
      <w:r>
        <w:rPr>
          <w:rFonts w:ascii="仿宋_GB2312" w:eastAsia="仿宋_GB2312" w:hAnsi="仿宋_GB2312" w:cs="仿宋_GB2312" w:hint="eastAsia"/>
          <w:color w:val="000000"/>
          <w:sz w:val="32"/>
          <w:szCs w:val="32"/>
        </w:rPr>
        <w:t>行业监管部门及各镇（开发区）从事安全生产监管工作的人员</w:t>
      </w:r>
      <w:r>
        <w:rPr>
          <w:rFonts w:ascii="仿宋_GB2312" w:eastAsia="仿宋_GB2312" w:hAnsi="仿宋_GB2312" w:cs="仿宋_GB2312" w:hint="eastAsia"/>
          <w:sz w:val="32"/>
          <w:szCs w:val="32"/>
        </w:rPr>
        <w:t>予以优先考虑。</w:t>
      </w:r>
    </w:p>
    <w:p w:rsidR="00D7147F" w:rsidRDefault="005644FB">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（四）紧缺人才奖励。</w:t>
      </w:r>
      <w:r>
        <w:rPr>
          <w:rFonts w:ascii="仿宋_GB2312" w:eastAsia="仿宋_GB2312" w:hAnsi="仿宋_GB2312" w:cs="仿宋_GB2312" w:hint="eastAsia"/>
          <w:sz w:val="32"/>
          <w:szCs w:val="32"/>
        </w:rPr>
        <w:t>企业首次引入的中级注册安全工程师职业资格的人员，在签订三年及以上合同且按规定缴纳社保</w:t>
      </w:r>
      <w:r>
        <w:rPr>
          <w:rFonts w:ascii="仿宋_GB2312" w:eastAsia="仿宋_GB2312" w:hAnsi="仿宋_GB2312" w:cs="仿宋_GB2312" w:hint="eastAsia"/>
          <w:sz w:val="32"/>
          <w:szCs w:val="32"/>
        </w:rPr>
        <w:lastRenderedPageBreak/>
        <w:t>和个税满一年的，参照区紧缺人才引进政策，给予1万元/人的岗位津贴，分三年发放。</w:t>
      </w:r>
    </w:p>
    <w:p w:rsidR="00D7147F" w:rsidRDefault="005644FB">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（五）高层次人才奖励。</w:t>
      </w:r>
      <w:r>
        <w:rPr>
          <w:rFonts w:ascii="仿宋_GB2312" w:eastAsia="仿宋_GB2312" w:hAnsi="仿宋_GB2312" w:cs="仿宋_GB2312" w:hint="eastAsia"/>
          <w:sz w:val="32"/>
          <w:szCs w:val="32"/>
        </w:rPr>
        <w:t>对在本地工作的副高、正高级注册安全工程师职业资格的人员按规定缴纳社保，并取得职称证书满一年后，给予相应的岗位津贴，其中正高级职称奖励3万元/人，副高级职称奖励1.5万元/人。</w:t>
      </w:r>
    </w:p>
    <w:p w:rsidR="00D7147F" w:rsidRDefault="005644FB">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（六）购房租房补贴。</w:t>
      </w:r>
      <w:r>
        <w:rPr>
          <w:rFonts w:ascii="仿宋_GB2312" w:eastAsia="仿宋_GB2312" w:hAnsi="仿宋_GB2312" w:cs="仿宋_GB2312" w:hint="eastAsia"/>
          <w:sz w:val="32"/>
          <w:szCs w:val="32"/>
        </w:rPr>
        <w:t>对2016年1月1日后企业引入的注册安全工程师职业资格的人员涉及全日制博士研究生、硕士研究生、本科生和其他大专及以上毕业生，与用人单位签订三年以上劳动合同并且缴纳社会保险半年以上的，在南浔区首次购房享有相应的购房补贴或租房补贴。</w:t>
      </w:r>
    </w:p>
    <w:p w:rsidR="00D7147F" w:rsidRDefault="005644FB">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（七）企业配套奖励。</w:t>
      </w:r>
      <w:r>
        <w:rPr>
          <w:rFonts w:ascii="仿宋_GB2312" w:eastAsia="仿宋_GB2312" w:hAnsi="仿宋_GB2312" w:cs="仿宋_GB2312" w:hint="eastAsia"/>
          <w:sz w:val="32"/>
          <w:szCs w:val="32"/>
        </w:rPr>
        <w:t>企业应当从本单位职工教育培训专项经费中提取一定经费用于员工报考注册安全工程师的报名考试、培训和资料等相关费用。企业可对通过考试取得注册安全工程师职业资格证书的，且与企业签订三年及以上合同且按规定缴纳社保和个税满一年的人员，给予一定的一次性奖励。</w:t>
      </w:r>
    </w:p>
    <w:p w:rsidR="00D7147F" w:rsidRDefault="005644FB">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（八）企业岗位津贴。</w:t>
      </w:r>
      <w:r>
        <w:rPr>
          <w:rFonts w:ascii="仿宋_GB2312" w:eastAsia="仿宋_GB2312" w:hAnsi="仿宋_GB2312" w:cs="仿宋_GB2312" w:hint="eastAsia"/>
          <w:sz w:val="32"/>
          <w:szCs w:val="32"/>
        </w:rPr>
        <w:t>企业在引入注册安全工程师或是通过考试取得注册安全工程师职业资格的人员，可给予一定的岗位津贴，其中初级注册安全工程师岗位津贴，每月300元；中级注册安全工程师岗位津贴，每月500元；高级注册安全工程师岗位津贴，每月1000元。</w:t>
      </w:r>
    </w:p>
    <w:p w:rsidR="00D7147F" w:rsidRDefault="005644F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三、激励兑现</w:t>
      </w:r>
    </w:p>
    <w:p w:rsidR="00D7147F" w:rsidRDefault="005644F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（一）激励内容第1项，个人申请证书奖励的资料见附件1，奖励程序由区应急管理局在10个工作日内完成对申请资料</w:t>
      </w:r>
      <w:r>
        <w:rPr>
          <w:rFonts w:ascii="仿宋_GB2312" w:eastAsia="仿宋_GB2312" w:hAnsi="仿宋_GB2312" w:cs="仿宋_GB2312" w:hint="eastAsia"/>
          <w:sz w:val="32"/>
          <w:szCs w:val="32"/>
        </w:rPr>
        <w:lastRenderedPageBreak/>
        <w:t>的初审，经核准后交由行业监管部门及各镇（开发区）复审，复审通过后将奖励金发放给申请人。证书奖励金集中申请时间为证书领取后的6个月内，具体时间以区应急管理局每年发布的公告为准。奖励经费从行业监管部门及各镇（开发区）专项经费中提取。</w:t>
      </w:r>
    </w:p>
    <w:p w:rsidR="00D7147F" w:rsidRDefault="005644FB">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激励内容第2-3项，由区相关部门及各镇（开发区）负责具体落实。</w:t>
      </w:r>
    </w:p>
    <w:p w:rsidR="00D7147F" w:rsidRDefault="005644FB">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激励内容第4项，个人申请紧缺人才奖励的资料见附件2，奖励程序由区应急管理局在10个工作日内完成对申请资料的初审，经核准后交由行业监管部门复审，复审通过后将奖励金发放给申请人。奖励经费从行业监管部门专项经费中提取。</w:t>
      </w:r>
    </w:p>
    <w:p w:rsidR="00D7147F" w:rsidRDefault="005644FB">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激励内容第5-6项，根据《中共湖州市南浔区委 湖州市南浔区人民政府关于实施人才发展新政策的若干意见》的要求由区相关部门落实。</w:t>
      </w:r>
    </w:p>
    <w:p w:rsidR="00D7147F" w:rsidRDefault="005644FB">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激励内容第7-8项，由企业根据自身实际情况制定相应政策落实。</w:t>
      </w:r>
    </w:p>
    <w:p w:rsidR="00D7147F" w:rsidRDefault="005644FB">
      <w:pPr>
        <w:spacing w:line="560" w:lineRule="exact"/>
        <w:ind w:rightChars="-100" w:right="-210" w:firstLineChars="200" w:firstLine="640"/>
        <w:rPr>
          <w:rFonts w:ascii="黑体" w:eastAsia="黑体" w:hAnsi="黑体" w:cs="黑体"/>
          <w:sz w:val="32"/>
          <w:szCs w:val="32"/>
        </w:rPr>
      </w:pPr>
      <w:r>
        <w:rPr>
          <w:rFonts w:ascii="黑体" w:eastAsia="黑体" w:hAnsi="黑体" w:cs="黑体" w:hint="eastAsia"/>
          <w:sz w:val="32"/>
          <w:szCs w:val="32"/>
        </w:rPr>
        <w:t>四、有关事项</w:t>
      </w:r>
    </w:p>
    <w:p w:rsidR="00D7147F" w:rsidRDefault="005644F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南浔区安全生产专业人才较为缺乏，注册安全工程师作为安全生产领域的专业人才对本地区的安全发展和水平的提升有着非常重要的作用，各单位必须充分认识，在引进或是培育注册安全工程师方面要加大力度，给予政策倾斜和支持。</w:t>
      </w:r>
    </w:p>
    <w:p w:rsidR="00D7147F" w:rsidRDefault="005644F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（二）要积极开展注册安全工程师的考前辅导培训及继续教育培训等活动，积极推动本地注册安全工程师的互相交流、</w:t>
      </w:r>
      <w:r>
        <w:rPr>
          <w:rFonts w:ascii="仿宋_GB2312" w:eastAsia="仿宋_GB2312" w:hAnsi="仿宋_GB2312" w:cs="仿宋_GB2312" w:hint="eastAsia"/>
          <w:sz w:val="32"/>
          <w:szCs w:val="32"/>
        </w:rPr>
        <w:lastRenderedPageBreak/>
        <w:t>学习及挂职锻炼等，采取政府购买安全服务等形式促进本地注册安全工程师的在职发展，努力提升注册安全工程师的地位和水平。</w:t>
      </w:r>
    </w:p>
    <w:p w:rsidR="00D7147F" w:rsidRDefault="005644F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color w:val="000000"/>
          <w:sz w:val="32"/>
          <w:szCs w:val="32"/>
        </w:rPr>
        <w:t>每个级别的注册安全工程师职业资格证书奖励只能申请一次。申请人弄虚作假，骗取注册安全工程师职业资格证书奖励和职称补贴的，全额追回有关款项，不得再申领证书奖励和职称补贴，并按《财政违法行为处罚处分条例》有关法律法规的规定追究有关责任人员的责任。</w:t>
      </w:r>
    </w:p>
    <w:p w:rsidR="00D7147F" w:rsidRDefault="00D7147F">
      <w:pPr>
        <w:spacing w:line="560" w:lineRule="exact"/>
        <w:ind w:firstLineChars="200" w:firstLine="640"/>
        <w:rPr>
          <w:rFonts w:ascii="仿宋_GB2312" w:eastAsia="仿宋_GB2312" w:hAnsi="仿宋_GB2312" w:cs="仿宋_GB2312"/>
          <w:color w:val="000000"/>
          <w:sz w:val="32"/>
          <w:szCs w:val="32"/>
        </w:rPr>
      </w:pPr>
    </w:p>
    <w:p w:rsidR="00D7147F" w:rsidRDefault="005644FB">
      <w:pPr>
        <w:spacing w:line="560" w:lineRule="exact"/>
        <w:ind w:leftChars="304" w:left="2718" w:hangingChars="650" w:hanging="20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w:t>
      </w:r>
      <w:r w:rsidR="0010150A">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1.南浔区注册安全工程师职业资格证书奖励申请表</w:t>
      </w:r>
    </w:p>
    <w:p w:rsidR="00D7147F" w:rsidRDefault="0010150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2-</w:t>
      </w:r>
      <w:r w:rsidR="005644FB">
        <w:rPr>
          <w:rFonts w:ascii="仿宋_GB2312" w:eastAsia="仿宋_GB2312" w:hAnsi="仿宋_GB2312" w:cs="仿宋_GB2312" w:hint="eastAsia"/>
          <w:color w:val="000000"/>
          <w:sz w:val="32"/>
          <w:szCs w:val="32"/>
        </w:rPr>
        <w:t>2.南浔区注册安全工程师紧缺人才奖励申请表</w:t>
      </w:r>
    </w:p>
    <w:p w:rsidR="00D7147F" w:rsidRDefault="00D7147F">
      <w:pPr>
        <w:spacing w:line="560" w:lineRule="exact"/>
        <w:ind w:firstLineChars="200" w:firstLine="420"/>
        <w:rPr>
          <w:rFonts w:ascii="仿宋_GB2312"/>
          <w:color w:val="000000"/>
          <w:szCs w:val="32"/>
        </w:rPr>
      </w:pPr>
    </w:p>
    <w:p w:rsidR="00D7147F" w:rsidRDefault="00D7147F">
      <w:pPr>
        <w:spacing w:line="560" w:lineRule="exact"/>
        <w:ind w:firstLineChars="200" w:firstLine="420"/>
        <w:rPr>
          <w:rFonts w:ascii="仿宋_GB2312"/>
          <w:color w:val="000000"/>
          <w:szCs w:val="32"/>
        </w:rPr>
      </w:pPr>
    </w:p>
    <w:p w:rsidR="00D7147F" w:rsidRDefault="00D7147F">
      <w:pPr>
        <w:spacing w:line="500" w:lineRule="exact"/>
        <w:rPr>
          <w:rFonts w:ascii="黑体" w:eastAsia="黑体" w:hAnsi="宋体" w:cs="黑体"/>
          <w:color w:val="000000"/>
          <w:sz w:val="32"/>
          <w:szCs w:val="32"/>
        </w:rPr>
      </w:pPr>
    </w:p>
    <w:p w:rsidR="00D7147F" w:rsidRDefault="00D7147F">
      <w:pPr>
        <w:spacing w:line="500" w:lineRule="exact"/>
        <w:rPr>
          <w:rFonts w:ascii="黑体" w:eastAsia="黑体" w:hAnsi="宋体" w:cs="黑体"/>
          <w:color w:val="000000"/>
          <w:sz w:val="32"/>
          <w:szCs w:val="32"/>
        </w:rPr>
      </w:pPr>
    </w:p>
    <w:p w:rsidR="00D7147F" w:rsidRDefault="00D7147F">
      <w:pPr>
        <w:spacing w:line="500" w:lineRule="exact"/>
        <w:rPr>
          <w:rFonts w:ascii="黑体" w:eastAsia="黑体" w:hAnsi="宋体" w:cs="黑体"/>
          <w:color w:val="000000"/>
          <w:sz w:val="32"/>
          <w:szCs w:val="32"/>
        </w:rPr>
      </w:pPr>
    </w:p>
    <w:p w:rsidR="00D7147F" w:rsidRDefault="00D7147F">
      <w:pPr>
        <w:spacing w:line="500" w:lineRule="exact"/>
        <w:rPr>
          <w:rFonts w:ascii="黑体" w:eastAsia="黑体" w:hAnsi="宋体" w:cs="黑体"/>
          <w:color w:val="000000"/>
          <w:sz w:val="32"/>
          <w:szCs w:val="32"/>
        </w:rPr>
      </w:pPr>
    </w:p>
    <w:p w:rsidR="00D7147F" w:rsidRDefault="00D7147F">
      <w:pPr>
        <w:spacing w:line="500" w:lineRule="exact"/>
        <w:rPr>
          <w:rFonts w:ascii="黑体" w:eastAsia="黑体" w:hAnsi="宋体" w:cs="黑体"/>
          <w:color w:val="000000"/>
          <w:sz w:val="32"/>
          <w:szCs w:val="32"/>
        </w:rPr>
      </w:pPr>
    </w:p>
    <w:p w:rsidR="00D7147F" w:rsidRDefault="00D7147F">
      <w:pPr>
        <w:spacing w:line="500" w:lineRule="exact"/>
        <w:rPr>
          <w:rFonts w:ascii="黑体" w:eastAsia="黑体" w:hAnsi="宋体" w:cs="黑体"/>
          <w:color w:val="000000"/>
          <w:sz w:val="32"/>
          <w:szCs w:val="32"/>
        </w:rPr>
      </w:pPr>
    </w:p>
    <w:p w:rsidR="00D7147F" w:rsidRDefault="00D7147F">
      <w:pPr>
        <w:spacing w:line="500" w:lineRule="exact"/>
        <w:rPr>
          <w:rFonts w:ascii="黑体" w:eastAsia="黑体" w:hAnsi="宋体" w:cs="黑体"/>
          <w:color w:val="000000"/>
          <w:sz w:val="32"/>
          <w:szCs w:val="32"/>
        </w:rPr>
      </w:pPr>
    </w:p>
    <w:p w:rsidR="00D7147F" w:rsidRDefault="00D7147F">
      <w:pPr>
        <w:spacing w:line="500" w:lineRule="exact"/>
        <w:rPr>
          <w:rFonts w:ascii="黑体" w:eastAsia="黑体" w:hAnsi="宋体" w:cs="黑体"/>
          <w:color w:val="000000"/>
          <w:sz w:val="32"/>
          <w:szCs w:val="32"/>
        </w:rPr>
      </w:pPr>
    </w:p>
    <w:p w:rsidR="00D7147F" w:rsidRDefault="00D7147F">
      <w:pPr>
        <w:spacing w:line="500" w:lineRule="exact"/>
        <w:rPr>
          <w:rFonts w:ascii="黑体" w:eastAsia="黑体" w:hAnsi="宋体" w:cs="黑体"/>
          <w:color w:val="000000"/>
          <w:sz w:val="32"/>
          <w:szCs w:val="32"/>
        </w:rPr>
      </w:pPr>
    </w:p>
    <w:p w:rsidR="00D7147F" w:rsidRDefault="00D7147F">
      <w:pPr>
        <w:spacing w:line="500" w:lineRule="exact"/>
        <w:rPr>
          <w:rFonts w:ascii="仿宋_GB2312" w:eastAsia="仿宋_GB2312" w:hAnsi="仿宋_GB2312" w:cs="仿宋_GB2312"/>
          <w:color w:val="000000"/>
          <w:sz w:val="32"/>
          <w:szCs w:val="32"/>
        </w:rPr>
        <w:sectPr w:rsidR="00D7147F">
          <w:pgSz w:w="11906" w:h="16838"/>
          <w:pgMar w:top="1440" w:right="1416" w:bottom="1440" w:left="1800" w:header="851" w:footer="992" w:gutter="0"/>
          <w:cols w:space="425"/>
          <w:docGrid w:type="lines" w:linePitch="312"/>
        </w:sectPr>
      </w:pPr>
    </w:p>
    <w:p w:rsidR="00D7147F" w:rsidRDefault="005644FB">
      <w:pPr>
        <w:spacing w:line="500" w:lineRule="exact"/>
        <w:rPr>
          <w:rFonts w:ascii="黑体" w:eastAsia="黑体" w:hAnsi="黑体" w:cs="仿宋_GB2312"/>
          <w:color w:val="000000"/>
          <w:sz w:val="32"/>
          <w:szCs w:val="32"/>
        </w:rPr>
      </w:pPr>
      <w:r>
        <w:rPr>
          <w:rFonts w:ascii="黑体" w:eastAsia="黑体" w:hAnsi="黑体" w:cs="仿宋_GB2312" w:hint="eastAsia"/>
          <w:color w:val="000000"/>
          <w:sz w:val="32"/>
          <w:szCs w:val="32"/>
        </w:rPr>
        <w:lastRenderedPageBreak/>
        <w:t>附件</w:t>
      </w:r>
      <w:r w:rsidR="0010150A">
        <w:rPr>
          <w:rFonts w:ascii="黑体" w:eastAsia="黑体" w:hAnsi="黑体" w:cs="仿宋_GB2312" w:hint="eastAsia"/>
          <w:color w:val="000000"/>
          <w:sz w:val="32"/>
          <w:szCs w:val="32"/>
        </w:rPr>
        <w:t>2-</w:t>
      </w:r>
      <w:r>
        <w:rPr>
          <w:rFonts w:ascii="黑体" w:eastAsia="黑体" w:hAnsi="黑体" w:cs="仿宋_GB2312" w:hint="eastAsia"/>
          <w:color w:val="000000"/>
          <w:sz w:val="32"/>
          <w:szCs w:val="32"/>
        </w:rPr>
        <w:t>1</w:t>
      </w:r>
    </w:p>
    <w:p w:rsidR="00D7147F" w:rsidRDefault="005644FB">
      <w:pPr>
        <w:snapToGrid w:val="0"/>
        <w:spacing w:line="440" w:lineRule="exact"/>
        <w:jc w:val="center"/>
        <w:rPr>
          <w:rFonts w:ascii="宋体" w:eastAsia="宋体" w:hAnsi="宋体" w:cs="宋体"/>
          <w:b/>
          <w:color w:val="000000"/>
          <w:kern w:val="0"/>
          <w:sz w:val="36"/>
          <w:szCs w:val="36"/>
        </w:rPr>
      </w:pPr>
      <w:r>
        <w:rPr>
          <w:rFonts w:ascii="宋体" w:eastAsia="宋体" w:hAnsi="宋体" w:cs="宋体" w:hint="eastAsia"/>
          <w:b/>
          <w:color w:val="000000"/>
          <w:kern w:val="0"/>
          <w:sz w:val="36"/>
          <w:szCs w:val="36"/>
        </w:rPr>
        <w:t>南浔区注册安全工程师职业资格证书奖励申请表</w:t>
      </w:r>
    </w:p>
    <w:p w:rsidR="00D7147F" w:rsidRDefault="005644FB">
      <w:pPr>
        <w:spacing w:line="440" w:lineRule="exact"/>
        <w:jc w:val="center"/>
        <w:rPr>
          <w:rFonts w:ascii="Calibri" w:hAnsi="Calibri" w:cs="Calibri"/>
          <w:color w:val="000000"/>
          <w:szCs w:val="21"/>
        </w:rPr>
      </w:pPr>
      <w:r>
        <w:rPr>
          <w:rFonts w:ascii="宋体" w:eastAsia="宋体" w:hAnsi="宋体" w:cs="宋体" w:hint="eastAsia"/>
          <w:color w:val="000000"/>
          <w:szCs w:val="21"/>
        </w:rPr>
        <w:t>编号：                                         填报日期：    年  月    日</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174"/>
        <w:gridCol w:w="1448"/>
        <w:gridCol w:w="2527"/>
        <w:gridCol w:w="672"/>
        <w:gridCol w:w="948"/>
        <w:gridCol w:w="469"/>
        <w:gridCol w:w="2611"/>
      </w:tblGrid>
      <w:tr w:rsidR="00D7147F">
        <w:trPr>
          <w:trHeight w:val="538"/>
          <w:jc w:val="center"/>
        </w:trPr>
        <w:tc>
          <w:tcPr>
            <w:tcW w:w="819" w:type="dxa"/>
            <w:vMerge w:val="restart"/>
            <w:tcBorders>
              <w:top w:val="single" w:sz="4" w:space="0" w:color="auto"/>
              <w:left w:val="single" w:sz="4" w:space="0" w:color="auto"/>
              <w:bottom w:val="single" w:sz="4" w:space="0" w:color="auto"/>
              <w:right w:val="single" w:sz="4" w:space="0" w:color="auto"/>
            </w:tcBorders>
            <w:noWrap/>
            <w:vAlign w:val="center"/>
          </w:tcPr>
          <w:p w:rsidR="00D7147F" w:rsidRDefault="005644FB">
            <w:pPr>
              <w:spacing w:line="300" w:lineRule="exact"/>
              <w:rPr>
                <w:rFonts w:ascii="Calibri" w:hAnsi="Calibri" w:cs="Calibri"/>
                <w:b/>
                <w:color w:val="000000"/>
                <w:szCs w:val="21"/>
              </w:rPr>
            </w:pPr>
            <w:r>
              <w:rPr>
                <w:rFonts w:ascii="Calibri" w:eastAsia="宋体" w:hAnsi="Calibri" w:cs="宋体" w:hint="eastAsia"/>
                <w:b/>
                <w:color w:val="000000"/>
                <w:szCs w:val="21"/>
              </w:rPr>
              <w:t>证书持有人情况</w:t>
            </w:r>
          </w:p>
        </w:tc>
        <w:tc>
          <w:tcPr>
            <w:tcW w:w="1622" w:type="dxa"/>
            <w:gridSpan w:val="2"/>
            <w:tcBorders>
              <w:top w:val="single" w:sz="4" w:space="0" w:color="auto"/>
              <w:left w:val="nil"/>
              <w:bottom w:val="single" w:sz="4" w:space="0" w:color="auto"/>
              <w:right w:val="single" w:sz="4" w:space="0" w:color="auto"/>
            </w:tcBorders>
            <w:noWrap/>
            <w:vAlign w:val="center"/>
          </w:tcPr>
          <w:p w:rsidR="00D7147F" w:rsidRDefault="005644FB">
            <w:pPr>
              <w:spacing w:line="300" w:lineRule="exact"/>
              <w:jc w:val="center"/>
              <w:rPr>
                <w:rFonts w:ascii="Calibri" w:hAnsi="Calibri" w:cs="Calibri"/>
                <w:b/>
                <w:color w:val="000000"/>
                <w:szCs w:val="21"/>
              </w:rPr>
            </w:pPr>
            <w:r>
              <w:rPr>
                <w:rFonts w:ascii="Calibri" w:eastAsia="宋体" w:hAnsi="Calibri" w:cs="宋体" w:hint="eastAsia"/>
                <w:b/>
                <w:color w:val="000000"/>
                <w:szCs w:val="21"/>
              </w:rPr>
              <w:t>姓名</w:t>
            </w:r>
          </w:p>
        </w:tc>
        <w:tc>
          <w:tcPr>
            <w:tcW w:w="2527" w:type="dxa"/>
            <w:tcBorders>
              <w:top w:val="single" w:sz="4" w:space="0" w:color="auto"/>
              <w:left w:val="nil"/>
              <w:right w:val="single" w:sz="4" w:space="0" w:color="auto"/>
            </w:tcBorders>
            <w:noWrap/>
            <w:vAlign w:val="center"/>
          </w:tcPr>
          <w:p w:rsidR="00D7147F" w:rsidRDefault="00D7147F">
            <w:pPr>
              <w:spacing w:line="300" w:lineRule="exact"/>
              <w:rPr>
                <w:rFonts w:ascii="Calibri" w:hAnsi="Calibri" w:cs="Calibri"/>
                <w:color w:val="000000"/>
                <w:szCs w:val="21"/>
              </w:rPr>
            </w:pPr>
          </w:p>
        </w:tc>
        <w:tc>
          <w:tcPr>
            <w:tcW w:w="1620" w:type="dxa"/>
            <w:gridSpan w:val="2"/>
            <w:tcBorders>
              <w:top w:val="single" w:sz="4" w:space="0" w:color="auto"/>
              <w:left w:val="nil"/>
              <w:right w:val="single" w:sz="4" w:space="0" w:color="auto"/>
            </w:tcBorders>
            <w:noWrap/>
            <w:vAlign w:val="center"/>
          </w:tcPr>
          <w:p w:rsidR="00D7147F" w:rsidRDefault="005644FB">
            <w:pPr>
              <w:spacing w:line="300" w:lineRule="exact"/>
              <w:jc w:val="center"/>
              <w:rPr>
                <w:rFonts w:ascii="Calibri" w:hAnsi="Calibri" w:cs="Calibri"/>
                <w:color w:val="000000"/>
                <w:szCs w:val="21"/>
              </w:rPr>
            </w:pPr>
            <w:r>
              <w:rPr>
                <w:rFonts w:ascii="Calibri" w:eastAsia="宋体" w:hAnsi="Calibri" w:cs="宋体" w:hint="eastAsia"/>
                <w:b/>
                <w:color w:val="000000"/>
                <w:szCs w:val="21"/>
              </w:rPr>
              <w:t>身份证号码</w:t>
            </w:r>
          </w:p>
        </w:tc>
        <w:tc>
          <w:tcPr>
            <w:tcW w:w="3080" w:type="dxa"/>
            <w:gridSpan w:val="2"/>
            <w:tcBorders>
              <w:top w:val="single" w:sz="4" w:space="0" w:color="auto"/>
              <w:left w:val="nil"/>
              <w:right w:val="single" w:sz="4" w:space="0" w:color="auto"/>
            </w:tcBorders>
            <w:noWrap/>
            <w:vAlign w:val="center"/>
          </w:tcPr>
          <w:p w:rsidR="00D7147F" w:rsidRDefault="00D7147F">
            <w:pPr>
              <w:spacing w:line="300" w:lineRule="exact"/>
              <w:rPr>
                <w:rFonts w:ascii="Calibri" w:hAnsi="Calibri" w:cs="Calibri"/>
                <w:color w:val="000000"/>
                <w:szCs w:val="21"/>
              </w:rPr>
            </w:pPr>
          </w:p>
        </w:tc>
      </w:tr>
      <w:tr w:rsidR="00D7147F">
        <w:trPr>
          <w:trHeight w:val="519"/>
          <w:jc w:val="center"/>
        </w:trPr>
        <w:tc>
          <w:tcPr>
            <w:tcW w:w="819" w:type="dxa"/>
            <w:vMerge/>
            <w:tcBorders>
              <w:top w:val="single" w:sz="4" w:space="0" w:color="auto"/>
              <w:left w:val="single" w:sz="4" w:space="0" w:color="auto"/>
              <w:bottom w:val="single" w:sz="4" w:space="0" w:color="auto"/>
              <w:right w:val="single" w:sz="4" w:space="0" w:color="auto"/>
            </w:tcBorders>
            <w:noWrap/>
            <w:vAlign w:val="center"/>
          </w:tcPr>
          <w:p w:rsidR="00D7147F" w:rsidRDefault="00D7147F">
            <w:pPr>
              <w:spacing w:line="300" w:lineRule="exact"/>
              <w:rPr>
                <w:rFonts w:ascii="Times New Roman" w:hAnsi="Times New Roman" w:cs="Times New Roman"/>
                <w:sz w:val="20"/>
                <w:szCs w:val="20"/>
              </w:rPr>
            </w:pPr>
          </w:p>
        </w:tc>
        <w:tc>
          <w:tcPr>
            <w:tcW w:w="1622" w:type="dxa"/>
            <w:gridSpan w:val="2"/>
            <w:tcBorders>
              <w:top w:val="single" w:sz="4" w:space="0" w:color="auto"/>
              <w:left w:val="nil"/>
              <w:bottom w:val="single" w:sz="4" w:space="0" w:color="auto"/>
              <w:right w:val="single" w:sz="4" w:space="0" w:color="auto"/>
            </w:tcBorders>
            <w:noWrap/>
            <w:vAlign w:val="center"/>
          </w:tcPr>
          <w:p w:rsidR="00D7147F" w:rsidRDefault="005644FB">
            <w:pPr>
              <w:spacing w:line="300" w:lineRule="exact"/>
              <w:jc w:val="center"/>
              <w:rPr>
                <w:rFonts w:ascii="Calibri" w:hAnsi="Calibri" w:cs="Calibri"/>
                <w:b/>
                <w:color w:val="000000"/>
                <w:szCs w:val="21"/>
              </w:rPr>
            </w:pPr>
            <w:r>
              <w:rPr>
                <w:rFonts w:ascii="Calibri" w:eastAsia="宋体" w:hAnsi="Calibri" w:cs="宋体" w:hint="eastAsia"/>
                <w:b/>
                <w:color w:val="000000"/>
                <w:szCs w:val="21"/>
              </w:rPr>
              <w:t>工作单位</w:t>
            </w:r>
          </w:p>
        </w:tc>
        <w:tc>
          <w:tcPr>
            <w:tcW w:w="2527" w:type="dxa"/>
            <w:tcBorders>
              <w:top w:val="single" w:sz="4" w:space="0" w:color="auto"/>
              <w:left w:val="nil"/>
              <w:bottom w:val="single" w:sz="4" w:space="0" w:color="auto"/>
              <w:right w:val="single" w:sz="4" w:space="0" w:color="auto"/>
            </w:tcBorders>
            <w:noWrap/>
            <w:vAlign w:val="center"/>
          </w:tcPr>
          <w:p w:rsidR="00D7147F" w:rsidRDefault="00D7147F">
            <w:pPr>
              <w:spacing w:line="300" w:lineRule="exact"/>
              <w:jc w:val="center"/>
              <w:rPr>
                <w:rFonts w:ascii="Calibri" w:hAnsi="Calibri" w:cs="Calibri"/>
                <w:b/>
                <w:color w:val="000000"/>
                <w:szCs w:val="21"/>
              </w:rPr>
            </w:pPr>
          </w:p>
        </w:tc>
        <w:tc>
          <w:tcPr>
            <w:tcW w:w="1620" w:type="dxa"/>
            <w:gridSpan w:val="2"/>
            <w:tcBorders>
              <w:top w:val="single" w:sz="4" w:space="0" w:color="auto"/>
              <w:left w:val="nil"/>
              <w:bottom w:val="single" w:sz="4" w:space="0" w:color="auto"/>
              <w:right w:val="single" w:sz="4" w:space="0" w:color="auto"/>
            </w:tcBorders>
            <w:noWrap/>
            <w:vAlign w:val="center"/>
          </w:tcPr>
          <w:p w:rsidR="00D7147F" w:rsidRDefault="005644FB">
            <w:pPr>
              <w:spacing w:line="300" w:lineRule="exact"/>
              <w:jc w:val="center"/>
              <w:rPr>
                <w:rFonts w:ascii="Calibri" w:hAnsi="Calibri" w:cs="Calibri"/>
                <w:b/>
                <w:color w:val="000000"/>
                <w:szCs w:val="21"/>
              </w:rPr>
            </w:pPr>
            <w:r>
              <w:rPr>
                <w:rFonts w:ascii="Calibri" w:eastAsia="宋体" w:hAnsi="Calibri" w:cs="宋体" w:hint="eastAsia"/>
                <w:b/>
                <w:color w:val="000000"/>
                <w:szCs w:val="21"/>
              </w:rPr>
              <w:t>职</w:t>
            </w:r>
            <w:r>
              <w:rPr>
                <w:rFonts w:ascii="Calibri" w:eastAsia="宋体" w:hAnsi="Calibri" w:cs="宋体" w:hint="eastAsia"/>
                <w:b/>
                <w:color w:val="000000"/>
                <w:szCs w:val="21"/>
              </w:rPr>
              <w:t xml:space="preserve">    </w:t>
            </w:r>
            <w:r>
              <w:rPr>
                <w:rFonts w:ascii="Calibri" w:eastAsia="宋体" w:hAnsi="Calibri" w:cs="宋体" w:hint="eastAsia"/>
                <w:b/>
                <w:color w:val="000000"/>
                <w:szCs w:val="21"/>
              </w:rPr>
              <w:t>务</w:t>
            </w:r>
          </w:p>
        </w:tc>
        <w:tc>
          <w:tcPr>
            <w:tcW w:w="3080" w:type="dxa"/>
            <w:gridSpan w:val="2"/>
            <w:tcBorders>
              <w:top w:val="single" w:sz="4" w:space="0" w:color="auto"/>
              <w:left w:val="nil"/>
              <w:bottom w:val="single" w:sz="4" w:space="0" w:color="auto"/>
              <w:right w:val="single" w:sz="4" w:space="0" w:color="auto"/>
            </w:tcBorders>
            <w:noWrap/>
            <w:vAlign w:val="center"/>
          </w:tcPr>
          <w:p w:rsidR="00D7147F" w:rsidRDefault="00D7147F">
            <w:pPr>
              <w:spacing w:line="300" w:lineRule="exact"/>
              <w:jc w:val="center"/>
              <w:rPr>
                <w:rFonts w:ascii="Calibri" w:hAnsi="Calibri" w:cs="Calibri"/>
                <w:b/>
                <w:color w:val="000000"/>
                <w:szCs w:val="21"/>
              </w:rPr>
            </w:pPr>
          </w:p>
        </w:tc>
      </w:tr>
      <w:tr w:rsidR="00D7147F">
        <w:trPr>
          <w:trHeight w:val="581"/>
          <w:jc w:val="center"/>
        </w:trPr>
        <w:tc>
          <w:tcPr>
            <w:tcW w:w="819" w:type="dxa"/>
            <w:vMerge/>
            <w:tcBorders>
              <w:top w:val="single" w:sz="4" w:space="0" w:color="auto"/>
              <w:left w:val="single" w:sz="4" w:space="0" w:color="auto"/>
              <w:bottom w:val="single" w:sz="4" w:space="0" w:color="auto"/>
              <w:right w:val="single" w:sz="4" w:space="0" w:color="auto"/>
            </w:tcBorders>
            <w:noWrap/>
            <w:vAlign w:val="center"/>
          </w:tcPr>
          <w:p w:rsidR="00D7147F" w:rsidRDefault="00D7147F">
            <w:pPr>
              <w:spacing w:line="300" w:lineRule="exact"/>
              <w:rPr>
                <w:rFonts w:ascii="Times New Roman" w:hAnsi="Times New Roman" w:cs="Times New Roman"/>
                <w:sz w:val="20"/>
                <w:szCs w:val="20"/>
              </w:rPr>
            </w:pPr>
          </w:p>
        </w:tc>
        <w:tc>
          <w:tcPr>
            <w:tcW w:w="1622" w:type="dxa"/>
            <w:gridSpan w:val="2"/>
            <w:tcBorders>
              <w:top w:val="single" w:sz="4" w:space="0" w:color="auto"/>
              <w:left w:val="nil"/>
              <w:bottom w:val="single" w:sz="4" w:space="0" w:color="auto"/>
              <w:right w:val="single" w:sz="4" w:space="0" w:color="auto"/>
            </w:tcBorders>
            <w:noWrap/>
            <w:vAlign w:val="center"/>
          </w:tcPr>
          <w:p w:rsidR="00D7147F" w:rsidRDefault="005644FB">
            <w:pPr>
              <w:spacing w:line="300" w:lineRule="exact"/>
              <w:jc w:val="center"/>
              <w:rPr>
                <w:rFonts w:ascii="Calibri" w:hAnsi="Calibri" w:cs="Calibri"/>
                <w:b/>
                <w:color w:val="000000"/>
                <w:szCs w:val="21"/>
              </w:rPr>
            </w:pPr>
            <w:r>
              <w:rPr>
                <w:rFonts w:ascii="Calibri" w:eastAsia="宋体" w:hAnsi="Calibri" w:cs="宋体" w:hint="eastAsia"/>
                <w:b/>
                <w:color w:val="000000"/>
                <w:szCs w:val="21"/>
              </w:rPr>
              <w:t>单位性质</w:t>
            </w:r>
          </w:p>
        </w:tc>
        <w:tc>
          <w:tcPr>
            <w:tcW w:w="7227" w:type="dxa"/>
            <w:gridSpan w:val="5"/>
            <w:tcBorders>
              <w:top w:val="single" w:sz="4" w:space="0" w:color="auto"/>
              <w:left w:val="nil"/>
              <w:bottom w:val="single" w:sz="4" w:space="0" w:color="auto"/>
              <w:right w:val="single" w:sz="4" w:space="0" w:color="auto"/>
            </w:tcBorders>
            <w:noWrap/>
            <w:vAlign w:val="center"/>
          </w:tcPr>
          <w:p w:rsidR="00D7147F" w:rsidRDefault="005644FB">
            <w:pPr>
              <w:spacing w:line="300" w:lineRule="exact"/>
              <w:ind w:firstLineChars="300" w:firstLine="630"/>
              <w:rPr>
                <w:rFonts w:ascii="Calibri" w:hAnsi="Calibri" w:cs="Calibri"/>
                <w:color w:val="000000"/>
                <w:szCs w:val="21"/>
              </w:rPr>
            </w:pPr>
            <w:r>
              <w:rPr>
                <w:rFonts w:ascii="Calibri" w:eastAsia="仿宋_GB2312" w:hAnsi="Calibri" w:cs="Calibri"/>
                <w:color w:val="000000"/>
                <w:szCs w:val="21"/>
              </w:rPr>
              <w:sym w:font="Wingdings 2" w:char="00A3"/>
            </w:r>
            <w:r>
              <w:rPr>
                <w:rFonts w:ascii="Calibri" w:eastAsia="宋体" w:hAnsi="Calibri" w:cs="宋体" w:hint="eastAsia"/>
                <w:b/>
                <w:color w:val="000000"/>
                <w:szCs w:val="21"/>
              </w:rPr>
              <w:t>生产经营单位</w:t>
            </w:r>
            <w:r>
              <w:rPr>
                <w:rFonts w:ascii="Calibri" w:eastAsia="仿宋_GB2312" w:hAnsi="Calibri" w:cs="Calibri"/>
                <w:color w:val="000000"/>
                <w:szCs w:val="21"/>
              </w:rPr>
              <w:t xml:space="preserve">□ </w:t>
            </w:r>
            <w:r>
              <w:rPr>
                <w:rFonts w:ascii="Calibri" w:eastAsia="宋体" w:hAnsi="Calibri" w:cs="宋体" w:hint="eastAsia"/>
                <w:b/>
                <w:color w:val="000000"/>
                <w:szCs w:val="21"/>
              </w:rPr>
              <w:t>政府部门</w:t>
            </w:r>
            <w:r>
              <w:rPr>
                <w:rFonts w:ascii="Calibri" w:eastAsia="宋体" w:hAnsi="Calibri" w:cs="宋体" w:hint="eastAsia"/>
                <w:b/>
                <w:color w:val="000000"/>
                <w:szCs w:val="21"/>
              </w:rPr>
              <w:t xml:space="preserve">      </w:t>
            </w:r>
            <w:r>
              <w:rPr>
                <w:rFonts w:ascii="Calibri" w:eastAsia="仿宋_GB2312" w:hAnsi="Calibri" w:cs="Calibri"/>
                <w:color w:val="000000"/>
                <w:szCs w:val="21"/>
              </w:rPr>
              <w:t xml:space="preserve">□ </w:t>
            </w:r>
            <w:r>
              <w:rPr>
                <w:rFonts w:ascii="Calibri" w:eastAsia="宋体" w:hAnsi="Calibri" w:cs="宋体" w:hint="eastAsia"/>
                <w:b/>
                <w:color w:val="000000"/>
                <w:szCs w:val="21"/>
              </w:rPr>
              <w:t>其他（</w:t>
            </w:r>
            <w:r>
              <w:rPr>
                <w:rFonts w:ascii="Calibri" w:eastAsia="宋体" w:hAnsi="Calibri" w:cs="宋体" w:hint="eastAsia"/>
                <w:b/>
                <w:color w:val="000000"/>
                <w:szCs w:val="21"/>
              </w:rPr>
              <w:t xml:space="preserve">    </w:t>
            </w:r>
            <w:r>
              <w:rPr>
                <w:rFonts w:ascii="Calibri" w:eastAsia="宋体" w:hAnsi="Calibri" w:cs="宋体" w:hint="eastAsia"/>
                <w:b/>
                <w:color w:val="000000"/>
                <w:szCs w:val="21"/>
              </w:rPr>
              <w:t>）</w:t>
            </w:r>
            <w:r>
              <w:rPr>
                <w:rFonts w:ascii="Calibri" w:eastAsia="宋体" w:hAnsi="Calibri" w:cs="宋体" w:hint="eastAsia"/>
                <w:b/>
                <w:color w:val="000000"/>
                <w:szCs w:val="21"/>
              </w:rPr>
              <w:t xml:space="preserve">  </w:t>
            </w:r>
          </w:p>
        </w:tc>
      </w:tr>
      <w:tr w:rsidR="00D7147F">
        <w:trPr>
          <w:trHeight w:val="581"/>
          <w:jc w:val="center"/>
        </w:trPr>
        <w:tc>
          <w:tcPr>
            <w:tcW w:w="819" w:type="dxa"/>
            <w:vMerge/>
            <w:tcBorders>
              <w:top w:val="single" w:sz="4" w:space="0" w:color="auto"/>
              <w:left w:val="single" w:sz="4" w:space="0" w:color="auto"/>
              <w:bottom w:val="single" w:sz="4" w:space="0" w:color="auto"/>
              <w:right w:val="single" w:sz="4" w:space="0" w:color="auto"/>
            </w:tcBorders>
            <w:noWrap/>
            <w:vAlign w:val="center"/>
          </w:tcPr>
          <w:p w:rsidR="00D7147F" w:rsidRDefault="00D7147F">
            <w:pPr>
              <w:spacing w:line="300" w:lineRule="exact"/>
              <w:rPr>
                <w:rFonts w:ascii="Times New Roman" w:hAnsi="Times New Roman" w:cs="Times New Roman"/>
                <w:sz w:val="20"/>
                <w:szCs w:val="20"/>
              </w:rPr>
            </w:pPr>
          </w:p>
        </w:tc>
        <w:tc>
          <w:tcPr>
            <w:tcW w:w="1622" w:type="dxa"/>
            <w:gridSpan w:val="2"/>
            <w:tcBorders>
              <w:top w:val="single" w:sz="4" w:space="0" w:color="auto"/>
              <w:left w:val="nil"/>
              <w:bottom w:val="single" w:sz="4" w:space="0" w:color="auto"/>
              <w:right w:val="single" w:sz="4" w:space="0" w:color="auto"/>
            </w:tcBorders>
            <w:noWrap/>
            <w:vAlign w:val="center"/>
          </w:tcPr>
          <w:p w:rsidR="00D7147F" w:rsidRDefault="005644FB">
            <w:pPr>
              <w:spacing w:line="300" w:lineRule="exact"/>
              <w:jc w:val="center"/>
              <w:rPr>
                <w:rFonts w:ascii="Calibri" w:hAnsi="Calibri" w:cs="Calibri"/>
                <w:b/>
                <w:color w:val="000000"/>
                <w:szCs w:val="21"/>
              </w:rPr>
            </w:pPr>
            <w:r>
              <w:rPr>
                <w:rFonts w:ascii="Calibri" w:eastAsia="宋体" w:hAnsi="Calibri" w:cs="宋体" w:hint="eastAsia"/>
                <w:b/>
                <w:color w:val="000000"/>
                <w:szCs w:val="21"/>
              </w:rPr>
              <w:t>工作单位地址</w:t>
            </w:r>
          </w:p>
        </w:tc>
        <w:tc>
          <w:tcPr>
            <w:tcW w:w="7227" w:type="dxa"/>
            <w:gridSpan w:val="5"/>
            <w:tcBorders>
              <w:top w:val="single" w:sz="4" w:space="0" w:color="auto"/>
              <w:left w:val="nil"/>
              <w:bottom w:val="single" w:sz="4" w:space="0" w:color="auto"/>
              <w:right w:val="single" w:sz="4" w:space="0" w:color="auto"/>
            </w:tcBorders>
            <w:noWrap/>
            <w:vAlign w:val="center"/>
          </w:tcPr>
          <w:p w:rsidR="00D7147F" w:rsidRDefault="00D7147F">
            <w:pPr>
              <w:spacing w:line="300" w:lineRule="exact"/>
              <w:jc w:val="center"/>
              <w:rPr>
                <w:rFonts w:ascii="Calibri" w:hAnsi="Calibri" w:cs="Calibri"/>
                <w:b/>
                <w:color w:val="000000"/>
                <w:szCs w:val="21"/>
              </w:rPr>
            </w:pPr>
          </w:p>
        </w:tc>
      </w:tr>
      <w:tr w:rsidR="00D7147F">
        <w:trPr>
          <w:trHeight w:val="551"/>
          <w:jc w:val="center"/>
        </w:trPr>
        <w:tc>
          <w:tcPr>
            <w:tcW w:w="819" w:type="dxa"/>
            <w:vMerge/>
            <w:tcBorders>
              <w:top w:val="single" w:sz="4" w:space="0" w:color="auto"/>
              <w:left w:val="single" w:sz="4" w:space="0" w:color="auto"/>
              <w:bottom w:val="single" w:sz="4" w:space="0" w:color="auto"/>
              <w:right w:val="single" w:sz="4" w:space="0" w:color="auto"/>
            </w:tcBorders>
            <w:noWrap/>
            <w:vAlign w:val="center"/>
          </w:tcPr>
          <w:p w:rsidR="00D7147F" w:rsidRDefault="00D7147F">
            <w:pPr>
              <w:spacing w:line="300" w:lineRule="exact"/>
              <w:rPr>
                <w:rFonts w:ascii="Times New Roman" w:hAnsi="Times New Roman" w:cs="Times New Roman"/>
                <w:sz w:val="20"/>
                <w:szCs w:val="20"/>
              </w:rPr>
            </w:pPr>
          </w:p>
        </w:tc>
        <w:tc>
          <w:tcPr>
            <w:tcW w:w="1622" w:type="dxa"/>
            <w:gridSpan w:val="2"/>
            <w:tcBorders>
              <w:top w:val="single" w:sz="4" w:space="0" w:color="auto"/>
              <w:left w:val="nil"/>
              <w:bottom w:val="single" w:sz="4" w:space="0" w:color="auto"/>
              <w:right w:val="single" w:sz="4" w:space="0" w:color="auto"/>
            </w:tcBorders>
            <w:noWrap/>
            <w:vAlign w:val="center"/>
          </w:tcPr>
          <w:p w:rsidR="00D7147F" w:rsidRDefault="005644FB">
            <w:pPr>
              <w:spacing w:line="300" w:lineRule="exact"/>
              <w:jc w:val="center"/>
              <w:rPr>
                <w:rFonts w:ascii="Calibri" w:hAnsi="Calibri" w:cs="Calibri"/>
                <w:b/>
                <w:color w:val="000000"/>
                <w:szCs w:val="21"/>
              </w:rPr>
            </w:pPr>
            <w:r>
              <w:rPr>
                <w:rFonts w:ascii="Calibri" w:eastAsia="宋体" w:hAnsi="Calibri" w:cs="宋体" w:hint="eastAsia"/>
                <w:b/>
                <w:color w:val="000000"/>
                <w:szCs w:val="21"/>
              </w:rPr>
              <w:t>单位电话</w:t>
            </w:r>
          </w:p>
        </w:tc>
        <w:tc>
          <w:tcPr>
            <w:tcW w:w="3199" w:type="dxa"/>
            <w:gridSpan w:val="2"/>
            <w:tcBorders>
              <w:top w:val="single" w:sz="4" w:space="0" w:color="auto"/>
              <w:left w:val="nil"/>
              <w:bottom w:val="single" w:sz="4" w:space="0" w:color="auto"/>
              <w:right w:val="single" w:sz="4" w:space="0" w:color="auto"/>
            </w:tcBorders>
            <w:noWrap/>
            <w:vAlign w:val="center"/>
          </w:tcPr>
          <w:p w:rsidR="00D7147F" w:rsidRDefault="00D7147F">
            <w:pPr>
              <w:spacing w:line="300" w:lineRule="exact"/>
              <w:jc w:val="center"/>
              <w:rPr>
                <w:rFonts w:ascii="Calibri" w:hAnsi="Calibri" w:cs="Calibri"/>
                <w:b/>
                <w:color w:val="000000"/>
                <w:szCs w:val="21"/>
              </w:rPr>
            </w:pPr>
          </w:p>
        </w:tc>
        <w:tc>
          <w:tcPr>
            <w:tcW w:w="1417" w:type="dxa"/>
            <w:gridSpan w:val="2"/>
            <w:tcBorders>
              <w:top w:val="single" w:sz="4" w:space="0" w:color="auto"/>
              <w:left w:val="nil"/>
              <w:bottom w:val="single" w:sz="4" w:space="0" w:color="auto"/>
              <w:right w:val="single" w:sz="4" w:space="0" w:color="auto"/>
            </w:tcBorders>
            <w:noWrap/>
            <w:vAlign w:val="center"/>
          </w:tcPr>
          <w:p w:rsidR="00D7147F" w:rsidRDefault="005644FB">
            <w:pPr>
              <w:spacing w:line="300" w:lineRule="exact"/>
              <w:jc w:val="center"/>
              <w:rPr>
                <w:rFonts w:ascii="Calibri" w:hAnsi="Calibri" w:cs="Calibri"/>
                <w:b/>
                <w:color w:val="000000"/>
                <w:szCs w:val="21"/>
              </w:rPr>
            </w:pPr>
            <w:r>
              <w:rPr>
                <w:rFonts w:ascii="Calibri" w:eastAsia="宋体" w:hAnsi="Calibri" w:cs="宋体" w:hint="eastAsia"/>
                <w:b/>
                <w:color w:val="000000"/>
                <w:szCs w:val="21"/>
              </w:rPr>
              <w:t>手机号码</w:t>
            </w:r>
          </w:p>
        </w:tc>
        <w:tc>
          <w:tcPr>
            <w:tcW w:w="2611" w:type="dxa"/>
            <w:tcBorders>
              <w:top w:val="single" w:sz="4" w:space="0" w:color="auto"/>
              <w:left w:val="nil"/>
              <w:bottom w:val="single" w:sz="4" w:space="0" w:color="auto"/>
              <w:right w:val="single" w:sz="4" w:space="0" w:color="auto"/>
            </w:tcBorders>
            <w:noWrap/>
            <w:vAlign w:val="center"/>
          </w:tcPr>
          <w:p w:rsidR="00D7147F" w:rsidRDefault="00D7147F">
            <w:pPr>
              <w:spacing w:line="300" w:lineRule="exact"/>
              <w:jc w:val="center"/>
              <w:rPr>
                <w:rFonts w:ascii="Calibri" w:hAnsi="Calibri" w:cs="Calibri"/>
                <w:b/>
                <w:color w:val="000000"/>
                <w:szCs w:val="21"/>
              </w:rPr>
            </w:pPr>
          </w:p>
        </w:tc>
      </w:tr>
      <w:tr w:rsidR="00D7147F">
        <w:trPr>
          <w:trHeight w:val="557"/>
          <w:jc w:val="center"/>
        </w:trPr>
        <w:tc>
          <w:tcPr>
            <w:tcW w:w="2441" w:type="dxa"/>
            <w:gridSpan w:val="3"/>
            <w:tcBorders>
              <w:top w:val="single" w:sz="4" w:space="0" w:color="auto"/>
              <w:left w:val="single" w:sz="4" w:space="0" w:color="auto"/>
              <w:bottom w:val="single" w:sz="4" w:space="0" w:color="auto"/>
              <w:right w:val="single" w:sz="4" w:space="0" w:color="auto"/>
            </w:tcBorders>
            <w:noWrap/>
            <w:vAlign w:val="center"/>
          </w:tcPr>
          <w:p w:rsidR="00D7147F" w:rsidRDefault="005644FB">
            <w:pPr>
              <w:spacing w:line="300" w:lineRule="exact"/>
              <w:jc w:val="center"/>
              <w:rPr>
                <w:rFonts w:ascii="Calibri" w:hAnsi="Calibri" w:cs="Calibri"/>
                <w:b/>
                <w:color w:val="000000"/>
                <w:szCs w:val="21"/>
              </w:rPr>
            </w:pPr>
            <w:r>
              <w:rPr>
                <w:rFonts w:ascii="Calibri" w:eastAsia="宋体" w:hAnsi="Calibri" w:cs="宋体" w:hint="eastAsia"/>
                <w:b/>
                <w:color w:val="000000"/>
                <w:szCs w:val="21"/>
              </w:rPr>
              <w:t>证书编号</w:t>
            </w:r>
          </w:p>
        </w:tc>
        <w:tc>
          <w:tcPr>
            <w:tcW w:w="3199" w:type="dxa"/>
            <w:gridSpan w:val="2"/>
            <w:tcBorders>
              <w:top w:val="single" w:sz="4" w:space="0" w:color="auto"/>
              <w:left w:val="nil"/>
              <w:bottom w:val="single" w:sz="4" w:space="0" w:color="auto"/>
              <w:right w:val="single" w:sz="4" w:space="0" w:color="auto"/>
            </w:tcBorders>
            <w:noWrap/>
            <w:vAlign w:val="center"/>
          </w:tcPr>
          <w:p w:rsidR="00D7147F" w:rsidRDefault="00D7147F">
            <w:pPr>
              <w:spacing w:line="300" w:lineRule="exact"/>
              <w:jc w:val="center"/>
              <w:rPr>
                <w:rFonts w:ascii="Calibri" w:hAnsi="Calibri" w:cs="Calibri"/>
                <w:b/>
                <w:color w:val="000000"/>
                <w:szCs w:val="21"/>
              </w:rPr>
            </w:pPr>
          </w:p>
        </w:tc>
        <w:tc>
          <w:tcPr>
            <w:tcW w:w="1417" w:type="dxa"/>
            <w:gridSpan w:val="2"/>
            <w:tcBorders>
              <w:top w:val="single" w:sz="4" w:space="0" w:color="auto"/>
              <w:left w:val="nil"/>
              <w:bottom w:val="single" w:sz="4" w:space="0" w:color="auto"/>
              <w:right w:val="single" w:sz="4" w:space="0" w:color="auto"/>
            </w:tcBorders>
            <w:noWrap/>
            <w:vAlign w:val="center"/>
          </w:tcPr>
          <w:p w:rsidR="00D7147F" w:rsidRDefault="005644FB">
            <w:pPr>
              <w:spacing w:line="300" w:lineRule="exact"/>
              <w:jc w:val="center"/>
              <w:rPr>
                <w:rFonts w:ascii="Calibri" w:hAnsi="Calibri" w:cs="Calibri"/>
                <w:b/>
                <w:color w:val="000000"/>
                <w:szCs w:val="21"/>
              </w:rPr>
            </w:pPr>
            <w:r>
              <w:rPr>
                <w:rFonts w:ascii="Calibri" w:eastAsia="宋体" w:hAnsi="Calibri" w:cs="宋体" w:hint="eastAsia"/>
                <w:b/>
                <w:color w:val="000000"/>
                <w:szCs w:val="21"/>
              </w:rPr>
              <w:t>发证日期</w:t>
            </w:r>
          </w:p>
        </w:tc>
        <w:tc>
          <w:tcPr>
            <w:tcW w:w="2611" w:type="dxa"/>
            <w:tcBorders>
              <w:top w:val="single" w:sz="4" w:space="0" w:color="auto"/>
              <w:left w:val="nil"/>
              <w:bottom w:val="single" w:sz="4" w:space="0" w:color="auto"/>
              <w:right w:val="single" w:sz="4" w:space="0" w:color="auto"/>
            </w:tcBorders>
            <w:noWrap/>
            <w:vAlign w:val="center"/>
          </w:tcPr>
          <w:p w:rsidR="00D7147F" w:rsidRDefault="00D7147F">
            <w:pPr>
              <w:spacing w:line="300" w:lineRule="exact"/>
              <w:jc w:val="center"/>
              <w:rPr>
                <w:rFonts w:ascii="Calibri" w:hAnsi="Calibri" w:cs="Calibri"/>
                <w:b/>
                <w:color w:val="000000"/>
                <w:szCs w:val="21"/>
              </w:rPr>
            </w:pPr>
          </w:p>
        </w:tc>
      </w:tr>
      <w:tr w:rsidR="00D7147F">
        <w:trPr>
          <w:trHeight w:val="1884"/>
          <w:jc w:val="center"/>
        </w:trPr>
        <w:tc>
          <w:tcPr>
            <w:tcW w:w="9668" w:type="dxa"/>
            <w:gridSpan w:val="8"/>
            <w:tcBorders>
              <w:top w:val="single" w:sz="4" w:space="0" w:color="auto"/>
              <w:left w:val="single" w:sz="4" w:space="0" w:color="auto"/>
              <w:bottom w:val="single" w:sz="4" w:space="0" w:color="auto"/>
              <w:right w:val="single" w:sz="4" w:space="0" w:color="auto"/>
            </w:tcBorders>
            <w:noWrap/>
          </w:tcPr>
          <w:p w:rsidR="00D7147F" w:rsidRDefault="005644FB">
            <w:pPr>
              <w:spacing w:line="300" w:lineRule="exact"/>
              <w:ind w:firstLine="645"/>
              <w:rPr>
                <w:rFonts w:ascii="Calibri" w:hAnsi="Calibri" w:cs="Calibri"/>
                <w:b/>
                <w:color w:val="000000"/>
                <w:szCs w:val="21"/>
              </w:rPr>
            </w:pPr>
            <w:r>
              <w:rPr>
                <w:rFonts w:ascii="Calibri" w:eastAsia="宋体" w:hAnsi="Calibri" w:cs="宋体" w:hint="eastAsia"/>
                <w:b/>
                <w:color w:val="000000"/>
                <w:szCs w:val="21"/>
              </w:rPr>
              <w:t>申请人声明：本人所填写的内容及提供的资料均属真实，没有向其他部门申请过同类证书补贴或奖励。</w:t>
            </w:r>
          </w:p>
          <w:p w:rsidR="00D7147F" w:rsidRDefault="005644FB">
            <w:pPr>
              <w:widowControl/>
              <w:shd w:val="clear" w:color="auto" w:fill="FFFFFF"/>
              <w:spacing w:line="300" w:lineRule="exact"/>
              <w:ind w:firstLineChars="200" w:firstLine="420"/>
              <w:jc w:val="left"/>
              <w:rPr>
                <w:rFonts w:ascii="Calibri" w:eastAsia="宋体" w:hAnsi="Calibri" w:cs="宋体"/>
                <w:color w:val="000000"/>
                <w:szCs w:val="21"/>
                <w:shd w:val="clear" w:color="auto" w:fill="FFFFFF"/>
              </w:rPr>
            </w:pPr>
            <w:r>
              <w:rPr>
                <w:rFonts w:ascii="Calibri" w:eastAsia="宋体" w:hAnsi="Calibri" w:cs="宋体" w:hint="eastAsia"/>
                <w:color w:val="000000"/>
                <w:szCs w:val="21"/>
                <w:shd w:val="clear" w:color="auto" w:fill="FFFFFF"/>
              </w:rPr>
              <w:t>（重要提醒：</w:t>
            </w:r>
            <w:r>
              <w:rPr>
                <w:rFonts w:ascii="Calibri" w:eastAsia="仿宋_GB2312" w:hAnsi="Calibri" w:cs="Calibri"/>
                <w:color w:val="000000"/>
                <w:szCs w:val="21"/>
                <w:shd w:val="clear" w:color="auto" w:fill="FFFFFF"/>
              </w:rPr>
              <w:t>1</w:t>
            </w:r>
            <w:r>
              <w:rPr>
                <w:rFonts w:ascii="Calibri" w:eastAsia="宋体" w:hAnsi="Calibri" w:cs="宋体" w:hint="eastAsia"/>
                <w:color w:val="000000"/>
                <w:szCs w:val="21"/>
                <w:shd w:val="clear" w:color="auto" w:fill="FFFFFF"/>
              </w:rPr>
              <w:t>、每个级别的注册安全工程师资格证书奖励只能申请一次，申请人利用同一级别证书向相关部门重复申请同类证书补贴或奖励的，按骗取财政资金处理；</w:t>
            </w:r>
            <w:r>
              <w:rPr>
                <w:rFonts w:ascii="Calibri" w:eastAsia="宋体" w:hAnsi="Calibri" w:cs="宋体" w:hint="eastAsia"/>
                <w:color w:val="000000"/>
                <w:szCs w:val="21"/>
                <w:shd w:val="clear" w:color="auto" w:fill="FFFFFF"/>
              </w:rPr>
              <w:t>2</w:t>
            </w:r>
            <w:r>
              <w:rPr>
                <w:rFonts w:ascii="Calibri" w:eastAsia="宋体" w:hAnsi="Calibri" w:cs="宋体" w:hint="eastAsia"/>
                <w:color w:val="000000"/>
                <w:szCs w:val="21"/>
                <w:shd w:val="clear" w:color="auto" w:fill="FFFFFF"/>
              </w:rPr>
              <w:t>、申请人弄虚作假、骗取奖励，除追回有关款项，不得再申领奖励，并</w:t>
            </w:r>
            <w:r>
              <w:rPr>
                <w:rFonts w:ascii="Calibri" w:eastAsia="宋体" w:hAnsi="Calibri" w:cs="宋体" w:hint="eastAsia"/>
                <w:szCs w:val="21"/>
                <w:shd w:val="clear" w:color="auto" w:fill="FFFFFF"/>
              </w:rPr>
              <w:t>按程序移交司法机关依法追究有关责任人员的法律责任</w:t>
            </w:r>
            <w:r>
              <w:rPr>
                <w:rFonts w:ascii="Calibri" w:eastAsia="宋体" w:hAnsi="Calibri" w:cs="宋体" w:hint="eastAsia"/>
                <w:color w:val="000000"/>
                <w:szCs w:val="21"/>
                <w:shd w:val="clear" w:color="auto" w:fill="FFFFFF"/>
              </w:rPr>
              <w:t>。）</w:t>
            </w:r>
          </w:p>
          <w:p w:rsidR="00D7147F" w:rsidRDefault="005644FB">
            <w:pPr>
              <w:spacing w:line="300" w:lineRule="exact"/>
              <w:ind w:firstLineChars="1350" w:firstLine="2835"/>
              <w:rPr>
                <w:rFonts w:ascii="Calibri" w:hAnsi="Calibri" w:cs="Calibri"/>
                <w:color w:val="000000"/>
                <w:szCs w:val="21"/>
              </w:rPr>
            </w:pPr>
            <w:r>
              <w:rPr>
                <w:rFonts w:ascii="Calibri" w:eastAsia="宋体" w:hAnsi="Calibri" w:cs="宋体" w:hint="eastAsia"/>
                <w:color w:val="000000"/>
                <w:szCs w:val="21"/>
              </w:rPr>
              <w:t>申请人签字：</w:t>
            </w:r>
            <w:r>
              <w:rPr>
                <w:rFonts w:ascii="Calibri" w:eastAsia="宋体" w:hAnsi="Calibri" w:cs="宋体" w:hint="eastAsia"/>
                <w:color w:val="000000"/>
                <w:szCs w:val="21"/>
              </w:rPr>
              <w:t xml:space="preserve">                      </w:t>
            </w:r>
            <w:r>
              <w:rPr>
                <w:rFonts w:ascii="Calibri" w:eastAsia="宋体" w:hAnsi="Calibri" w:cs="宋体" w:hint="eastAsia"/>
                <w:color w:val="000000"/>
                <w:szCs w:val="21"/>
              </w:rPr>
              <w:t>年</w:t>
            </w:r>
            <w:r>
              <w:rPr>
                <w:rFonts w:ascii="Calibri" w:eastAsia="宋体" w:hAnsi="Calibri" w:cs="宋体" w:hint="eastAsia"/>
                <w:color w:val="000000"/>
                <w:szCs w:val="21"/>
              </w:rPr>
              <w:t xml:space="preserve">     </w:t>
            </w:r>
            <w:r>
              <w:rPr>
                <w:rFonts w:ascii="Calibri" w:eastAsia="宋体" w:hAnsi="Calibri" w:cs="宋体" w:hint="eastAsia"/>
                <w:color w:val="000000"/>
                <w:szCs w:val="21"/>
              </w:rPr>
              <w:t>月</w:t>
            </w:r>
            <w:r>
              <w:rPr>
                <w:rFonts w:ascii="Calibri" w:eastAsia="宋体" w:hAnsi="Calibri" w:cs="宋体" w:hint="eastAsia"/>
                <w:color w:val="000000"/>
                <w:szCs w:val="21"/>
              </w:rPr>
              <w:t xml:space="preserve">    </w:t>
            </w:r>
            <w:r>
              <w:rPr>
                <w:rFonts w:ascii="Calibri" w:eastAsia="宋体" w:hAnsi="Calibri" w:cs="宋体" w:hint="eastAsia"/>
                <w:color w:val="000000"/>
                <w:szCs w:val="21"/>
              </w:rPr>
              <w:t>日</w:t>
            </w:r>
          </w:p>
        </w:tc>
      </w:tr>
      <w:tr w:rsidR="00D7147F">
        <w:trPr>
          <w:trHeight w:val="643"/>
          <w:jc w:val="center"/>
        </w:trPr>
        <w:tc>
          <w:tcPr>
            <w:tcW w:w="993" w:type="dxa"/>
            <w:gridSpan w:val="2"/>
            <w:vMerge w:val="restart"/>
            <w:tcBorders>
              <w:top w:val="nil"/>
              <w:left w:val="single" w:sz="4" w:space="0" w:color="auto"/>
              <w:bottom w:val="single" w:sz="4" w:space="0" w:color="auto"/>
              <w:right w:val="single" w:sz="4" w:space="0" w:color="auto"/>
            </w:tcBorders>
            <w:noWrap/>
            <w:vAlign w:val="center"/>
          </w:tcPr>
          <w:p w:rsidR="00D7147F" w:rsidRDefault="005644FB">
            <w:pPr>
              <w:widowControl/>
              <w:spacing w:line="300" w:lineRule="exact"/>
              <w:jc w:val="center"/>
              <w:rPr>
                <w:rFonts w:ascii="Calibri" w:hAnsi="Calibri" w:cs="Calibri"/>
                <w:b/>
                <w:color w:val="000000"/>
                <w:szCs w:val="21"/>
              </w:rPr>
            </w:pPr>
            <w:r>
              <w:rPr>
                <w:rFonts w:ascii="Calibri" w:eastAsia="宋体" w:hAnsi="Calibri" w:cs="宋体" w:hint="eastAsia"/>
                <w:b/>
                <w:color w:val="000000"/>
                <w:szCs w:val="21"/>
              </w:rPr>
              <w:t>申请</w:t>
            </w:r>
          </w:p>
          <w:p w:rsidR="00D7147F" w:rsidRDefault="005644FB">
            <w:pPr>
              <w:widowControl/>
              <w:spacing w:line="300" w:lineRule="exact"/>
              <w:jc w:val="center"/>
              <w:rPr>
                <w:rFonts w:ascii="Calibri" w:eastAsia="宋体" w:hAnsi="Calibri" w:cs="宋体"/>
                <w:b/>
                <w:color w:val="000000"/>
                <w:szCs w:val="21"/>
              </w:rPr>
            </w:pPr>
            <w:r>
              <w:rPr>
                <w:rFonts w:ascii="Calibri" w:eastAsia="宋体" w:hAnsi="Calibri" w:cs="宋体" w:hint="eastAsia"/>
                <w:b/>
                <w:color w:val="000000"/>
                <w:szCs w:val="21"/>
              </w:rPr>
              <w:t>情况</w:t>
            </w:r>
          </w:p>
        </w:tc>
        <w:tc>
          <w:tcPr>
            <w:tcW w:w="1448" w:type="dxa"/>
            <w:tcBorders>
              <w:top w:val="single" w:sz="4" w:space="0" w:color="auto"/>
              <w:left w:val="nil"/>
              <w:bottom w:val="single" w:sz="4" w:space="0" w:color="auto"/>
              <w:right w:val="single" w:sz="4" w:space="0" w:color="auto"/>
            </w:tcBorders>
            <w:noWrap/>
            <w:vAlign w:val="center"/>
          </w:tcPr>
          <w:p w:rsidR="00D7147F" w:rsidRDefault="005644FB">
            <w:pPr>
              <w:spacing w:line="300" w:lineRule="exact"/>
              <w:jc w:val="center"/>
              <w:rPr>
                <w:rFonts w:ascii="Calibri" w:hAnsi="Calibri" w:cs="Calibri"/>
                <w:b/>
                <w:color w:val="000000"/>
                <w:szCs w:val="21"/>
              </w:rPr>
            </w:pPr>
            <w:r>
              <w:rPr>
                <w:rFonts w:ascii="Calibri" w:eastAsia="宋体" w:hAnsi="Calibri" w:cs="宋体" w:hint="eastAsia"/>
                <w:b/>
                <w:color w:val="000000"/>
                <w:szCs w:val="21"/>
              </w:rPr>
              <w:t>已申请奖励</w:t>
            </w:r>
          </w:p>
        </w:tc>
        <w:tc>
          <w:tcPr>
            <w:tcW w:w="7227" w:type="dxa"/>
            <w:gridSpan w:val="5"/>
            <w:tcBorders>
              <w:top w:val="single" w:sz="4" w:space="0" w:color="auto"/>
              <w:left w:val="nil"/>
              <w:bottom w:val="single" w:sz="4" w:space="0" w:color="auto"/>
              <w:right w:val="single" w:sz="4" w:space="0" w:color="auto"/>
            </w:tcBorders>
            <w:noWrap/>
            <w:vAlign w:val="center"/>
          </w:tcPr>
          <w:p w:rsidR="00D7147F" w:rsidRDefault="005644FB">
            <w:pPr>
              <w:spacing w:line="300" w:lineRule="exact"/>
              <w:ind w:left="5040" w:hangingChars="2400" w:hanging="5040"/>
              <w:rPr>
                <w:rFonts w:ascii="Calibri" w:hAnsi="Calibri" w:cs="Calibri"/>
                <w:color w:val="000000"/>
                <w:kern w:val="0"/>
                <w:szCs w:val="21"/>
              </w:rPr>
            </w:pPr>
            <w:r>
              <w:rPr>
                <w:rFonts w:ascii="Calibri" w:eastAsia="仿宋_GB2312" w:hAnsi="Calibri" w:cs="Calibri"/>
                <w:color w:val="000000"/>
                <w:szCs w:val="21"/>
              </w:rPr>
              <w:t xml:space="preserve">  □</w:t>
            </w:r>
            <w:r>
              <w:rPr>
                <w:rFonts w:ascii="Calibri" w:eastAsia="宋体" w:hAnsi="Calibri" w:cs="宋体" w:hint="eastAsia"/>
                <w:color w:val="000000"/>
                <w:szCs w:val="21"/>
              </w:rPr>
              <w:t>无申请任何奖励</w:t>
            </w:r>
            <w:r>
              <w:rPr>
                <w:rFonts w:ascii="Calibri" w:eastAsia="仿宋_GB2312" w:hAnsi="Calibri" w:cs="Calibri"/>
                <w:color w:val="000000"/>
                <w:szCs w:val="21"/>
              </w:rPr>
              <w:t xml:space="preserve"> □</w:t>
            </w:r>
            <w:r>
              <w:rPr>
                <w:rFonts w:ascii="Calibri" w:eastAsia="宋体" w:hAnsi="Calibri" w:cs="宋体" w:hint="eastAsia"/>
                <w:color w:val="000000"/>
                <w:szCs w:val="21"/>
              </w:rPr>
              <w:t>已申请初级职称奖励</w:t>
            </w:r>
            <w:r>
              <w:rPr>
                <w:rFonts w:ascii="Calibri" w:eastAsia="仿宋_GB2312" w:hAnsi="Calibri" w:cs="Calibri"/>
                <w:color w:val="000000"/>
                <w:szCs w:val="21"/>
              </w:rPr>
              <w:t>□</w:t>
            </w:r>
            <w:r>
              <w:rPr>
                <w:rFonts w:ascii="Calibri" w:eastAsia="宋体" w:hAnsi="Calibri" w:cs="宋体" w:hint="eastAsia"/>
                <w:color w:val="000000"/>
                <w:szCs w:val="21"/>
              </w:rPr>
              <w:t>已申请中级职称奖励</w:t>
            </w:r>
          </w:p>
        </w:tc>
      </w:tr>
      <w:tr w:rsidR="00D7147F">
        <w:trPr>
          <w:trHeight w:val="513"/>
          <w:jc w:val="center"/>
        </w:trPr>
        <w:tc>
          <w:tcPr>
            <w:tcW w:w="993" w:type="dxa"/>
            <w:gridSpan w:val="2"/>
            <w:vMerge/>
            <w:tcBorders>
              <w:top w:val="nil"/>
              <w:left w:val="single" w:sz="4" w:space="0" w:color="auto"/>
              <w:bottom w:val="single" w:sz="4" w:space="0" w:color="auto"/>
              <w:right w:val="single" w:sz="4" w:space="0" w:color="auto"/>
            </w:tcBorders>
            <w:noWrap/>
            <w:vAlign w:val="center"/>
          </w:tcPr>
          <w:p w:rsidR="00D7147F" w:rsidRDefault="00D7147F">
            <w:pPr>
              <w:spacing w:line="300" w:lineRule="exact"/>
              <w:rPr>
                <w:rFonts w:ascii="Times New Roman" w:hAnsi="Times New Roman" w:cs="Times New Roman"/>
                <w:sz w:val="20"/>
                <w:szCs w:val="20"/>
              </w:rPr>
            </w:pPr>
          </w:p>
        </w:tc>
        <w:tc>
          <w:tcPr>
            <w:tcW w:w="1448" w:type="dxa"/>
            <w:tcBorders>
              <w:top w:val="single" w:sz="4" w:space="0" w:color="auto"/>
              <w:left w:val="nil"/>
              <w:bottom w:val="single" w:sz="4" w:space="0" w:color="auto"/>
              <w:right w:val="single" w:sz="4" w:space="0" w:color="auto"/>
            </w:tcBorders>
            <w:noWrap/>
            <w:vAlign w:val="center"/>
          </w:tcPr>
          <w:p w:rsidR="00D7147F" w:rsidRDefault="005644FB">
            <w:pPr>
              <w:spacing w:line="300" w:lineRule="exact"/>
              <w:jc w:val="center"/>
              <w:rPr>
                <w:rFonts w:ascii="Calibri" w:hAnsi="Calibri" w:cs="Calibri"/>
                <w:b/>
                <w:color w:val="000000"/>
                <w:szCs w:val="21"/>
              </w:rPr>
            </w:pPr>
            <w:r>
              <w:rPr>
                <w:rFonts w:ascii="Calibri" w:eastAsia="宋体" w:hAnsi="Calibri" w:cs="宋体" w:hint="eastAsia"/>
                <w:b/>
                <w:color w:val="000000"/>
                <w:szCs w:val="21"/>
              </w:rPr>
              <w:t>申请金额</w:t>
            </w:r>
          </w:p>
        </w:tc>
        <w:tc>
          <w:tcPr>
            <w:tcW w:w="7227" w:type="dxa"/>
            <w:gridSpan w:val="5"/>
            <w:tcBorders>
              <w:top w:val="single" w:sz="4" w:space="0" w:color="auto"/>
              <w:left w:val="nil"/>
              <w:bottom w:val="single" w:sz="4" w:space="0" w:color="auto"/>
              <w:right w:val="single" w:sz="4" w:space="0" w:color="auto"/>
            </w:tcBorders>
            <w:noWrap/>
            <w:vAlign w:val="center"/>
          </w:tcPr>
          <w:p w:rsidR="00D7147F" w:rsidRDefault="005644FB">
            <w:pPr>
              <w:spacing w:line="300" w:lineRule="exact"/>
              <w:ind w:firstLineChars="200" w:firstLine="420"/>
              <w:rPr>
                <w:rFonts w:ascii="Calibri" w:hAnsi="Calibri" w:cs="Calibri"/>
                <w:color w:val="000000"/>
                <w:szCs w:val="21"/>
              </w:rPr>
            </w:pPr>
            <w:r>
              <w:rPr>
                <w:rFonts w:ascii="Calibri" w:eastAsia="仿宋_GB2312" w:hAnsi="Calibri" w:cs="Calibri"/>
                <w:color w:val="000000"/>
                <w:szCs w:val="21"/>
              </w:rPr>
              <w:t>□</w:t>
            </w:r>
            <w:r>
              <w:rPr>
                <w:rFonts w:ascii="Calibri" w:eastAsia="宋体" w:hAnsi="Calibri" w:cs="宋体" w:hint="eastAsia"/>
                <w:color w:val="000000"/>
                <w:szCs w:val="21"/>
              </w:rPr>
              <w:t>初级职称</w:t>
            </w:r>
            <w:r>
              <w:rPr>
                <w:rFonts w:ascii="Calibri" w:eastAsia="仿宋_GB2312" w:hAnsi="Calibri" w:cs="Calibri"/>
                <w:color w:val="000000"/>
                <w:szCs w:val="21"/>
              </w:rPr>
              <w:t xml:space="preserve">  1000</w:t>
            </w:r>
            <w:r>
              <w:rPr>
                <w:rFonts w:ascii="Calibri" w:eastAsia="宋体" w:hAnsi="Calibri" w:cs="宋体" w:hint="eastAsia"/>
                <w:color w:val="000000"/>
                <w:szCs w:val="21"/>
              </w:rPr>
              <w:t>元</w:t>
            </w:r>
            <w:r>
              <w:rPr>
                <w:rFonts w:ascii="Calibri" w:eastAsia="仿宋_GB2312" w:hAnsi="Calibri" w:cs="Calibri"/>
                <w:color w:val="000000"/>
                <w:szCs w:val="21"/>
              </w:rPr>
              <w:t xml:space="preserve">   □</w:t>
            </w:r>
            <w:r>
              <w:rPr>
                <w:rFonts w:ascii="Calibri" w:eastAsia="宋体" w:hAnsi="Calibri" w:cs="宋体" w:hint="eastAsia"/>
                <w:color w:val="000000"/>
                <w:szCs w:val="21"/>
              </w:rPr>
              <w:t>中级职称</w:t>
            </w:r>
            <w:r>
              <w:rPr>
                <w:rFonts w:ascii="Calibri" w:eastAsia="仿宋_GB2312" w:hAnsi="Calibri" w:cs="Calibri"/>
                <w:color w:val="000000"/>
                <w:szCs w:val="21"/>
              </w:rPr>
              <w:t xml:space="preserve"> 2000</w:t>
            </w:r>
            <w:r>
              <w:rPr>
                <w:rFonts w:ascii="Calibri" w:eastAsia="宋体" w:hAnsi="Calibri" w:cs="宋体" w:hint="eastAsia"/>
                <w:color w:val="000000"/>
                <w:szCs w:val="21"/>
              </w:rPr>
              <w:t>元</w:t>
            </w:r>
            <w:r>
              <w:rPr>
                <w:rFonts w:ascii="Calibri" w:eastAsia="仿宋_GB2312" w:hAnsi="Calibri" w:cs="Calibri"/>
                <w:color w:val="000000"/>
                <w:szCs w:val="21"/>
              </w:rPr>
              <w:t xml:space="preserve">   □</w:t>
            </w:r>
            <w:r>
              <w:rPr>
                <w:rFonts w:ascii="Calibri" w:eastAsia="宋体" w:hAnsi="Calibri" w:cs="宋体" w:hint="eastAsia"/>
                <w:color w:val="000000"/>
                <w:szCs w:val="21"/>
              </w:rPr>
              <w:t>高级职称</w:t>
            </w:r>
            <w:r>
              <w:rPr>
                <w:rFonts w:ascii="Calibri" w:eastAsia="宋体" w:hAnsi="Calibri" w:cs="Calibri"/>
                <w:color w:val="000000"/>
                <w:szCs w:val="21"/>
              </w:rPr>
              <w:t>3000</w:t>
            </w:r>
            <w:r>
              <w:rPr>
                <w:rFonts w:ascii="宋体" w:eastAsia="宋体" w:hAnsi="宋体" w:cs="宋体" w:hint="eastAsia"/>
                <w:color w:val="000000"/>
                <w:szCs w:val="21"/>
              </w:rPr>
              <w:t>元</w:t>
            </w:r>
          </w:p>
        </w:tc>
      </w:tr>
      <w:tr w:rsidR="00D7147F">
        <w:trPr>
          <w:trHeight w:val="841"/>
          <w:jc w:val="center"/>
        </w:trPr>
        <w:tc>
          <w:tcPr>
            <w:tcW w:w="2441" w:type="dxa"/>
            <w:gridSpan w:val="3"/>
            <w:tcBorders>
              <w:top w:val="single" w:sz="4" w:space="0" w:color="auto"/>
              <w:left w:val="single" w:sz="4" w:space="0" w:color="auto"/>
              <w:bottom w:val="single" w:sz="4" w:space="0" w:color="auto"/>
              <w:right w:val="single" w:sz="4" w:space="0" w:color="auto"/>
            </w:tcBorders>
            <w:noWrap/>
            <w:vAlign w:val="center"/>
          </w:tcPr>
          <w:p w:rsidR="00D7147F" w:rsidRDefault="005644FB">
            <w:pPr>
              <w:spacing w:line="300" w:lineRule="exact"/>
              <w:jc w:val="center"/>
              <w:rPr>
                <w:rFonts w:ascii="Calibri" w:eastAsia="宋体" w:hAnsi="Calibri" w:cs="宋体"/>
                <w:b/>
                <w:kern w:val="0"/>
                <w:szCs w:val="21"/>
              </w:rPr>
            </w:pPr>
            <w:r>
              <w:rPr>
                <w:rFonts w:ascii="Calibri" w:eastAsia="宋体" w:hAnsi="Calibri" w:cs="宋体" w:hint="eastAsia"/>
                <w:b/>
                <w:kern w:val="0"/>
                <w:szCs w:val="21"/>
              </w:rPr>
              <w:t>申请人所在单位</w:t>
            </w:r>
          </w:p>
          <w:p w:rsidR="00D7147F" w:rsidRDefault="005644FB">
            <w:pPr>
              <w:spacing w:line="300" w:lineRule="exact"/>
              <w:jc w:val="center"/>
              <w:rPr>
                <w:rFonts w:ascii="Calibri" w:hAnsi="Calibri" w:cs="Calibri"/>
                <w:b/>
                <w:color w:val="000000"/>
                <w:szCs w:val="21"/>
              </w:rPr>
            </w:pPr>
            <w:r>
              <w:rPr>
                <w:rFonts w:ascii="Calibri" w:eastAsia="宋体" w:hAnsi="Calibri" w:cs="宋体" w:hint="eastAsia"/>
                <w:b/>
                <w:szCs w:val="21"/>
              </w:rPr>
              <w:t>审核意见</w:t>
            </w:r>
          </w:p>
        </w:tc>
        <w:tc>
          <w:tcPr>
            <w:tcW w:w="7227" w:type="dxa"/>
            <w:gridSpan w:val="5"/>
            <w:tcBorders>
              <w:top w:val="single" w:sz="4" w:space="0" w:color="auto"/>
              <w:left w:val="nil"/>
              <w:bottom w:val="single" w:sz="4" w:space="0" w:color="auto"/>
              <w:right w:val="single" w:sz="4" w:space="0" w:color="auto"/>
            </w:tcBorders>
            <w:noWrap/>
          </w:tcPr>
          <w:p w:rsidR="00D7147F" w:rsidRDefault="005644FB">
            <w:pPr>
              <w:spacing w:line="300" w:lineRule="exact"/>
              <w:rPr>
                <w:rFonts w:ascii="Calibri" w:hAnsi="Calibri" w:cs="Calibri"/>
                <w:color w:val="000000"/>
                <w:kern w:val="0"/>
                <w:szCs w:val="21"/>
              </w:rPr>
            </w:pPr>
            <w:r>
              <w:rPr>
                <w:rFonts w:ascii="Calibri" w:eastAsia="宋体" w:hAnsi="Calibri" w:cs="宋体" w:hint="eastAsia"/>
                <w:color w:val="000000"/>
                <w:kern w:val="0"/>
                <w:szCs w:val="21"/>
              </w:rPr>
              <w:t>已收到申请人以下证明材料并与原件核对无误：</w:t>
            </w:r>
          </w:p>
          <w:p w:rsidR="00D7147F" w:rsidRDefault="005644FB">
            <w:pPr>
              <w:spacing w:line="300" w:lineRule="exact"/>
              <w:ind w:firstLineChars="200" w:firstLine="420"/>
              <w:rPr>
                <w:rFonts w:ascii="Calibri" w:hAnsi="Calibri" w:cs="Calibri"/>
                <w:color w:val="000000"/>
                <w:kern w:val="0"/>
                <w:szCs w:val="21"/>
              </w:rPr>
            </w:pPr>
            <w:r>
              <w:rPr>
                <w:rFonts w:ascii="Calibri" w:eastAsia="仿宋_GB2312" w:hAnsi="Calibri" w:cs="Calibri"/>
                <w:color w:val="000000"/>
                <w:kern w:val="0"/>
                <w:szCs w:val="21"/>
              </w:rPr>
              <w:t>□</w:t>
            </w:r>
            <w:r>
              <w:rPr>
                <w:rFonts w:ascii="Calibri" w:eastAsia="宋体" w:hAnsi="Calibri" w:cs="宋体" w:hint="eastAsia"/>
                <w:color w:val="000000"/>
                <w:kern w:val="0"/>
                <w:szCs w:val="21"/>
              </w:rPr>
              <w:t xml:space="preserve"> </w:t>
            </w:r>
            <w:r>
              <w:rPr>
                <w:rFonts w:ascii="Calibri" w:eastAsia="宋体" w:hAnsi="Calibri" w:cs="宋体" w:hint="eastAsia"/>
                <w:color w:val="000000"/>
                <w:kern w:val="0"/>
                <w:szCs w:val="21"/>
              </w:rPr>
              <w:t>身份证复印件；</w:t>
            </w:r>
          </w:p>
          <w:p w:rsidR="00D7147F" w:rsidRDefault="005644FB">
            <w:pPr>
              <w:spacing w:line="300" w:lineRule="exact"/>
              <w:ind w:firstLineChars="200" w:firstLine="420"/>
              <w:rPr>
                <w:rFonts w:ascii="Calibri" w:hAnsi="Calibri" w:cs="Calibri"/>
                <w:color w:val="000000"/>
                <w:kern w:val="0"/>
                <w:szCs w:val="21"/>
              </w:rPr>
            </w:pPr>
            <w:r>
              <w:rPr>
                <w:rFonts w:ascii="Calibri" w:eastAsia="仿宋_GB2312" w:hAnsi="Calibri" w:cs="Calibri"/>
                <w:kern w:val="0"/>
                <w:szCs w:val="21"/>
              </w:rPr>
              <w:t>□</w:t>
            </w:r>
            <w:r>
              <w:rPr>
                <w:rFonts w:ascii="Calibri" w:eastAsia="宋体" w:hAnsi="Calibri" w:cs="宋体" w:hint="eastAsia"/>
                <w:szCs w:val="21"/>
              </w:rPr>
              <w:t>《中华人民共和国注册安全工程师职业资格证书》复印件。</w:t>
            </w:r>
          </w:p>
          <w:p w:rsidR="00D7147F" w:rsidRDefault="005644FB">
            <w:pPr>
              <w:pStyle w:val="a5"/>
              <w:widowControl/>
              <w:spacing w:beforeAutospacing="0" w:afterAutospacing="0" w:line="300" w:lineRule="exact"/>
              <w:ind w:firstLineChars="200" w:firstLine="420"/>
              <w:jc w:val="both"/>
              <w:rPr>
                <w:rFonts w:ascii="Times New Roman" w:hAnsi="Times New Roman"/>
                <w:color w:val="000000"/>
                <w:sz w:val="21"/>
                <w:szCs w:val="21"/>
              </w:rPr>
            </w:pPr>
            <w:r>
              <w:rPr>
                <w:rFonts w:ascii="Times New Roman" w:eastAsia="宋体" w:hAnsi="Times New Roman" w:cs="宋体" w:hint="eastAsia"/>
                <w:color w:val="000000"/>
                <w:sz w:val="21"/>
                <w:szCs w:val="21"/>
              </w:rPr>
              <w:t>申请人资料</w:t>
            </w:r>
            <w:r>
              <w:rPr>
                <w:rFonts w:ascii="Times New Roman" w:hAnsi="Times New Roman"/>
                <w:color w:val="000000"/>
                <w:sz w:val="32"/>
                <w:szCs w:val="32"/>
              </w:rPr>
              <w:t>□</w:t>
            </w:r>
            <w:r>
              <w:rPr>
                <w:rFonts w:ascii="Times New Roman" w:eastAsia="宋体" w:hAnsi="Times New Roman" w:cs="宋体" w:hint="eastAsia"/>
                <w:color w:val="000000"/>
                <w:sz w:val="21"/>
                <w:szCs w:val="21"/>
              </w:rPr>
              <w:t>属实，</w:t>
            </w:r>
            <w:r>
              <w:rPr>
                <w:rFonts w:ascii="Times New Roman" w:hAnsi="Times New Roman"/>
                <w:color w:val="000000"/>
                <w:sz w:val="32"/>
                <w:szCs w:val="32"/>
              </w:rPr>
              <w:t>□</w:t>
            </w:r>
            <w:r>
              <w:rPr>
                <w:rFonts w:ascii="Times New Roman" w:eastAsia="宋体" w:hAnsi="Times New Roman" w:cs="宋体" w:hint="eastAsia"/>
                <w:color w:val="000000"/>
                <w:sz w:val="21"/>
                <w:szCs w:val="21"/>
              </w:rPr>
              <w:t>不属实，</w:t>
            </w:r>
            <w:r>
              <w:rPr>
                <w:rFonts w:ascii="Times New Roman" w:hAnsi="Times New Roman"/>
                <w:color w:val="000000"/>
                <w:sz w:val="32"/>
                <w:szCs w:val="32"/>
              </w:rPr>
              <w:t>□</w:t>
            </w:r>
            <w:r>
              <w:rPr>
                <w:rFonts w:ascii="Times New Roman" w:eastAsia="宋体" w:hAnsi="Times New Roman" w:cs="宋体" w:hint="eastAsia"/>
                <w:color w:val="000000"/>
                <w:sz w:val="21"/>
                <w:szCs w:val="21"/>
              </w:rPr>
              <w:t>暂无该证书信息。</w:t>
            </w:r>
          </w:p>
          <w:p w:rsidR="00D7147F" w:rsidRDefault="005644FB">
            <w:pPr>
              <w:pStyle w:val="a5"/>
              <w:widowControl/>
              <w:spacing w:beforeAutospacing="0" w:afterAutospacing="0" w:line="300" w:lineRule="exact"/>
              <w:ind w:firstLineChars="200" w:firstLine="420"/>
              <w:jc w:val="both"/>
              <w:rPr>
                <w:rFonts w:ascii="Times New Roman" w:hAnsi="Times New Roman"/>
                <w:color w:val="000000"/>
                <w:sz w:val="21"/>
                <w:szCs w:val="21"/>
              </w:rPr>
            </w:pPr>
            <w:r>
              <w:rPr>
                <w:rFonts w:ascii="Times New Roman" w:eastAsia="宋体" w:hAnsi="Times New Roman" w:cs="宋体" w:hint="eastAsia"/>
                <w:color w:val="000000"/>
                <w:sz w:val="21"/>
                <w:szCs w:val="21"/>
              </w:rPr>
              <w:t>级别属</w:t>
            </w:r>
            <w:r>
              <w:rPr>
                <w:rFonts w:ascii="Times New Roman" w:hAnsi="Times New Roman"/>
                <w:color w:val="000000"/>
                <w:sz w:val="32"/>
                <w:szCs w:val="32"/>
              </w:rPr>
              <w:t>□</w:t>
            </w:r>
            <w:r>
              <w:rPr>
                <w:rFonts w:ascii="Times New Roman" w:eastAsia="宋体" w:hAnsi="Times New Roman" w:cs="宋体" w:hint="eastAsia"/>
                <w:color w:val="000000"/>
                <w:sz w:val="21"/>
                <w:szCs w:val="21"/>
              </w:rPr>
              <w:t>初级职称，</w:t>
            </w:r>
            <w:r>
              <w:rPr>
                <w:rFonts w:ascii="Times New Roman" w:hAnsi="Times New Roman"/>
                <w:color w:val="000000"/>
                <w:sz w:val="32"/>
                <w:szCs w:val="32"/>
              </w:rPr>
              <w:t>□</w:t>
            </w:r>
            <w:r>
              <w:rPr>
                <w:rFonts w:ascii="Times New Roman" w:eastAsia="宋体" w:hAnsi="Times New Roman" w:cs="宋体" w:hint="eastAsia"/>
                <w:color w:val="000000"/>
                <w:sz w:val="21"/>
                <w:szCs w:val="21"/>
              </w:rPr>
              <w:t>中级职称，</w:t>
            </w:r>
            <w:r>
              <w:rPr>
                <w:rFonts w:ascii="Times New Roman" w:eastAsia="宋体" w:hAnsi="Times New Roman" w:cs="宋体" w:hint="eastAsia"/>
                <w:color w:val="000000"/>
                <w:sz w:val="21"/>
                <w:szCs w:val="21"/>
              </w:rPr>
              <w:t xml:space="preserve"> </w:t>
            </w:r>
            <w:r>
              <w:rPr>
                <w:rFonts w:ascii="Times New Roman" w:hAnsi="Times New Roman"/>
                <w:color w:val="000000"/>
                <w:sz w:val="32"/>
                <w:szCs w:val="32"/>
              </w:rPr>
              <w:t>□</w:t>
            </w:r>
            <w:r>
              <w:rPr>
                <w:rFonts w:ascii="Times New Roman" w:eastAsia="宋体" w:hAnsi="Times New Roman" w:cs="宋体" w:hint="eastAsia"/>
                <w:color w:val="000000"/>
                <w:sz w:val="21"/>
                <w:szCs w:val="21"/>
              </w:rPr>
              <w:t>高级职称。</w:t>
            </w:r>
          </w:p>
          <w:p w:rsidR="00D7147F" w:rsidRDefault="005644FB">
            <w:pPr>
              <w:pStyle w:val="a5"/>
              <w:widowControl/>
              <w:spacing w:beforeAutospacing="0" w:afterAutospacing="0" w:line="300" w:lineRule="exact"/>
              <w:ind w:firstLineChars="200" w:firstLine="420"/>
              <w:jc w:val="both"/>
              <w:rPr>
                <w:rFonts w:ascii="Times New Roman" w:hAnsi="Times New Roman"/>
                <w:color w:val="000000"/>
                <w:sz w:val="21"/>
                <w:szCs w:val="21"/>
              </w:rPr>
            </w:pPr>
            <w:r>
              <w:rPr>
                <w:rFonts w:ascii="Times New Roman" w:eastAsia="宋体" w:hAnsi="Times New Roman" w:cs="宋体" w:hint="eastAsia"/>
                <w:color w:val="000000"/>
                <w:sz w:val="21"/>
                <w:szCs w:val="21"/>
              </w:rPr>
              <w:t>验核人：</w:t>
            </w:r>
          </w:p>
          <w:p w:rsidR="00D7147F" w:rsidRDefault="005644FB">
            <w:pPr>
              <w:spacing w:line="300" w:lineRule="exact"/>
              <w:ind w:right="640" w:firstLineChars="2050" w:firstLine="4305"/>
              <w:rPr>
                <w:rFonts w:ascii="Calibri" w:hAnsi="Calibri" w:cs="Calibri"/>
                <w:color w:val="000000"/>
                <w:kern w:val="0"/>
                <w:szCs w:val="21"/>
              </w:rPr>
            </w:pPr>
            <w:r>
              <w:rPr>
                <w:rFonts w:ascii="Calibri" w:eastAsia="宋体" w:hAnsi="Calibri" w:cs="宋体" w:hint="eastAsia"/>
                <w:color w:val="000000"/>
                <w:kern w:val="0"/>
                <w:szCs w:val="21"/>
              </w:rPr>
              <w:t>单位（盖章）：</w:t>
            </w:r>
          </w:p>
          <w:p w:rsidR="00D7147F" w:rsidRDefault="005644FB">
            <w:pPr>
              <w:pStyle w:val="a5"/>
              <w:widowControl/>
              <w:spacing w:beforeAutospacing="0" w:afterAutospacing="0" w:line="300" w:lineRule="exact"/>
              <w:ind w:right="420" w:firstLineChars="1950" w:firstLine="4095"/>
              <w:jc w:val="both"/>
              <w:rPr>
                <w:rFonts w:ascii="Times New Roman" w:hAnsi="Times New Roman"/>
                <w:color w:val="000000"/>
                <w:sz w:val="21"/>
                <w:szCs w:val="21"/>
              </w:rPr>
            </w:pPr>
            <w:r>
              <w:rPr>
                <w:rFonts w:ascii="Times New Roman" w:eastAsia="宋体" w:hAnsi="Times New Roman" w:cs="宋体" w:hint="eastAsia"/>
                <w:color w:val="000000"/>
                <w:sz w:val="21"/>
                <w:szCs w:val="21"/>
              </w:rPr>
              <w:t>年</w:t>
            </w:r>
            <w:r>
              <w:rPr>
                <w:rFonts w:ascii="Times New Roman" w:eastAsia="宋体" w:hAnsi="Times New Roman" w:cs="宋体" w:hint="eastAsia"/>
                <w:color w:val="000000"/>
                <w:sz w:val="21"/>
                <w:szCs w:val="21"/>
              </w:rPr>
              <w:t xml:space="preserve">     </w:t>
            </w:r>
            <w:r>
              <w:rPr>
                <w:rFonts w:ascii="Times New Roman" w:eastAsia="宋体" w:hAnsi="Times New Roman" w:cs="宋体" w:hint="eastAsia"/>
                <w:color w:val="000000"/>
                <w:sz w:val="21"/>
                <w:szCs w:val="21"/>
              </w:rPr>
              <w:t>月</w:t>
            </w:r>
            <w:r>
              <w:rPr>
                <w:rFonts w:ascii="Times New Roman" w:eastAsia="宋体" w:hAnsi="Times New Roman" w:cs="宋体" w:hint="eastAsia"/>
                <w:color w:val="000000"/>
                <w:sz w:val="21"/>
                <w:szCs w:val="21"/>
              </w:rPr>
              <w:t xml:space="preserve">     </w:t>
            </w:r>
            <w:r>
              <w:rPr>
                <w:rFonts w:ascii="Times New Roman" w:eastAsia="宋体" w:hAnsi="Times New Roman" w:cs="宋体" w:hint="eastAsia"/>
                <w:color w:val="000000"/>
                <w:sz w:val="21"/>
                <w:szCs w:val="21"/>
              </w:rPr>
              <w:t>日</w:t>
            </w:r>
          </w:p>
        </w:tc>
      </w:tr>
      <w:tr w:rsidR="00D7147F">
        <w:trPr>
          <w:trHeight w:val="1194"/>
          <w:jc w:val="center"/>
        </w:trPr>
        <w:tc>
          <w:tcPr>
            <w:tcW w:w="2441" w:type="dxa"/>
            <w:gridSpan w:val="3"/>
            <w:tcBorders>
              <w:top w:val="single" w:sz="4" w:space="0" w:color="auto"/>
              <w:left w:val="single" w:sz="4" w:space="0" w:color="auto"/>
              <w:bottom w:val="single" w:sz="4" w:space="0" w:color="auto"/>
              <w:right w:val="single" w:sz="4" w:space="0" w:color="auto"/>
            </w:tcBorders>
            <w:noWrap/>
            <w:vAlign w:val="center"/>
          </w:tcPr>
          <w:p w:rsidR="00D7147F" w:rsidRDefault="005644FB">
            <w:pPr>
              <w:spacing w:line="300" w:lineRule="exact"/>
              <w:jc w:val="center"/>
              <w:rPr>
                <w:rFonts w:ascii="Calibri" w:eastAsia="宋体" w:hAnsi="Calibri" w:cs="宋体"/>
                <w:b/>
                <w:color w:val="000000"/>
                <w:szCs w:val="21"/>
              </w:rPr>
            </w:pPr>
            <w:r>
              <w:rPr>
                <w:rFonts w:ascii="Calibri" w:eastAsia="宋体" w:hAnsi="Calibri" w:cs="宋体" w:hint="eastAsia"/>
                <w:b/>
                <w:color w:val="000000"/>
                <w:szCs w:val="21"/>
              </w:rPr>
              <w:t>区应急管理局</w:t>
            </w:r>
          </w:p>
          <w:p w:rsidR="00D7147F" w:rsidRDefault="005644FB">
            <w:pPr>
              <w:spacing w:line="300" w:lineRule="exact"/>
              <w:jc w:val="center"/>
              <w:rPr>
                <w:rFonts w:ascii="Calibri" w:hAnsi="Calibri" w:cs="Calibri"/>
                <w:b/>
                <w:color w:val="000000"/>
                <w:szCs w:val="21"/>
              </w:rPr>
            </w:pPr>
            <w:r>
              <w:rPr>
                <w:rFonts w:ascii="Calibri" w:eastAsia="宋体" w:hAnsi="Calibri" w:cs="宋体" w:hint="eastAsia"/>
                <w:b/>
                <w:color w:val="000000"/>
                <w:szCs w:val="21"/>
              </w:rPr>
              <w:t>初审意见</w:t>
            </w:r>
          </w:p>
        </w:tc>
        <w:tc>
          <w:tcPr>
            <w:tcW w:w="7227" w:type="dxa"/>
            <w:gridSpan w:val="5"/>
            <w:tcBorders>
              <w:top w:val="single" w:sz="4" w:space="0" w:color="auto"/>
              <w:left w:val="nil"/>
              <w:bottom w:val="single" w:sz="4" w:space="0" w:color="auto"/>
              <w:right w:val="single" w:sz="4" w:space="0" w:color="auto"/>
            </w:tcBorders>
            <w:noWrap/>
          </w:tcPr>
          <w:p w:rsidR="00D7147F" w:rsidRDefault="005644FB">
            <w:pPr>
              <w:pStyle w:val="a5"/>
              <w:widowControl/>
              <w:spacing w:beforeAutospacing="0" w:afterAutospacing="0" w:line="300" w:lineRule="exact"/>
              <w:ind w:firstLineChars="200" w:firstLine="420"/>
              <w:jc w:val="both"/>
              <w:rPr>
                <w:rFonts w:ascii="Times New Roman" w:hAnsi="Times New Roman"/>
                <w:color w:val="000000"/>
                <w:sz w:val="21"/>
                <w:szCs w:val="21"/>
              </w:rPr>
            </w:pPr>
            <w:r>
              <w:rPr>
                <w:rFonts w:ascii="Times New Roman" w:eastAsia="宋体" w:hAnsi="Times New Roman" w:cs="宋体" w:hint="eastAsia"/>
                <w:color w:val="000000"/>
                <w:sz w:val="21"/>
                <w:szCs w:val="21"/>
              </w:rPr>
              <w:t>予以</w:t>
            </w:r>
            <w:r>
              <w:rPr>
                <w:rFonts w:ascii="Times New Roman" w:hAnsi="Times New Roman"/>
                <w:color w:val="000000"/>
                <w:sz w:val="32"/>
                <w:szCs w:val="32"/>
              </w:rPr>
              <w:t>□</w:t>
            </w:r>
            <w:r>
              <w:rPr>
                <w:rFonts w:ascii="Times New Roman" w:eastAsia="宋体" w:hAnsi="Times New Roman" w:cs="宋体" w:hint="eastAsia"/>
                <w:color w:val="000000"/>
                <w:sz w:val="21"/>
                <w:szCs w:val="21"/>
              </w:rPr>
              <w:t>核准，</w:t>
            </w:r>
            <w:r>
              <w:rPr>
                <w:rFonts w:ascii="Times New Roman" w:hAnsi="Times New Roman"/>
                <w:color w:val="000000"/>
                <w:sz w:val="32"/>
                <w:szCs w:val="32"/>
              </w:rPr>
              <w:t>□</w:t>
            </w:r>
            <w:r>
              <w:rPr>
                <w:rFonts w:ascii="Times New Roman" w:eastAsia="宋体" w:hAnsi="Times New Roman" w:cs="宋体" w:hint="eastAsia"/>
                <w:color w:val="000000"/>
                <w:sz w:val="21"/>
                <w:szCs w:val="21"/>
              </w:rPr>
              <w:t>不核准</w:t>
            </w:r>
            <w:r>
              <w:rPr>
                <w:rFonts w:ascii="Times New Roman" w:eastAsia="楷体_GB2312" w:hAnsi="Times New Roman" w:cs="楷体_GB2312"/>
                <w:color w:val="000000"/>
                <w:sz w:val="21"/>
                <w:szCs w:val="21"/>
              </w:rPr>
              <w:t>（申请人已有同类同级别证书的补贴或奖励记录）</w:t>
            </w:r>
            <w:r>
              <w:rPr>
                <w:rFonts w:ascii="Times New Roman" w:eastAsia="宋体" w:hAnsi="Times New Roman" w:cs="宋体" w:hint="eastAsia"/>
                <w:color w:val="000000"/>
                <w:sz w:val="21"/>
                <w:szCs w:val="21"/>
              </w:rPr>
              <w:t>。</w:t>
            </w:r>
          </w:p>
          <w:p w:rsidR="00D7147F" w:rsidRDefault="005644FB">
            <w:pPr>
              <w:spacing w:line="300" w:lineRule="exact"/>
              <w:ind w:right="640" w:firstLineChars="200" w:firstLine="420"/>
              <w:rPr>
                <w:rFonts w:ascii="Calibri" w:hAnsi="Calibri" w:cs="Calibri"/>
                <w:color w:val="000000"/>
                <w:kern w:val="0"/>
                <w:szCs w:val="21"/>
              </w:rPr>
            </w:pPr>
            <w:r>
              <w:rPr>
                <w:rFonts w:ascii="Calibri" w:eastAsia="宋体" w:hAnsi="Calibri" w:cs="宋体" w:hint="eastAsia"/>
                <w:color w:val="000000"/>
                <w:kern w:val="0"/>
                <w:szCs w:val="21"/>
              </w:rPr>
              <w:t>经办人：</w:t>
            </w:r>
          </w:p>
          <w:p w:rsidR="00D7147F" w:rsidRDefault="005644FB">
            <w:pPr>
              <w:spacing w:line="300" w:lineRule="exact"/>
              <w:ind w:right="640" w:firstLineChars="1850" w:firstLine="3885"/>
              <w:rPr>
                <w:rFonts w:ascii="Calibri" w:hAnsi="Calibri" w:cs="Calibri"/>
                <w:color w:val="000000"/>
                <w:kern w:val="0"/>
                <w:szCs w:val="21"/>
              </w:rPr>
            </w:pPr>
            <w:r>
              <w:rPr>
                <w:rFonts w:ascii="Calibri" w:eastAsia="宋体" w:hAnsi="Calibri" w:cs="宋体" w:hint="eastAsia"/>
                <w:color w:val="000000"/>
                <w:kern w:val="0"/>
                <w:szCs w:val="21"/>
              </w:rPr>
              <w:t>单位（盖章）：</w:t>
            </w:r>
          </w:p>
          <w:p w:rsidR="00D7147F" w:rsidRDefault="005644FB">
            <w:pPr>
              <w:spacing w:line="300" w:lineRule="exact"/>
              <w:ind w:right="420" w:firstLineChars="1950" w:firstLine="4095"/>
              <w:rPr>
                <w:rFonts w:ascii="Calibri" w:hAnsi="Calibri" w:cs="Calibri"/>
                <w:color w:val="000000"/>
                <w:kern w:val="0"/>
                <w:szCs w:val="21"/>
              </w:rPr>
            </w:pPr>
            <w:r>
              <w:rPr>
                <w:rFonts w:ascii="Calibri" w:eastAsia="宋体" w:hAnsi="Calibri" w:cs="宋体" w:hint="eastAsia"/>
                <w:color w:val="000000"/>
                <w:kern w:val="0"/>
                <w:szCs w:val="21"/>
              </w:rPr>
              <w:t>年</w:t>
            </w:r>
            <w:r>
              <w:rPr>
                <w:rFonts w:ascii="Calibri" w:eastAsia="宋体" w:hAnsi="Calibri" w:cs="宋体" w:hint="eastAsia"/>
                <w:color w:val="000000"/>
                <w:kern w:val="0"/>
                <w:szCs w:val="21"/>
              </w:rPr>
              <w:t xml:space="preserve">     </w:t>
            </w:r>
            <w:r>
              <w:rPr>
                <w:rFonts w:ascii="Calibri" w:eastAsia="宋体" w:hAnsi="Calibri" w:cs="宋体" w:hint="eastAsia"/>
                <w:color w:val="000000"/>
                <w:kern w:val="0"/>
                <w:szCs w:val="21"/>
              </w:rPr>
              <w:t>月</w:t>
            </w:r>
            <w:r>
              <w:rPr>
                <w:rFonts w:ascii="Calibri" w:eastAsia="宋体" w:hAnsi="Calibri" w:cs="宋体" w:hint="eastAsia"/>
                <w:color w:val="000000"/>
                <w:kern w:val="0"/>
                <w:szCs w:val="21"/>
              </w:rPr>
              <w:t xml:space="preserve">     </w:t>
            </w:r>
            <w:r>
              <w:rPr>
                <w:rFonts w:ascii="Calibri" w:eastAsia="宋体" w:hAnsi="Calibri" w:cs="宋体" w:hint="eastAsia"/>
                <w:color w:val="000000"/>
                <w:kern w:val="0"/>
                <w:szCs w:val="21"/>
              </w:rPr>
              <w:t>日</w:t>
            </w:r>
          </w:p>
        </w:tc>
      </w:tr>
      <w:tr w:rsidR="00D7147F">
        <w:trPr>
          <w:trHeight w:val="1499"/>
          <w:jc w:val="center"/>
        </w:trPr>
        <w:tc>
          <w:tcPr>
            <w:tcW w:w="2441" w:type="dxa"/>
            <w:gridSpan w:val="3"/>
            <w:tcBorders>
              <w:top w:val="single" w:sz="4" w:space="0" w:color="auto"/>
              <w:left w:val="single" w:sz="4" w:space="0" w:color="auto"/>
              <w:bottom w:val="single" w:sz="4" w:space="0" w:color="auto"/>
              <w:right w:val="single" w:sz="4" w:space="0" w:color="auto"/>
            </w:tcBorders>
            <w:noWrap/>
            <w:vAlign w:val="center"/>
          </w:tcPr>
          <w:p w:rsidR="00D7147F" w:rsidRDefault="005644FB">
            <w:pPr>
              <w:spacing w:line="300" w:lineRule="exact"/>
              <w:jc w:val="center"/>
              <w:rPr>
                <w:rFonts w:ascii="Calibri" w:eastAsia="宋体" w:hAnsi="Calibri" w:cs="宋体"/>
                <w:b/>
                <w:color w:val="000000"/>
                <w:szCs w:val="21"/>
              </w:rPr>
            </w:pPr>
            <w:r>
              <w:rPr>
                <w:rFonts w:ascii="Calibri" w:eastAsia="宋体" w:hAnsi="Calibri" w:cs="宋体" w:hint="eastAsia"/>
                <w:b/>
                <w:color w:val="000000"/>
                <w:szCs w:val="21"/>
              </w:rPr>
              <w:t>行业监管部门及各镇（开发区）复审意见</w:t>
            </w:r>
          </w:p>
        </w:tc>
        <w:tc>
          <w:tcPr>
            <w:tcW w:w="7227" w:type="dxa"/>
            <w:gridSpan w:val="5"/>
            <w:tcBorders>
              <w:top w:val="single" w:sz="4" w:space="0" w:color="auto"/>
              <w:left w:val="nil"/>
              <w:bottom w:val="single" w:sz="4" w:space="0" w:color="auto"/>
              <w:right w:val="single" w:sz="4" w:space="0" w:color="auto"/>
            </w:tcBorders>
            <w:noWrap/>
          </w:tcPr>
          <w:p w:rsidR="00D7147F" w:rsidRDefault="005644FB">
            <w:pPr>
              <w:pStyle w:val="a5"/>
              <w:widowControl/>
              <w:spacing w:beforeAutospacing="0" w:afterAutospacing="0" w:line="300" w:lineRule="exact"/>
              <w:ind w:firstLineChars="200" w:firstLine="420"/>
              <w:jc w:val="both"/>
              <w:rPr>
                <w:rFonts w:ascii="Times New Roman" w:hAnsi="Times New Roman"/>
                <w:color w:val="000000"/>
                <w:sz w:val="21"/>
                <w:szCs w:val="21"/>
              </w:rPr>
            </w:pPr>
            <w:r>
              <w:rPr>
                <w:rFonts w:ascii="Times New Roman" w:eastAsia="宋体" w:hAnsi="Times New Roman" w:cs="宋体" w:hint="eastAsia"/>
                <w:color w:val="000000"/>
                <w:sz w:val="21"/>
                <w:szCs w:val="21"/>
              </w:rPr>
              <w:t>予以</w:t>
            </w:r>
            <w:r>
              <w:rPr>
                <w:rFonts w:ascii="Times New Roman" w:hAnsi="Times New Roman"/>
                <w:color w:val="000000"/>
                <w:sz w:val="32"/>
                <w:szCs w:val="32"/>
              </w:rPr>
              <w:t>□</w:t>
            </w:r>
            <w:r>
              <w:rPr>
                <w:rFonts w:ascii="Times New Roman" w:eastAsia="宋体" w:hAnsi="Times New Roman" w:cs="宋体" w:hint="eastAsia"/>
                <w:color w:val="000000"/>
                <w:sz w:val="21"/>
                <w:szCs w:val="21"/>
              </w:rPr>
              <w:t>核准，</w:t>
            </w:r>
            <w:r>
              <w:rPr>
                <w:rFonts w:ascii="Times New Roman" w:hAnsi="Times New Roman"/>
                <w:color w:val="000000"/>
                <w:sz w:val="32"/>
                <w:szCs w:val="32"/>
              </w:rPr>
              <w:t>□</w:t>
            </w:r>
            <w:r>
              <w:rPr>
                <w:rFonts w:ascii="Times New Roman" w:eastAsia="宋体" w:hAnsi="Times New Roman" w:cs="宋体" w:hint="eastAsia"/>
                <w:color w:val="000000"/>
                <w:sz w:val="21"/>
                <w:szCs w:val="21"/>
              </w:rPr>
              <w:t>不核准</w:t>
            </w:r>
            <w:r>
              <w:rPr>
                <w:rFonts w:ascii="Times New Roman" w:eastAsia="楷体_GB2312" w:hAnsi="Times New Roman" w:cs="楷体_GB2312"/>
                <w:color w:val="000000"/>
                <w:sz w:val="21"/>
                <w:szCs w:val="21"/>
              </w:rPr>
              <w:t>（申请人已有同类同级别证书的补贴或奖励记录）</w:t>
            </w:r>
            <w:r>
              <w:rPr>
                <w:rFonts w:ascii="Times New Roman" w:eastAsia="宋体" w:hAnsi="Times New Roman" w:cs="宋体" w:hint="eastAsia"/>
                <w:color w:val="000000"/>
                <w:sz w:val="21"/>
                <w:szCs w:val="21"/>
              </w:rPr>
              <w:t>。</w:t>
            </w:r>
          </w:p>
          <w:p w:rsidR="00D7147F" w:rsidRDefault="005644FB">
            <w:pPr>
              <w:pStyle w:val="a5"/>
              <w:widowControl/>
              <w:spacing w:beforeAutospacing="0" w:afterAutospacing="0" w:line="300" w:lineRule="exact"/>
              <w:ind w:firstLineChars="100" w:firstLine="210"/>
              <w:jc w:val="both"/>
              <w:rPr>
                <w:rFonts w:ascii="Times New Roman" w:hAnsi="Times New Roman"/>
                <w:color w:val="000000"/>
                <w:sz w:val="21"/>
                <w:szCs w:val="21"/>
              </w:rPr>
            </w:pPr>
            <w:r>
              <w:rPr>
                <w:rFonts w:ascii="Times New Roman" w:eastAsia="宋体" w:hAnsi="Times New Roman" w:cs="宋体" w:hint="eastAsia"/>
                <w:color w:val="000000"/>
                <w:sz w:val="21"/>
                <w:szCs w:val="21"/>
              </w:rPr>
              <w:t>同意申领</w:t>
            </w:r>
            <w:r>
              <w:rPr>
                <w:rFonts w:ascii="Times New Roman" w:hAnsi="Times New Roman"/>
                <w:color w:val="000000"/>
                <w:sz w:val="32"/>
                <w:szCs w:val="32"/>
              </w:rPr>
              <w:t>□</w:t>
            </w:r>
            <w:r>
              <w:rPr>
                <w:rFonts w:ascii="Times New Roman" w:eastAsia="宋体" w:hAnsi="Times New Roman" w:cs="宋体" w:hint="eastAsia"/>
                <w:color w:val="000000"/>
                <w:sz w:val="21"/>
                <w:szCs w:val="21"/>
              </w:rPr>
              <w:t>初级职称</w:t>
            </w:r>
            <w:r>
              <w:rPr>
                <w:rFonts w:ascii="Times New Roman" w:hAnsi="Times New Roman"/>
                <w:color w:val="000000"/>
                <w:sz w:val="21"/>
                <w:szCs w:val="21"/>
              </w:rPr>
              <w:t xml:space="preserve"> 1000</w:t>
            </w:r>
            <w:r>
              <w:rPr>
                <w:rFonts w:ascii="Times New Roman" w:eastAsia="宋体" w:hAnsi="Times New Roman" w:cs="宋体" w:hint="eastAsia"/>
                <w:color w:val="000000"/>
                <w:sz w:val="21"/>
                <w:szCs w:val="21"/>
              </w:rPr>
              <w:t>元</w:t>
            </w:r>
            <w:r>
              <w:rPr>
                <w:rFonts w:ascii="Times New Roman" w:hAnsi="Times New Roman"/>
                <w:color w:val="000000"/>
                <w:sz w:val="21"/>
                <w:szCs w:val="21"/>
              </w:rPr>
              <w:t> </w:t>
            </w:r>
            <w:r>
              <w:rPr>
                <w:rFonts w:ascii="Times New Roman" w:hAnsi="Times New Roman"/>
                <w:color w:val="000000"/>
                <w:sz w:val="32"/>
                <w:szCs w:val="32"/>
              </w:rPr>
              <w:t>□</w:t>
            </w:r>
            <w:r>
              <w:rPr>
                <w:rFonts w:ascii="Times New Roman" w:eastAsia="宋体" w:hAnsi="Times New Roman" w:cs="宋体" w:hint="eastAsia"/>
                <w:color w:val="000000"/>
                <w:sz w:val="21"/>
                <w:szCs w:val="21"/>
              </w:rPr>
              <w:t>中级职称</w:t>
            </w:r>
            <w:r>
              <w:rPr>
                <w:rFonts w:ascii="Times New Roman" w:hAnsi="Times New Roman"/>
                <w:color w:val="000000"/>
                <w:sz w:val="21"/>
                <w:szCs w:val="21"/>
              </w:rPr>
              <w:t xml:space="preserve"> 2000</w:t>
            </w:r>
            <w:r>
              <w:rPr>
                <w:rFonts w:ascii="Times New Roman" w:eastAsia="宋体" w:hAnsi="Times New Roman" w:cs="宋体" w:hint="eastAsia"/>
                <w:color w:val="000000"/>
                <w:sz w:val="21"/>
                <w:szCs w:val="21"/>
              </w:rPr>
              <w:t>元</w:t>
            </w:r>
            <w:r>
              <w:rPr>
                <w:rFonts w:ascii="Times New Roman" w:hAnsi="Times New Roman"/>
                <w:color w:val="000000"/>
                <w:sz w:val="21"/>
                <w:szCs w:val="21"/>
              </w:rPr>
              <w:t> </w:t>
            </w:r>
            <w:r>
              <w:rPr>
                <w:rFonts w:ascii="Times New Roman" w:hAnsi="Times New Roman"/>
                <w:color w:val="000000"/>
                <w:sz w:val="32"/>
                <w:szCs w:val="32"/>
              </w:rPr>
              <w:t>□</w:t>
            </w:r>
            <w:r>
              <w:rPr>
                <w:rFonts w:ascii="Times New Roman" w:eastAsia="宋体" w:hAnsi="Times New Roman" w:cs="宋体" w:hint="eastAsia"/>
                <w:color w:val="000000"/>
                <w:sz w:val="21"/>
                <w:szCs w:val="21"/>
              </w:rPr>
              <w:t>高级职称</w:t>
            </w:r>
            <w:r>
              <w:rPr>
                <w:rFonts w:ascii="Times New Roman" w:eastAsia="宋体" w:hAnsi="Times New Roman" w:cs="宋体" w:hint="eastAsia"/>
                <w:color w:val="000000"/>
                <w:sz w:val="21"/>
                <w:szCs w:val="21"/>
              </w:rPr>
              <w:t xml:space="preserve"> 3000</w:t>
            </w:r>
            <w:r>
              <w:rPr>
                <w:rFonts w:ascii="Times New Roman" w:eastAsia="宋体" w:hAnsi="Times New Roman" w:cs="宋体" w:hint="eastAsia"/>
                <w:color w:val="000000"/>
                <w:sz w:val="21"/>
                <w:szCs w:val="21"/>
              </w:rPr>
              <w:t>元。</w:t>
            </w:r>
          </w:p>
          <w:p w:rsidR="00D7147F" w:rsidRDefault="005644FB">
            <w:pPr>
              <w:spacing w:line="300" w:lineRule="exact"/>
              <w:ind w:right="420" w:firstLineChars="200" w:firstLine="420"/>
              <w:rPr>
                <w:rFonts w:ascii="Calibri" w:eastAsia="仿宋_GB2312" w:hAnsi="Calibri" w:cs="Calibri"/>
                <w:color w:val="000000"/>
                <w:kern w:val="0"/>
                <w:szCs w:val="21"/>
              </w:rPr>
            </w:pPr>
            <w:r>
              <w:rPr>
                <w:rFonts w:ascii="Calibri" w:eastAsia="宋体" w:hAnsi="Calibri" w:cs="宋体" w:hint="eastAsia"/>
                <w:color w:val="000000"/>
                <w:kern w:val="0"/>
                <w:szCs w:val="21"/>
              </w:rPr>
              <w:t>经办人：</w:t>
            </w:r>
          </w:p>
          <w:p w:rsidR="00D7147F" w:rsidRDefault="005644FB">
            <w:pPr>
              <w:spacing w:line="300" w:lineRule="exact"/>
              <w:ind w:right="640" w:firstLineChars="1850" w:firstLine="3885"/>
              <w:rPr>
                <w:rFonts w:ascii="Calibri" w:hAnsi="Calibri" w:cs="Calibri"/>
                <w:color w:val="000000"/>
                <w:kern w:val="0"/>
                <w:szCs w:val="21"/>
              </w:rPr>
            </w:pPr>
            <w:r>
              <w:rPr>
                <w:rFonts w:ascii="Calibri" w:eastAsia="宋体" w:hAnsi="Calibri" w:cs="宋体" w:hint="eastAsia"/>
                <w:color w:val="000000"/>
                <w:kern w:val="0"/>
                <w:szCs w:val="21"/>
              </w:rPr>
              <w:t>单位（盖章）：</w:t>
            </w:r>
          </w:p>
          <w:p w:rsidR="00D7147F" w:rsidRDefault="005644FB">
            <w:pPr>
              <w:spacing w:line="300" w:lineRule="exact"/>
              <w:ind w:right="420" w:firstLineChars="1900" w:firstLine="3990"/>
              <w:rPr>
                <w:rFonts w:ascii="Calibri" w:eastAsia="仿宋_GB2312" w:hAnsi="Calibri" w:cs="Calibri"/>
                <w:color w:val="000000"/>
                <w:kern w:val="0"/>
                <w:szCs w:val="21"/>
              </w:rPr>
            </w:pPr>
            <w:r>
              <w:rPr>
                <w:rFonts w:ascii="Calibri" w:eastAsia="宋体" w:hAnsi="Calibri" w:cs="宋体" w:hint="eastAsia"/>
                <w:color w:val="000000"/>
                <w:kern w:val="0"/>
                <w:szCs w:val="21"/>
              </w:rPr>
              <w:t>年</w:t>
            </w:r>
            <w:r>
              <w:rPr>
                <w:rFonts w:ascii="Calibri" w:eastAsia="宋体" w:hAnsi="Calibri" w:cs="宋体" w:hint="eastAsia"/>
                <w:color w:val="000000"/>
                <w:kern w:val="0"/>
                <w:szCs w:val="21"/>
              </w:rPr>
              <w:t xml:space="preserve">      </w:t>
            </w:r>
            <w:r>
              <w:rPr>
                <w:rFonts w:ascii="Calibri" w:eastAsia="宋体" w:hAnsi="Calibri" w:cs="宋体" w:hint="eastAsia"/>
                <w:color w:val="000000"/>
                <w:kern w:val="0"/>
                <w:szCs w:val="21"/>
              </w:rPr>
              <w:t>月</w:t>
            </w:r>
            <w:r>
              <w:rPr>
                <w:rFonts w:ascii="Calibri" w:eastAsia="宋体" w:hAnsi="Calibri" w:cs="宋体" w:hint="eastAsia"/>
                <w:color w:val="000000"/>
                <w:kern w:val="0"/>
                <w:szCs w:val="21"/>
              </w:rPr>
              <w:t xml:space="preserve">     </w:t>
            </w:r>
            <w:r>
              <w:rPr>
                <w:rFonts w:ascii="Calibri" w:eastAsia="宋体" w:hAnsi="Calibri" w:cs="宋体" w:hint="eastAsia"/>
                <w:color w:val="000000"/>
                <w:kern w:val="0"/>
                <w:szCs w:val="21"/>
              </w:rPr>
              <w:t>日</w:t>
            </w:r>
            <w:r>
              <w:rPr>
                <w:rFonts w:ascii="Calibri" w:eastAsia="宋体" w:hAnsi="Calibri" w:cs="宋体" w:hint="eastAsia"/>
                <w:color w:val="000000"/>
                <w:kern w:val="0"/>
                <w:szCs w:val="21"/>
              </w:rPr>
              <w:t xml:space="preserve"> </w:t>
            </w:r>
          </w:p>
        </w:tc>
      </w:tr>
    </w:tbl>
    <w:p w:rsidR="00D7147F" w:rsidRDefault="005644FB">
      <w:pPr>
        <w:spacing w:line="360" w:lineRule="exact"/>
        <w:rPr>
          <w:rFonts w:ascii="宋体" w:eastAsia="宋体" w:hAnsi="宋体" w:cs="宋体"/>
          <w:szCs w:val="21"/>
        </w:rPr>
      </w:pPr>
      <w:r>
        <w:rPr>
          <w:rFonts w:ascii="宋体" w:eastAsia="宋体" w:hAnsi="宋体" w:cs="宋体" w:hint="eastAsia"/>
          <w:szCs w:val="21"/>
        </w:rPr>
        <w:t>本表一式三份，区应急管理局</w:t>
      </w:r>
      <w:r>
        <w:rPr>
          <w:rFonts w:ascii="宋体" w:eastAsia="宋体" w:hAnsi="宋体" w:cs="宋体" w:hint="eastAsia"/>
          <w:color w:val="000000"/>
          <w:szCs w:val="21"/>
        </w:rPr>
        <w:t>、行业监管部门及各镇（开发区）、申请人所在单位各</w:t>
      </w:r>
      <w:r>
        <w:rPr>
          <w:rFonts w:ascii="宋体" w:eastAsia="宋体" w:hAnsi="宋体" w:cs="宋体" w:hint="eastAsia"/>
          <w:szCs w:val="21"/>
        </w:rPr>
        <w:t>一份。</w:t>
      </w:r>
    </w:p>
    <w:p w:rsidR="00D7147F" w:rsidRDefault="00D7147F">
      <w:pPr>
        <w:spacing w:line="500" w:lineRule="exact"/>
        <w:rPr>
          <w:rFonts w:ascii="黑体" w:eastAsia="黑体" w:hAnsi="宋体" w:cs="黑体"/>
          <w:color w:val="000000"/>
          <w:sz w:val="32"/>
          <w:szCs w:val="32"/>
        </w:rPr>
      </w:pPr>
    </w:p>
    <w:p w:rsidR="00D7147F" w:rsidRDefault="005644FB">
      <w:pPr>
        <w:spacing w:line="500" w:lineRule="exact"/>
        <w:rPr>
          <w:rFonts w:ascii="黑体" w:eastAsia="黑体" w:hAnsi="黑体" w:cs="仿宋_GB2312"/>
          <w:color w:val="000000"/>
          <w:sz w:val="32"/>
          <w:szCs w:val="32"/>
        </w:rPr>
      </w:pPr>
      <w:r>
        <w:rPr>
          <w:rFonts w:ascii="黑体" w:eastAsia="黑体" w:hAnsi="黑体" w:cs="仿宋_GB2312" w:hint="eastAsia"/>
          <w:color w:val="000000"/>
          <w:sz w:val="32"/>
          <w:szCs w:val="32"/>
        </w:rPr>
        <w:lastRenderedPageBreak/>
        <w:t>附件2-2</w:t>
      </w:r>
    </w:p>
    <w:p w:rsidR="00D7147F" w:rsidRDefault="005644FB">
      <w:pPr>
        <w:snapToGrid w:val="0"/>
        <w:spacing w:line="440" w:lineRule="exact"/>
        <w:jc w:val="center"/>
        <w:rPr>
          <w:rFonts w:ascii="宋体" w:eastAsia="宋体" w:hAnsi="宋体" w:cs="宋体"/>
          <w:b/>
          <w:color w:val="000000"/>
          <w:kern w:val="0"/>
          <w:sz w:val="36"/>
          <w:szCs w:val="36"/>
        </w:rPr>
      </w:pPr>
      <w:r>
        <w:rPr>
          <w:rFonts w:ascii="宋体" w:eastAsia="宋体" w:hAnsi="宋体" w:cs="宋体" w:hint="eastAsia"/>
          <w:b/>
          <w:color w:val="000000"/>
          <w:kern w:val="0"/>
          <w:sz w:val="36"/>
          <w:szCs w:val="36"/>
        </w:rPr>
        <w:t>南浔区注册安全工程师紧缺人才奖励申请表</w:t>
      </w:r>
    </w:p>
    <w:p w:rsidR="00D7147F" w:rsidRDefault="005644FB">
      <w:pPr>
        <w:spacing w:line="440" w:lineRule="exact"/>
        <w:jc w:val="center"/>
        <w:rPr>
          <w:rFonts w:ascii="Calibri" w:hAnsi="Calibri" w:cs="Calibri"/>
          <w:color w:val="000000"/>
          <w:szCs w:val="21"/>
        </w:rPr>
      </w:pPr>
      <w:r>
        <w:rPr>
          <w:rFonts w:ascii="宋体" w:eastAsia="宋体" w:hAnsi="宋体" w:cs="宋体" w:hint="eastAsia"/>
          <w:color w:val="000000"/>
          <w:szCs w:val="21"/>
        </w:rPr>
        <w:t>编号：                                          填报日期：      年     月   日</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174"/>
        <w:gridCol w:w="1448"/>
        <w:gridCol w:w="2527"/>
        <w:gridCol w:w="672"/>
        <w:gridCol w:w="948"/>
        <w:gridCol w:w="469"/>
        <w:gridCol w:w="2611"/>
      </w:tblGrid>
      <w:tr w:rsidR="00D7147F">
        <w:trPr>
          <w:trHeight w:val="538"/>
          <w:jc w:val="center"/>
        </w:trPr>
        <w:tc>
          <w:tcPr>
            <w:tcW w:w="819" w:type="dxa"/>
            <w:vMerge w:val="restart"/>
            <w:tcBorders>
              <w:top w:val="single" w:sz="4" w:space="0" w:color="auto"/>
              <w:left w:val="single" w:sz="4" w:space="0" w:color="auto"/>
              <w:bottom w:val="single" w:sz="4" w:space="0" w:color="auto"/>
              <w:right w:val="single" w:sz="4" w:space="0" w:color="auto"/>
            </w:tcBorders>
            <w:noWrap/>
            <w:vAlign w:val="center"/>
          </w:tcPr>
          <w:p w:rsidR="00D7147F" w:rsidRDefault="005644FB">
            <w:pPr>
              <w:spacing w:line="300" w:lineRule="exact"/>
              <w:rPr>
                <w:rFonts w:ascii="Calibri" w:hAnsi="Calibri" w:cs="Calibri"/>
                <w:b/>
                <w:color w:val="000000"/>
                <w:szCs w:val="21"/>
              </w:rPr>
            </w:pPr>
            <w:r>
              <w:rPr>
                <w:rFonts w:ascii="Calibri" w:eastAsia="宋体" w:hAnsi="Calibri" w:cs="宋体" w:hint="eastAsia"/>
                <w:b/>
                <w:color w:val="000000"/>
                <w:szCs w:val="21"/>
              </w:rPr>
              <w:t>证书持有人情况</w:t>
            </w:r>
          </w:p>
        </w:tc>
        <w:tc>
          <w:tcPr>
            <w:tcW w:w="1622" w:type="dxa"/>
            <w:gridSpan w:val="2"/>
            <w:tcBorders>
              <w:top w:val="single" w:sz="4" w:space="0" w:color="auto"/>
              <w:left w:val="nil"/>
              <w:bottom w:val="single" w:sz="4" w:space="0" w:color="auto"/>
              <w:right w:val="single" w:sz="4" w:space="0" w:color="auto"/>
            </w:tcBorders>
            <w:noWrap/>
            <w:vAlign w:val="center"/>
          </w:tcPr>
          <w:p w:rsidR="00D7147F" w:rsidRDefault="005644FB">
            <w:pPr>
              <w:spacing w:line="300" w:lineRule="exact"/>
              <w:jc w:val="center"/>
              <w:rPr>
                <w:rFonts w:ascii="Calibri" w:hAnsi="Calibri" w:cs="Calibri"/>
                <w:b/>
                <w:color w:val="000000"/>
                <w:szCs w:val="21"/>
              </w:rPr>
            </w:pPr>
            <w:r>
              <w:rPr>
                <w:rFonts w:ascii="Calibri" w:eastAsia="宋体" w:hAnsi="Calibri" w:cs="宋体" w:hint="eastAsia"/>
                <w:b/>
                <w:color w:val="000000"/>
                <w:szCs w:val="21"/>
              </w:rPr>
              <w:t>姓名</w:t>
            </w:r>
          </w:p>
        </w:tc>
        <w:tc>
          <w:tcPr>
            <w:tcW w:w="2527" w:type="dxa"/>
            <w:tcBorders>
              <w:top w:val="single" w:sz="4" w:space="0" w:color="auto"/>
              <w:left w:val="nil"/>
              <w:right w:val="single" w:sz="4" w:space="0" w:color="auto"/>
            </w:tcBorders>
            <w:noWrap/>
            <w:vAlign w:val="center"/>
          </w:tcPr>
          <w:p w:rsidR="00D7147F" w:rsidRDefault="00D7147F">
            <w:pPr>
              <w:spacing w:line="300" w:lineRule="exact"/>
              <w:rPr>
                <w:rFonts w:ascii="Calibri" w:hAnsi="Calibri" w:cs="Calibri"/>
                <w:color w:val="000000"/>
                <w:szCs w:val="21"/>
              </w:rPr>
            </w:pPr>
          </w:p>
        </w:tc>
        <w:tc>
          <w:tcPr>
            <w:tcW w:w="1620" w:type="dxa"/>
            <w:gridSpan w:val="2"/>
            <w:tcBorders>
              <w:top w:val="single" w:sz="4" w:space="0" w:color="auto"/>
              <w:left w:val="nil"/>
              <w:right w:val="single" w:sz="4" w:space="0" w:color="auto"/>
            </w:tcBorders>
            <w:noWrap/>
            <w:vAlign w:val="center"/>
          </w:tcPr>
          <w:p w:rsidR="00D7147F" w:rsidRDefault="005644FB">
            <w:pPr>
              <w:spacing w:line="300" w:lineRule="exact"/>
              <w:jc w:val="center"/>
              <w:rPr>
                <w:rFonts w:ascii="Calibri" w:hAnsi="Calibri" w:cs="Calibri"/>
                <w:color w:val="000000"/>
                <w:szCs w:val="21"/>
              </w:rPr>
            </w:pPr>
            <w:r>
              <w:rPr>
                <w:rFonts w:ascii="Calibri" w:eastAsia="宋体" w:hAnsi="Calibri" w:cs="宋体" w:hint="eastAsia"/>
                <w:b/>
                <w:color w:val="000000"/>
                <w:szCs w:val="21"/>
              </w:rPr>
              <w:t>身份证号码</w:t>
            </w:r>
          </w:p>
        </w:tc>
        <w:tc>
          <w:tcPr>
            <w:tcW w:w="3080" w:type="dxa"/>
            <w:gridSpan w:val="2"/>
            <w:tcBorders>
              <w:top w:val="single" w:sz="4" w:space="0" w:color="auto"/>
              <w:left w:val="nil"/>
              <w:right w:val="single" w:sz="4" w:space="0" w:color="auto"/>
            </w:tcBorders>
            <w:noWrap/>
            <w:vAlign w:val="center"/>
          </w:tcPr>
          <w:p w:rsidR="00D7147F" w:rsidRDefault="00D7147F">
            <w:pPr>
              <w:spacing w:line="300" w:lineRule="exact"/>
              <w:rPr>
                <w:rFonts w:ascii="Calibri" w:hAnsi="Calibri" w:cs="Calibri"/>
                <w:color w:val="000000"/>
                <w:szCs w:val="21"/>
              </w:rPr>
            </w:pPr>
          </w:p>
        </w:tc>
      </w:tr>
      <w:tr w:rsidR="00D7147F">
        <w:trPr>
          <w:trHeight w:val="519"/>
          <w:jc w:val="center"/>
        </w:trPr>
        <w:tc>
          <w:tcPr>
            <w:tcW w:w="819" w:type="dxa"/>
            <w:vMerge/>
            <w:tcBorders>
              <w:top w:val="single" w:sz="4" w:space="0" w:color="auto"/>
              <w:left w:val="single" w:sz="4" w:space="0" w:color="auto"/>
              <w:bottom w:val="single" w:sz="4" w:space="0" w:color="auto"/>
              <w:right w:val="single" w:sz="4" w:space="0" w:color="auto"/>
            </w:tcBorders>
            <w:noWrap/>
            <w:vAlign w:val="center"/>
          </w:tcPr>
          <w:p w:rsidR="00D7147F" w:rsidRDefault="00D7147F">
            <w:pPr>
              <w:spacing w:line="300" w:lineRule="exact"/>
              <w:rPr>
                <w:rFonts w:ascii="Times New Roman" w:hAnsi="Times New Roman" w:cs="Times New Roman"/>
                <w:sz w:val="20"/>
                <w:szCs w:val="20"/>
              </w:rPr>
            </w:pPr>
          </w:p>
        </w:tc>
        <w:tc>
          <w:tcPr>
            <w:tcW w:w="1622" w:type="dxa"/>
            <w:gridSpan w:val="2"/>
            <w:tcBorders>
              <w:top w:val="single" w:sz="4" w:space="0" w:color="auto"/>
              <w:left w:val="nil"/>
              <w:bottom w:val="single" w:sz="4" w:space="0" w:color="auto"/>
              <w:right w:val="single" w:sz="4" w:space="0" w:color="auto"/>
            </w:tcBorders>
            <w:noWrap/>
            <w:vAlign w:val="center"/>
          </w:tcPr>
          <w:p w:rsidR="00D7147F" w:rsidRDefault="005644FB">
            <w:pPr>
              <w:spacing w:line="300" w:lineRule="exact"/>
              <w:jc w:val="center"/>
              <w:rPr>
                <w:rFonts w:ascii="Calibri" w:hAnsi="Calibri" w:cs="Calibri"/>
                <w:b/>
                <w:color w:val="000000"/>
                <w:szCs w:val="21"/>
              </w:rPr>
            </w:pPr>
            <w:r>
              <w:rPr>
                <w:rFonts w:ascii="Calibri" w:eastAsia="宋体" w:hAnsi="Calibri" w:cs="宋体" w:hint="eastAsia"/>
                <w:b/>
                <w:color w:val="000000"/>
                <w:szCs w:val="21"/>
              </w:rPr>
              <w:t>工作单位</w:t>
            </w:r>
          </w:p>
        </w:tc>
        <w:tc>
          <w:tcPr>
            <w:tcW w:w="2527" w:type="dxa"/>
            <w:tcBorders>
              <w:top w:val="single" w:sz="4" w:space="0" w:color="auto"/>
              <w:left w:val="nil"/>
              <w:bottom w:val="single" w:sz="4" w:space="0" w:color="auto"/>
              <w:right w:val="single" w:sz="4" w:space="0" w:color="auto"/>
            </w:tcBorders>
            <w:noWrap/>
            <w:vAlign w:val="center"/>
          </w:tcPr>
          <w:p w:rsidR="00D7147F" w:rsidRDefault="00D7147F">
            <w:pPr>
              <w:spacing w:line="300" w:lineRule="exact"/>
              <w:jc w:val="center"/>
              <w:rPr>
                <w:rFonts w:ascii="Calibri" w:hAnsi="Calibri" w:cs="Calibri"/>
                <w:b/>
                <w:color w:val="000000"/>
                <w:szCs w:val="21"/>
              </w:rPr>
            </w:pPr>
          </w:p>
        </w:tc>
        <w:tc>
          <w:tcPr>
            <w:tcW w:w="1620" w:type="dxa"/>
            <w:gridSpan w:val="2"/>
            <w:tcBorders>
              <w:top w:val="single" w:sz="4" w:space="0" w:color="auto"/>
              <w:left w:val="nil"/>
              <w:bottom w:val="single" w:sz="4" w:space="0" w:color="auto"/>
              <w:right w:val="single" w:sz="4" w:space="0" w:color="auto"/>
            </w:tcBorders>
            <w:noWrap/>
            <w:vAlign w:val="center"/>
          </w:tcPr>
          <w:p w:rsidR="00D7147F" w:rsidRDefault="005644FB">
            <w:pPr>
              <w:spacing w:line="300" w:lineRule="exact"/>
              <w:jc w:val="center"/>
              <w:rPr>
                <w:rFonts w:ascii="Calibri" w:hAnsi="Calibri" w:cs="Calibri"/>
                <w:b/>
                <w:color w:val="000000"/>
                <w:szCs w:val="21"/>
              </w:rPr>
            </w:pPr>
            <w:r>
              <w:rPr>
                <w:rFonts w:ascii="Calibri" w:eastAsia="宋体" w:hAnsi="Calibri" w:cs="宋体" w:hint="eastAsia"/>
                <w:b/>
                <w:color w:val="000000"/>
                <w:szCs w:val="21"/>
              </w:rPr>
              <w:t>职</w:t>
            </w:r>
            <w:r>
              <w:rPr>
                <w:rFonts w:ascii="Calibri" w:eastAsia="宋体" w:hAnsi="Calibri" w:cs="宋体" w:hint="eastAsia"/>
                <w:b/>
                <w:color w:val="000000"/>
                <w:szCs w:val="21"/>
              </w:rPr>
              <w:t xml:space="preserve">    </w:t>
            </w:r>
            <w:r>
              <w:rPr>
                <w:rFonts w:ascii="Calibri" w:eastAsia="宋体" w:hAnsi="Calibri" w:cs="宋体" w:hint="eastAsia"/>
                <w:b/>
                <w:color w:val="000000"/>
                <w:szCs w:val="21"/>
              </w:rPr>
              <w:t>务</w:t>
            </w:r>
          </w:p>
        </w:tc>
        <w:tc>
          <w:tcPr>
            <w:tcW w:w="3080" w:type="dxa"/>
            <w:gridSpan w:val="2"/>
            <w:tcBorders>
              <w:top w:val="single" w:sz="4" w:space="0" w:color="auto"/>
              <w:left w:val="nil"/>
              <w:bottom w:val="single" w:sz="4" w:space="0" w:color="auto"/>
              <w:right w:val="single" w:sz="4" w:space="0" w:color="auto"/>
            </w:tcBorders>
            <w:noWrap/>
            <w:vAlign w:val="center"/>
          </w:tcPr>
          <w:p w:rsidR="00D7147F" w:rsidRDefault="00D7147F">
            <w:pPr>
              <w:spacing w:line="300" w:lineRule="exact"/>
              <w:jc w:val="center"/>
              <w:rPr>
                <w:rFonts w:ascii="Calibri" w:hAnsi="Calibri" w:cs="Calibri"/>
                <w:b/>
                <w:color w:val="000000"/>
                <w:szCs w:val="21"/>
              </w:rPr>
            </w:pPr>
          </w:p>
        </w:tc>
      </w:tr>
      <w:tr w:rsidR="00D7147F">
        <w:trPr>
          <w:trHeight w:val="581"/>
          <w:jc w:val="center"/>
        </w:trPr>
        <w:tc>
          <w:tcPr>
            <w:tcW w:w="819" w:type="dxa"/>
            <w:vMerge/>
            <w:tcBorders>
              <w:top w:val="single" w:sz="4" w:space="0" w:color="auto"/>
              <w:left w:val="single" w:sz="4" w:space="0" w:color="auto"/>
              <w:bottom w:val="single" w:sz="4" w:space="0" w:color="auto"/>
              <w:right w:val="single" w:sz="4" w:space="0" w:color="auto"/>
            </w:tcBorders>
            <w:noWrap/>
            <w:vAlign w:val="center"/>
          </w:tcPr>
          <w:p w:rsidR="00D7147F" w:rsidRDefault="00D7147F">
            <w:pPr>
              <w:spacing w:line="300" w:lineRule="exact"/>
              <w:rPr>
                <w:rFonts w:ascii="Times New Roman" w:hAnsi="Times New Roman" w:cs="Times New Roman"/>
                <w:sz w:val="20"/>
                <w:szCs w:val="20"/>
              </w:rPr>
            </w:pPr>
          </w:p>
        </w:tc>
        <w:tc>
          <w:tcPr>
            <w:tcW w:w="1622" w:type="dxa"/>
            <w:gridSpan w:val="2"/>
            <w:tcBorders>
              <w:top w:val="single" w:sz="4" w:space="0" w:color="auto"/>
              <w:left w:val="nil"/>
              <w:bottom w:val="single" w:sz="4" w:space="0" w:color="auto"/>
              <w:right w:val="single" w:sz="4" w:space="0" w:color="auto"/>
            </w:tcBorders>
            <w:noWrap/>
            <w:vAlign w:val="center"/>
          </w:tcPr>
          <w:p w:rsidR="00D7147F" w:rsidRDefault="005644FB">
            <w:pPr>
              <w:spacing w:line="300" w:lineRule="exact"/>
              <w:jc w:val="center"/>
              <w:rPr>
                <w:rFonts w:ascii="Calibri" w:hAnsi="Calibri" w:cs="Calibri"/>
                <w:b/>
                <w:color w:val="000000"/>
                <w:szCs w:val="21"/>
              </w:rPr>
            </w:pPr>
            <w:r>
              <w:rPr>
                <w:rFonts w:ascii="Calibri" w:eastAsia="宋体" w:hAnsi="Calibri" w:cs="宋体" w:hint="eastAsia"/>
                <w:b/>
                <w:color w:val="000000"/>
                <w:szCs w:val="21"/>
              </w:rPr>
              <w:t>单位性质</w:t>
            </w:r>
          </w:p>
        </w:tc>
        <w:tc>
          <w:tcPr>
            <w:tcW w:w="7227" w:type="dxa"/>
            <w:gridSpan w:val="5"/>
            <w:tcBorders>
              <w:top w:val="single" w:sz="4" w:space="0" w:color="auto"/>
              <w:left w:val="nil"/>
              <w:bottom w:val="single" w:sz="4" w:space="0" w:color="auto"/>
              <w:right w:val="single" w:sz="4" w:space="0" w:color="auto"/>
            </w:tcBorders>
            <w:noWrap/>
            <w:vAlign w:val="center"/>
          </w:tcPr>
          <w:p w:rsidR="00D7147F" w:rsidRDefault="005644FB">
            <w:pPr>
              <w:spacing w:line="300" w:lineRule="exact"/>
              <w:ind w:firstLineChars="300" w:firstLine="630"/>
              <w:rPr>
                <w:rFonts w:ascii="Calibri" w:hAnsi="Calibri" w:cs="Calibri"/>
                <w:color w:val="000000"/>
                <w:szCs w:val="21"/>
              </w:rPr>
            </w:pPr>
            <w:r>
              <w:rPr>
                <w:rFonts w:ascii="Calibri" w:eastAsia="仿宋_GB2312" w:hAnsi="Calibri" w:cs="Calibri"/>
                <w:color w:val="000000"/>
                <w:szCs w:val="21"/>
              </w:rPr>
              <w:sym w:font="Wingdings 2" w:char="00A3"/>
            </w:r>
            <w:r>
              <w:rPr>
                <w:rFonts w:ascii="Calibri" w:eastAsia="宋体" w:hAnsi="Calibri" w:cs="宋体" w:hint="eastAsia"/>
                <w:b/>
                <w:color w:val="000000"/>
                <w:szCs w:val="21"/>
              </w:rPr>
              <w:t>生产经营单位</w:t>
            </w:r>
            <w:r>
              <w:rPr>
                <w:rFonts w:ascii="Calibri" w:eastAsia="仿宋_GB2312" w:hAnsi="Calibri" w:cs="Calibri"/>
                <w:color w:val="000000"/>
                <w:szCs w:val="21"/>
              </w:rPr>
              <w:t xml:space="preserve">□ </w:t>
            </w:r>
            <w:r>
              <w:rPr>
                <w:rFonts w:ascii="Calibri" w:eastAsia="宋体" w:hAnsi="Calibri" w:cs="宋体" w:hint="eastAsia"/>
                <w:b/>
                <w:color w:val="000000"/>
                <w:szCs w:val="21"/>
              </w:rPr>
              <w:t>政府部门</w:t>
            </w:r>
            <w:r>
              <w:rPr>
                <w:rFonts w:ascii="Calibri" w:eastAsia="宋体" w:hAnsi="Calibri" w:cs="宋体" w:hint="eastAsia"/>
                <w:b/>
                <w:color w:val="000000"/>
                <w:szCs w:val="21"/>
              </w:rPr>
              <w:t xml:space="preserve">      </w:t>
            </w:r>
            <w:r>
              <w:rPr>
                <w:rFonts w:ascii="Calibri" w:eastAsia="仿宋_GB2312" w:hAnsi="Calibri" w:cs="Calibri"/>
                <w:color w:val="000000"/>
                <w:szCs w:val="21"/>
              </w:rPr>
              <w:t xml:space="preserve">□ </w:t>
            </w:r>
            <w:r>
              <w:rPr>
                <w:rFonts w:ascii="Calibri" w:eastAsia="宋体" w:hAnsi="Calibri" w:cs="宋体" w:hint="eastAsia"/>
                <w:b/>
                <w:color w:val="000000"/>
                <w:szCs w:val="21"/>
              </w:rPr>
              <w:t>其他（</w:t>
            </w:r>
            <w:r>
              <w:rPr>
                <w:rFonts w:ascii="Calibri" w:eastAsia="宋体" w:hAnsi="Calibri" w:cs="宋体" w:hint="eastAsia"/>
                <w:b/>
                <w:color w:val="000000"/>
                <w:szCs w:val="21"/>
              </w:rPr>
              <w:t xml:space="preserve">    </w:t>
            </w:r>
            <w:r>
              <w:rPr>
                <w:rFonts w:ascii="Calibri" w:eastAsia="宋体" w:hAnsi="Calibri" w:cs="宋体" w:hint="eastAsia"/>
                <w:b/>
                <w:color w:val="000000"/>
                <w:szCs w:val="21"/>
              </w:rPr>
              <w:t>）</w:t>
            </w:r>
            <w:r>
              <w:rPr>
                <w:rFonts w:ascii="Calibri" w:eastAsia="宋体" w:hAnsi="Calibri" w:cs="宋体" w:hint="eastAsia"/>
                <w:b/>
                <w:color w:val="000000"/>
                <w:szCs w:val="21"/>
              </w:rPr>
              <w:t xml:space="preserve">  </w:t>
            </w:r>
          </w:p>
        </w:tc>
      </w:tr>
      <w:tr w:rsidR="00D7147F">
        <w:trPr>
          <w:trHeight w:val="581"/>
          <w:jc w:val="center"/>
        </w:trPr>
        <w:tc>
          <w:tcPr>
            <w:tcW w:w="819" w:type="dxa"/>
            <w:vMerge/>
            <w:tcBorders>
              <w:top w:val="single" w:sz="4" w:space="0" w:color="auto"/>
              <w:left w:val="single" w:sz="4" w:space="0" w:color="auto"/>
              <w:bottom w:val="single" w:sz="4" w:space="0" w:color="auto"/>
              <w:right w:val="single" w:sz="4" w:space="0" w:color="auto"/>
            </w:tcBorders>
            <w:noWrap/>
            <w:vAlign w:val="center"/>
          </w:tcPr>
          <w:p w:rsidR="00D7147F" w:rsidRDefault="00D7147F">
            <w:pPr>
              <w:spacing w:line="300" w:lineRule="exact"/>
              <w:rPr>
                <w:rFonts w:ascii="Times New Roman" w:hAnsi="Times New Roman" w:cs="Times New Roman"/>
                <w:sz w:val="20"/>
                <w:szCs w:val="20"/>
              </w:rPr>
            </w:pPr>
          </w:p>
        </w:tc>
        <w:tc>
          <w:tcPr>
            <w:tcW w:w="1622" w:type="dxa"/>
            <w:gridSpan w:val="2"/>
            <w:tcBorders>
              <w:top w:val="single" w:sz="4" w:space="0" w:color="auto"/>
              <w:left w:val="nil"/>
              <w:bottom w:val="single" w:sz="4" w:space="0" w:color="auto"/>
              <w:right w:val="single" w:sz="4" w:space="0" w:color="auto"/>
            </w:tcBorders>
            <w:noWrap/>
            <w:vAlign w:val="center"/>
          </w:tcPr>
          <w:p w:rsidR="00D7147F" w:rsidRDefault="005644FB">
            <w:pPr>
              <w:spacing w:line="300" w:lineRule="exact"/>
              <w:jc w:val="center"/>
              <w:rPr>
                <w:rFonts w:ascii="Calibri" w:hAnsi="Calibri" w:cs="Calibri"/>
                <w:b/>
                <w:color w:val="000000"/>
                <w:szCs w:val="21"/>
              </w:rPr>
            </w:pPr>
            <w:r>
              <w:rPr>
                <w:rFonts w:ascii="Calibri" w:eastAsia="宋体" w:hAnsi="Calibri" w:cs="宋体" w:hint="eastAsia"/>
                <w:b/>
                <w:color w:val="000000"/>
                <w:szCs w:val="21"/>
              </w:rPr>
              <w:t>工作单位地址</w:t>
            </w:r>
          </w:p>
        </w:tc>
        <w:tc>
          <w:tcPr>
            <w:tcW w:w="7227" w:type="dxa"/>
            <w:gridSpan w:val="5"/>
            <w:tcBorders>
              <w:top w:val="single" w:sz="4" w:space="0" w:color="auto"/>
              <w:left w:val="nil"/>
              <w:bottom w:val="single" w:sz="4" w:space="0" w:color="auto"/>
              <w:right w:val="single" w:sz="4" w:space="0" w:color="auto"/>
            </w:tcBorders>
            <w:noWrap/>
            <w:vAlign w:val="center"/>
          </w:tcPr>
          <w:p w:rsidR="00D7147F" w:rsidRDefault="00D7147F">
            <w:pPr>
              <w:spacing w:line="300" w:lineRule="exact"/>
              <w:jc w:val="center"/>
              <w:rPr>
                <w:rFonts w:ascii="Calibri" w:hAnsi="Calibri" w:cs="Calibri"/>
                <w:b/>
                <w:color w:val="000000"/>
                <w:szCs w:val="21"/>
              </w:rPr>
            </w:pPr>
          </w:p>
        </w:tc>
      </w:tr>
      <w:tr w:rsidR="00D7147F">
        <w:trPr>
          <w:trHeight w:val="551"/>
          <w:jc w:val="center"/>
        </w:trPr>
        <w:tc>
          <w:tcPr>
            <w:tcW w:w="819" w:type="dxa"/>
            <w:vMerge/>
            <w:tcBorders>
              <w:top w:val="single" w:sz="4" w:space="0" w:color="auto"/>
              <w:left w:val="single" w:sz="4" w:space="0" w:color="auto"/>
              <w:bottom w:val="single" w:sz="4" w:space="0" w:color="auto"/>
              <w:right w:val="single" w:sz="4" w:space="0" w:color="auto"/>
            </w:tcBorders>
            <w:noWrap/>
            <w:vAlign w:val="center"/>
          </w:tcPr>
          <w:p w:rsidR="00D7147F" w:rsidRDefault="00D7147F">
            <w:pPr>
              <w:spacing w:line="300" w:lineRule="exact"/>
              <w:rPr>
                <w:rFonts w:ascii="Times New Roman" w:hAnsi="Times New Roman" w:cs="Times New Roman"/>
                <w:sz w:val="20"/>
                <w:szCs w:val="20"/>
              </w:rPr>
            </w:pPr>
          </w:p>
        </w:tc>
        <w:tc>
          <w:tcPr>
            <w:tcW w:w="1622" w:type="dxa"/>
            <w:gridSpan w:val="2"/>
            <w:tcBorders>
              <w:top w:val="single" w:sz="4" w:space="0" w:color="auto"/>
              <w:left w:val="nil"/>
              <w:bottom w:val="single" w:sz="4" w:space="0" w:color="auto"/>
              <w:right w:val="single" w:sz="4" w:space="0" w:color="auto"/>
            </w:tcBorders>
            <w:noWrap/>
            <w:vAlign w:val="center"/>
          </w:tcPr>
          <w:p w:rsidR="00D7147F" w:rsidRDefault="005644FB">
            <w:pPr>
              <w:spacing w:line="300" w:lineRule="exact"/>
              <w:jc w:val="center"/>
              <w:rPr>
                <w:rFonts w:ascii="Calibri" w:hAnsi="Calibri" w:cs="Calibri"/>
                <w:b/>
                <w:color w:val="000000"/>
                <w:szCs w:val="21"/>
              </w:rPr>
            </w:pPr>
            <w:r>
              <w:rPr>
                <w:rFonts w:ascii="Calibri" w:eastAsia="宋体" w:hAnsi="Calibri" w:cs="宋体" w:hint="eastAsia"/>
                <w:b/>
                <w:color w:val="000000"/>
                <w:szCs w:val="21"/>
              </w:rPr>
              <w:t>单位电话</w:t>
            </w:r>
          </w:p>
        </w:tc>
        <w:tc>
          <w:tcPr>
            <w:tcW w:w="3199" w:type="dxa"/>
            <w:gridSpan w:val="2"/>
            <w:tcBorders>
              <w:top w:val="single" w:sz="4" w:space="0" w:color="auto"/>
              <w:left w:val="nil"/>
              <w:bottom w:val="single" w:sz="4" w:space="0" w:color="auto"/>
              <w:right w:val="single" w:sz="4" w:space="0" w:color="auto"/>
            </w:tcBorders>
            <w:noWrap/>
            <w:vAlign w:val="center"/>
          </w:tcPr>
          <w:p w:rsidR="00D7147F" w:rsidRDefault="00D7147F">
            <w:pPr>
              <w:spacing w:line="300" w:lineRule="exact"/>
              <w:jc w:val="center"/>
              <w:rPr>
                <w:rFonts w:ascii="Calibri" w:hAnsi="Calibri" w:cs="Calibri"/>
                <w:b/>
                <w:color w:val="000000"/>
                <w:szCs w:val="21"/>
              </w:rPr>
            </w:pPr>
          </w:p>
        </w:tc>
        <w:tc>
          <w:tcPr>
            <w:tcW w:w="1417" w:type="dxa"/>
            <w:gridSpan w:val="2"/>
            <w:tcBorders>
              <w:top w:val="single" w:sz="4" w:space="0" w:color="auto"/>
              <w:left w:val="nil"/>
              <w:bottom w:val="single" w:sz="4" w:space="0" w:color="auto"/>
              <w:right w:val="single" w:sz="4" w:space="0" w:color="auto"/>
            </w:tcBorders>
            <w:noWrap/>
            <w:vAlign w:val="center"/>
          </w:tcPr>
          <w:p w:rsidR="00D7147F" w:rsidRDefault="005644FB">
            <w:pPr>
              <w:spacing w:line="300" w:lineRule="exact"/>
              <w:jc w:val="center"/>
              <w:rPr>
                <w:rFonts w:ascii="Calibri" w:hAnsi="Calibri" w:cs="Calibri"/>
                <w:b/>
                <w:color w:val="000000"/>
                <w:szCs w:val="21"/>
              </w:rPr>
            </w:pPr>
            <w:r>
              <w:rPr>
                <w:rFonts w:ascii="Calibri" w:eastAsia="宋体" w:hAnsi="Calibri" w:cs="宋体" w:hint="eastAsia"/>
                <w:b/>
                <w:color w:val="000000"/>
                <w:szCs w:val="21"/>
              </w:rPr>
              <w:t>手机号码</w:t>
            </w:r>
          </w:p>
        </w:tc>
        <w:tc>
          <w:tcPr>
            <w:tcW w:w="2611" w:type="dxa"/>
            <w:tcBorders>
              <w:top w:val="single" w:sz="4" w:space="0" w:color="auto"/>
              <w:left w:val="nil"/>
              <w:bottom w:val="single" w:sz="4" w:space="0" w:color="auto"/>
              <w:right w:val="single" w:sz="4" w:space="0" w:color="auto"/>
            </w:tcBorders>
            <w:noWrap/>
            <w:vAlign w:val="center"/>
          </w:tcPr>
          <w:p w:rsidR="00D7147F" w:rsidRDefault="00D7147F">
            <w:pPr>
              <w:spacing w:line="300" w:lineRule="exact"/>
              <w:jc w:val="center"/>
              <w:rPr>
                <w:rFonts w:ascii="Calibri" w:hAnsi="Calibri" w:cs="Calibri"/>
                <w:b/>
                <w:color w:val="000000"/>
                <w:szCs w:val="21"/>
              </w:rPr>
            </w:pPr>
          </w:p>
        </w:tc>
      </w:tr>
      <w:tr w:rsidR="00D7147F">
        <w:trPr>
          <w:trHeight w:val="557"/>
          <w:jc w:val="center"/>
        </w:trPr>
        <w:tc>
          <w:tcPr>
            <w:tcW w:w="2441" w:type="dxa"/>
            <w:gridSpan w:val="3"/>
            <w:tcBorders>
              <w:top w:val="single" w:sz="4" w:space="0" w:color="auto"/>
              <w:left w:val="single" w:sz="4" w:space="0" w:color="auto"/>
              <w:bottom w:val="single" w:sz="4" w:space="0" w:color="auto"/>
              <w:right w:val="single" w:sz="4" w:space="0" w:color="auto"/>
            </w:tcBorders>
            <w:noWrap/>
            <w:vAlign w:val="center"/>
          </w:tcPr>
          <w:p w:rsidR="00D7147F" w:rsidRDefault="005644FB">
            <w:pPr>
              <w:spacing w:line="300" w:lineRule="exact"/>
              <w:jc w:val="center"/>
              <w:rPr>
                <w:rFonts w:ascii="Calibri" w:hAnsi="Calibri" w:cs="Calibri"/>
                <w:b/>
                <w:color w:val="000000"/>
                <w:szCs w:val="21"/>
              </w:rPr>
            </w:pPr>
            <w:r>
              <w:rPr>
                <w:rFonts w:ascii="Calibri" w:eastAsia="宋体" w:hAnsi="Calibri" w:cs="宋体" w:hint="eastAsia"/>
                <w:b/>
                <w:color w:val="000000"/>
                <w:szCs w:val="21"/>
              </w:rPr>
              <w:t>证书编号</w:t>
            </w:r>
          </w:p>
        </w:tc>
        <w:tc>
          <w:tcPr>
            <w:tcW w:w="3199" w:type="dxa"/>
            <w:gridSpan w:val="2"/>
            <w:tcBorders>
              <w:top w:val="single" w:sz="4" w:space="0" w:color="auto"/>
              <w:left w:val="nil"/>
              <w:bottom w:val="single" w:sz="4" w:space="0" w:color="auto"/>
              <w:right w:val="single" w:sz="4" w:space="0" w:color="auto"/>
            </w:tcBorders>
            <w:noWrap/>
            <w:vAlign w:val="center"/>
          </w:tcPr>
          <w:p w:rsidR="00D7147F" w:rsidRDefault="00D7147F">
            <w:pPr>
              <w:spacing w:line="300" w:lineRule="exact"/>
              <w:jc w:val="center"/>
              <w:rPr>
                <w:rFonts w:ascii="Calibri" w:hAnsi="Calibri" w:cs="Calibri"/>
                <w:b/>
                <w:color w:val="000000"/>
                <w:szCs w:val="21"/>
              </w:rPr>
            </w:pPr>
          </w:p>
        </w:tc>
        <w:tc>
          <w:tcPr>
            <w:tcW w:w="1417" w:type="dxa"/>
            <w:gridSpan w:val="2"/>
            <w:tcBorders>
              <w:top w:val="single" w:sz="4" w:space="0" w:color="auto"/>
              <w:left w:val="nil"/>
              <w:bottom w:val="single" w:sz="4" w:space="0" w:color="auto"/>
              <w:right w:val="single" w:sz="4" w:space="0" w:color="auto"/>
            </w:tcBorders>
            <w:noWrap/>
            <w:vAlign w:val="center"/>
          </w:tcPr>
          <w:p w:rsidR="00D7147F" w:rsidRDefault="005644FB">
            <w:pPr>
              <w:spacing w:line="300" w:lineRule="exact"/>
              <w:jc w:val="center"/>
              <w:rPr>
                <w:rFonts w:ascii="Calibri" w:hAnsi="Calibri" w:cs="Calibri"/>
                <w:b/>
                <w:color w:val="000000"/>
                <w:szCs w:val="21"/>
              </w:rPr>
            </w:pPr>
            <w:r>
              <w:rPr>
                <w:rFonts w:ascii="Calibri" w:eastAsia="宋体" w:hAnsi="Calibri" w:cs="宋体" w:hint="eastAsia"/>
                <w:b/>
                <w:color w:val="000000"/>
                <w:szCs w:val="21"/>
              </w:rPr>
              <w:t>发证日期</w:t>
            </w:r>
          </w:p>
        </w:tc>
        <w:tc>
          <w:tcPr>
            <w:tcW w:w="2611" w:type="dxa"/>
            <w:tcBorders>
              <w:top w:val="single" w:sz="4" w:space="0" w:color="auto"/>
              <w:left w:val="nil"/>
              <w:bottom w:val="single" w:sz="4" w:space="0" w:color="auto"/>
              <w:right w:val="single" w:sz="4" w:space="0" w:color="auto"/>
            </w:tcBorders>
            <w:noWrap/>
            <w:vAlign w:val="center"/>
          </w:tcPr>
          <w:p w:rsidR="00D7147F" w:rsidRDefault="00D7147F">
            <w:pPr>
              <w:spacing w:line="300" w:lineRule="exact"/>
              <w:jc w:val="center"/>
              <w:rPr>
                <w:rFonts w:ascii="Calibri" w:hAnsi="Calibri" w:cs="Calibri"/>
                <w:b/>
                <w:color w:val="000000"/>
                <w:szCs w:val="21"/>
              </w:rPr>
            </w:pPr>
          </w:p>
        </w:tc>
      </w:tr>
      <w:tr w:rsidR="00D7147F">
        <w:trPr>
          <w:trHeight w:val="1569"/>
          <w:jc w:val="center"/>
        </w:trPr>
        <w:tc>
          <w:tcPr>
            <w:tcW w:w="9668" w:type="dxa"/>
            <w:gridSpan w:val="8"/>
            <w:tcBorders>
              <w:top w:val="single" w:sz="4" w:space="0" w:color="auto"/>
              <w:left w:val="single" w:sz="4" w:space="0" w:color="auto"/>
              <w:bottom w:val="single" w:sz="4" w:space="0" w:color="auto"/>
              <w:right w:val="single" w:sz="4" w:space="0" w:color="auto"/>
            </w:tcBorders>
            <w:noWrap/>
          </w:tcPr>
          <w:p w:rsidR="00D7147F" w:rsidRDefault="005644FB">
            <w:pPr>
              <w:spacing w:line="300" w:lineRule="exact"/>
              <w:ind w:firstLine="645"/>
              <w:rPr>
                <w:rFonts w:ascii="Calibri" w:hAnsi="Calibri" w:cs="Calibri"/>
                <w:b/>
                <w:color w:val="000000"/>
                <w:szCs w:val="21"/>
              </w:rPr>
            </w:pPr>
            <w:r>
              <w:rPr>
                <w:rFonts w:ascii="Calibri" w:eastAsia="宋体" w:hAnsi="Calibri" w:cs="宋体" w:hint="eastAsia"/>
                <w:b/>
                <w:color w:val="000000"/>
                <w:szCs w:val="21"/>
              </w:rPr>
              <w:t>申请人声明：本人所填写的内容及提供的资料均属真实，没有向其他部门申请过同类证书补贴或奖励。</w:t>
            </w:r>
          </w:p>
          <w:p w:rsidR="00D7147F" w:rsidRDefault="005644FB">
            <w:pPr>
              <w:widowControl/>
              <w:shd w:val="clear" w:color="auto" w:fill="FFFFFF"/>
              <w:spacing w:line="300" w:lineRule="exact"/>
              <w:ind w:firstLineChars="200" w:firstLine="420"/>
              <w:jc w:val="left"/>
              <w:rPr>
                <w:rFonts w:ascii="Calibri" w:eastAsia="宋体" w:hAnsi="Calibri" w:cs="宋体"/>
                <w:color w:val="000000"/>
                <w:szCs w:val="21"/>
                <w:shd w:val="clear" w:color="auto" w:fill="FFFFFF"/>
              </w:rPr>
            </w:pPr>
            <w:r>
              <w:rPr>
                <w:rFonts w:ascii="Calibri" w:eastAsia="宋体" w:hAnsi="Calibri" w:cs="宋体" w:hint="eastAsia"/>
                <w:color w:val="000000"/>
                <w:szCs w:val="21"/>
                <w:shd w:val="clear" w:color="auto" w:fill="FFFFFF"/>
              </w:rPr>
              <w:t>（重要提醒：紧缺人才奖励只能申请一次，申请人弄虚作假、骗取奖励，除追回有关款项，不得再申领奖励，并</w:t>
            </w:r>
            <w:r>
              <w:rPr>
                <w:rFonts w:ascii="Calibri" w:eastAsia="宋体" w:hAnsi="Calibri" w:cs="宋体" w:hint="eastAsia"/>
                <w:szCs w:val="21"/>
                <w:shd w:val="clear" w:color="auto" w:fill="FFFFFF"/>
              </w:rPr>
              <w:t>按程序移交司法机关依法追究有关责任人员的法律责任</w:t>
            </w:r>
            <w:r>
              <w:rPr>
                <w:rFonts w:ascii="Calibri" w:eastAsia="宋体" w:hAnsi="Calibri" w:cs="宋体" w:hint="eastAsia"/>
                <w:color w:val="000000"/>
                <w:szCs w:val="21"/>
                <w:shd w:val="clear" w:color="auto" w:fill="FFFFFF"/>
              </w:rPr>
              <w:t>。）</w:t>
            </w:r>
          </w:p>
          <w:p w:rsidR="00D7147F" w:rsidRDefault="005644FB">
            <w:pPr>
              <w:spacing w:line="300" w:lineRule="exact"/>
              <w:ind w:firstLineChars="1350" w:firstLine="2835"/>
              <w:rPr>
                <w:rFonts w:ascii="Calibri" w:hAnsi="Calibri" w:cs="Calibri"/>
                <w:color w:val="000000"/>
                <w:szCs w:val="21"/>
              </w:rPr>
            </w:pPr>
            <w:r>
              <w:rPr>
                <w:rFonts w:ascii="Calibri" w:eastAsia="宋体" w:hAnsi="Calibri" w:cs="宋体" w:hint="eastAsia"/>
                <w:color w:val="000000"/>
                <w:szCs w:val="21"/>
              </w:rPr>
              <w:t>申请人签字：</w:t>
            </w:r>
            <w:r>
              <w:rPr>
                <w:rFonts w:ascii="Calibri" w:eastAsia="宋体" w:hAnsi="Calibri" w:cs="宋体" w:hint="eastAsia"/>
                <w:color w:val="000000"/>
                <w:szCs w:val="21"/>
              </w:rPr>
              <w:t xml:space="preserve">                         </w:t>
            </w:r>
            <w:r>
              <w:rPr>
                <w:rFonts w:ascii="Calibri" w:eastAsia="宋体" w:hAnsi="Calibri" w:cs="宋体" w:hint="eastAsia"/>
                <w:color w:val="000000"/>
                <w:szCs w:val="21"/>
              </w:rPr>
              <w:t>年</w:t>
            </w:r>
            <w:r>
              <w:rPr>
                <w:rFonts w:ascii="Calibri" w:eastAsia="宋体" w:hAnsi="Calibri" w:cs="宋体" w:hint="eastAsia"/>
                <w:color w:val="000000"/>
                <w:szCs w:val="21"/>
              </w:rPr>
              <w:t xml:space="preserve">    </w:t>
            </w:r>
            <w:r>
              <w:rPr>
                <w:rFonts w:ascii="Calibri" w:eastAsia="宋体" w:hAnsi="Calibri" w:cs="宋体" w:hint="eastAsia"/>
                <w:color w:val="000000"/>
                <w:szCs w:val="21"/>
              </w:rPr>
              <w:t>月</w:t>
            </w:r>
            <w:r>
              <w:rPr>
                <w:rFonts w:ascii="Calibri" w:eastAsia="宋体" w:hAnsi="Calibri" w:cs="宋体" w:hint="eastAsia"/>
                <w:color w:val="000000"/>
                <w:szCs w:val="21"/>
              </w:rPr>
              <w:t xml:space="preserve">    </w:t>
            </w:r>
            <w:r>
              <w:rPr>
                <w:rFonts w:ascii="Calibri" w:eastAsia="宋体" w:hAnsi="Calibri" w:cs="宋体" w:hint="eastAsia"/>
                <w:color w:val="000000"/>
                <w:szCs w:val="21"/>
              </w:rPr>
              <w:t>日</w:t>
            </w:r>
          </w:p>
        </w:tc>
      </w:tr>
      <w:tr w:rsidR="00D7147F">
        <w:trPr>
          <w:trHeight w:val="643"/>
          <w:jc w:val="center"/>
        </w:trPr>
        <w:tc>
          <w:tcPr>
            <w:tcW w:w="993" w:type="dxa"/>
            <w:gridSpan w:val="2"/>
            <w:vMerge w:val="restart"/>
            <w:tcBorders>
              <w:top w:val="nil"/>
              <w:left w:val="single" w:sz="4" w:space="0" w:color="auto"/>
              <w:bottom w:val="single" w:sz="4" w:space="0" w:color="auto"/>
              <w:right w:val="single" w:sz="4" w:space="0" w:color="auto"/>
            </w:tcBorders>
            <w:noWrap/>
            <w:vAlign w:val="center"/>
          </w:tcPr>
          <w:p w:rsidR="00D7147F" w:rsidRDefault="005644FB">
            <w:pPr>
              <w:widowControl/>
              <w:spacing w:line="300" w:lineRule="exact"/>
              <w:jc w:val="center"/>
              <w:rPr>
                <w:rFonts w:ascii="Calibri" w:hAnsi="Calibri" w:cs="Calibri"/>
                <w:b/>
                <w:color w:val="000000"/>
                <w:szCs w:val="21"/>
              </w:rPr>
            </w:pPr>
            <w:r>
              <w:rPr>
                <w:rFonts w:ascii="Calibri" w:eastAsia="宋体" w:hAnsi="Calibri" w:cs="宋体" w:hint="eastAsia"/>
                <w:b/>
                <w:color w:val="000000"/>
                <w:szCs w:val="21"/>
              </w:rPr>
              <w:t>申请</w:t>
            </w:r>
          </w:p>
          <w:p w:rsidR="00D7147F" w:rsidRDefault="005644FB">
            <w:pPr>
              <w:widowControl/>
              <w:spacing w:line="300" w:lineRule="exact"/>
              <w:jc w:val="center"/>
              <w:rPr>
                <w:rFonts w:ascii="Calibri" w:eastAsia="宋体" w:hAnsi="Calibri" w:cs="宋体"/>
                <w:b/>
                <w:color w:val="000000"/>
                <w:szCs w:val="21"/>
              </w:rPr>
            </w:pPr>
            <w:r>
              <w:rPr>
                <w:rFonts w:ascii="Calibri" w:eastAsia="宋体" w:hAnsi="Calibri" w:cs="宋体" w:hint="eastAsia"/>
                <w:b/>
                <w:color w:val="000000"/>
                <w:szCs w:val="21"/>
              </w:rPr>
              <w:t>情况</w:t>
            </w:r>
          </w:p>
        </w:tc>
        <w:tc>
          <w:tcPr>
            <w:tcW w:w="1448" w:type="dxa"/>
            <w:tcBorders>
              <w:top w:val="single" w:sz="4" w:space="0" w:color="auto"/>
              <w:left w:val="nil"/>
              <w:bottom w:val="single" w:sz="4" w:space="0" w:color="auto"/>
              <w:right w:val="single" w:sz="4" w:space="0" w:color="auto"/>
            </w:tcBorders>
            <w:noWrap/>
            <w:vAlign w:val="center"/>
          </w:tcPr>
          <w:p w:rsidR="00D7147F" w:rsidRDefault="005644FB">
            <w:pPr>
              <w:spacing w:line="300" w:lineRule="exact"/>
              <w:jc w:val="center"/>
              <w:rPr>
                <w:rFonts w:ascii="Calibri" w:hAnsi="Calibri" w:cs="Calibri"/>
                <w:b/>
                <w:color w:val="000000"/>
                <w:szCs w:val="21"/>
              </w:rPr>
            </w:pPr>
            <w:r>
              <w:rPr>
                <w:rFonts w:ascii="Calibri" w:eastAsia="宋体" w:hAnsi="Calibri" w:cs="宋体" w:hint="eastAsia"/>
                <w:b/>
                <w:color w:val="000000"/>
                <w:szCs w:val="21"/>
              </w:rPr>
              <w:t>申请奖励</w:t>
            </w:r>
          </w:p>
        </w:tc>
        <w:tc>
          <w:tcPr>
            <w:tcW w:w="7227" w:type="dxa"/>
            <w:gridSpan w:val="5"/>
            <w:tcBorders>
              <w:top w:val="single" w:sz="4" w:space="0" w:color="auto"/>
              <w:left w:val="nil"/>
              <w:bottom w:val="single" w:sz="4" w:space="0" w:color="auto"/>
              <w:right w:val="single" w:sz="4" w:space="0" w:color="auto"/>
            </w:tcBorders>
            <w:noWrap/>
            <w:vAlign w:val="center"/>
          </w:tcPr>
          <w:p w:rsidR="00D7147F" w:rsidRDefault="005644FB">
            <w:pPr>
              <w:spacing w:line="300" w:lineRule="exact"/>
              <w:ind w:left="5040" w:hangingChars="2400" w:hanging="5040"/>
              <w:rPr>
                <w:rFonts w:ascii="Calibri" w:hAnsi="Calibri" w:cs="Calibri"/>
                <w:color w:val="000000"/>
                <w:kern w:val="0"/>
                <w:szCs w:val="21"/>
              </w:rPr>
            </w:pPr>
            <w:r>
              <w:rPr>
                <w:rFonts w:ascii="Calibri" w:eastAsia="仿宋_GB2312" w:hAnsi="Calibri" w:cs="Calibri"/>
                <w:color w:val="000000"/>
                <w:szCs w:val="21"/>
              </w:rPr>
              <w:t xml:space="preserve">  □</w:t>
            </w:r>
            <w:r>
              <w:rPr>
                <w:rFonts w:ascii="Calibri" w:eastAsia="宋体" w:hAnsi="Calibri" w:cs="宋体" w:hint="eastAsia"/>
                <w:color w:val="000000"/>
                <w:szCs w:val="21"/>
              </w:rPr>
              <w:t>申请第一年奖励</w:t>
            </w:r>
            <w:r>
              <w:rPr>
                <w:rFonts w:ascii="Calibri" w:eastAsia="宋体" w:hAnsi="Calibri" w:cs="宋体" w:hint="eastAsia"/>
                <w:color w:val="000000"/>
                <w:szCs w:val="21"/>
              </w:rPr>
              <w:t xml:space="preserve">    </w:t>
            </w:r>
            <w:r>
              <w:rPr>
                <w:rFonts w:ascii="Calibri" w:eastAsia="仿宋_GB2312" w:hAnsi="Calibri" w:cs="Calibri"/>
                <w:color w:val="000000"/>
                <w:szCs w:val="21"/>
              </w:rPr>
              <w:t>□</w:t>
            </w:r>
            <w:r>
              <w:rPr>
                <w:rFonts w:ascii="Calibri" w:eastAsia="宋体" w:hAnsi="Calibri" w:cs="宋体" w:hint="eastAsia"/>
                <w:color w:val="000000"/>
                <w:szCs w:val="21"/>
              </w:rPr>
              <w:t>申请第二年奖励</w:t>
            </w:r>
            <w:r>
              <w:rPr>
                <w:rFonts w:ascii="Calibri" w:eastAsia="仿宋_GB2312" w:hAnsi="Calibri" w:cs="Calibri"/>
                <w:color w:val="000000"/>
                <w:szCs w:val="21"/>
              </w:rPr>
              <w:t xml:space="preserve"> □</w:t>
            </w:r>
            <w:r>
              <w:rPr>
                <w:rFonts w:ascii="Calibri" w:eastAsia="宋体" w:hAnsi="Calibri" w:cs="宋体" w:hint="eastAsia"/>
                <w:color w:val="000000"/>
                <w:szCs w:val="21"/>
              </w:rPr>
              <w:t>申请第三年奖励</w:t>
            </w:r>
          </w:p>
        </w:tc>
      </w:tr>
      <w:tr w:rsidR="00D7147F">
        <w:trPr>
          <w:trHeight w:val="513"/>
          <w:jc w:val="center"/>
        </w:trPr>
        <w:tc>
          <w:tcPr>
            <w:tcW w:w="993" w:type="dxa"/>
            <w:gridSpan w:val="2"/>
            <w:vMerge/>
            <w:tcBorders>
              <w:top w:val="nil"/>
              <w:left w:val="single" w:sz="4" w:space="0" w:color="auto"/>
              <w:bottom w:val="single" w:sz="4" w:space="0" w:color="auto"/>
              <w:right w:val="single" w:sz="4" w:space="0" w:color="auto"/>
            </w:tcBorders>
            <w:noWrap/>
            <w:vAlign w:val="center"/>
          </w:tcPr>
          <w:p w:rsidR="00D7147F" w:rsidRDefault="00D7147F">
            <w:pPr>
              <w:spacing w:line="300" w:lineRule="exact"/>
              <w:rPr>
                <w:rFonts w:ascii="Times New Roman" w:hAnsi="Times New Roman" w:cs="Times New Roman"/>
                <w:sz w:val="20"/>
                <w:szCs w:val="20"/>
              </w:rPr>
            </w:pPr>
          </w:p>
        </w:tc>
        <w:tc>
          <w:tcPr>
            <w:tcW w:w="1448" w:type="dxa"/>
            <w:tcBorders>
              <w:top w:val="single" w:sz="4" w:space="0" w:color="auto"/>
              <w:left w:val="nil"/>
              <w:bottom w:val="single" w:sz="4" w:space="0" w:color="auto"/>
              <w:right w:val="single" w:sz="4" w:space="0" w:color="auto"/>
            </w:tcBorders>
            <w:noWrap/>
            <w:vAlign w:val="center"/>
          </w:tcPr>
          <w:p w:rsidR="00D7147F" w:rsidRDefault="005644FB">
            <w:pPr>
              <w:spacing w:line="300" w:lineRule="exact"/>
              <w:jc w:val="center"/>
              <w:rPr>
                <w:rFonts w:ascii="Calibri" w:hAnsi="Calibri" w:cs="Calibri"/>
                <w:b/>
                <w:color w:val="000000"/>
                <w:szCs w:val="21"/>
              </w:rPr>
            </w:pPr>
            <w:r>
              <w:rPr>
                <w:rFonts w:ascii="Calibri" w:eastAsia="宋体" w:hAnsi="Calibri" w:cs="宋体" w:hint="eastAsia"/>
                <w:b/>
                <w:color w:val="000000"/>
                <w:szCs w:val="21"/>
              </w:rPr>
              <w:t>申请金额</w:t>
            </w:r>
          </w:p>
        </w:tc>
        <w:tc>
          <w:tcPr>
            <w:tcW w:w="7227" w:type="dxa"/>
            <w:gridSpan w:val="5"/>
            <w:tcBorders>
              <w:top w:val="single" w:sz="4" w:space="0" w:color="auto"/>
              <w:left w:val="nil"/>
              <w:bottom w:val="single" w:sz="4" w:space="0" w:color="auto"/>
              <w:right w:val="single" w:sz="4" w:space="0" w:color="auto"/>
            </w:tcBorders>
            <w:noWrap/>
            <w:vAlign w:val="center"/>
          </w:tcPr>
          <w:p w:rsidR="00D7147F" w:rsidRDefault="005644FB">
            <w:pPr>
              <w:spacing w:line="300" w:lineRule="exact"/>
              <w:ind w:firstLineChars="200" w:firstLine="420"/>
              <w:rPr>
                <w:rFonts w:ascii="Calibri" w:hAnsi="Calibri" w:cs="Calibri"/>
                <w:color w:val="000000"/>
                <w:szCs w:val="21"/>
              </w:rPr>
            </w:pPr>
            <w:r>
              <w:rPr>
                <w:rFonts w:ascii="Calibri" w:eastAsia="仿宋_GB2312" w:hAnsi="Calibri" w:cs="Calibri"/>
                <w:color w:val="000000"/>
                <w:szCs w:val="21"/>
              </w:rPr>
              <w:sym w:font="Wingdings 2" w:char="00A3"/>
            </w:r>
            <w:r>
              <w:rPr>
                <w:rFonts w:ascii="宋体" w:eastAsia="宋体" w:hAnsi="宋体" w:cs="宋体" w:hint="eastAsia"/>
                <w:color w:val="000000"/>
                <w:szCs w:val="21"/>
              </w:rPr>
              <w:t>第</w:t>
            </w:r>
            <w:r>
              <w:rPr>
                <w:rFonts w:ascii="Calibri" w:eastAsia="宋体" w:hAnsi="Calibri" w:cs="宋体" w:hint="eastAsia"/>
                <w:color w:val="000000"/>
                <w:szCs w:val="21"/>
              </w:rPr>
              <w:t>一年奖励</w:t>
            </w:r>
            <w:r>
              <w:rPr>
                <w:rFonts w:ascii="Calibri" w:eastAsia="仿宋_GB2312" w:hAnsi="Calibri" w:cs="Calibri" w:hint="eastAsia"/>
                <w:color w:val="000000"/>
                <w:szCs w:val="21"/>
              </w:rPr>
              <w:t>3</w:t>
            </w:r>
            <w:r>
              <w:rPr>
                <w:rFonts w:ascii="Calibri" w:eastAsia="仿宋_GB2312" w:hAnsi="Calibri" w:cs="Calibri"/>
                <w:color w:val="000000"/>
                <w:szCs w:val="21"/>
              </w:rPr>
              <w:t>000</w:t>
            </w:r>
            <w:r>
              <w:rPr>
                <w:rFonts w:ascii="Calibri" w:eastAsia="宋体" w:hAnsi="Calibri" w:cs="宋体" w:hint="eastAsia"/>
                <w:color w:val="000000"/>
                <w:szCs w:val="21"/>
              </w:rPr>
              <w:t>元</w:t>
            </w:r>
            <w:r>
              <w:rPr>
                <w:rFonts w:ascii="Calibri" w:eastAsia="仿宋_GB2312" w:hAnsi="Calibri" w:cs="Calibri"/>
                <w:color w:val="000000"/>
                <w:szCs w:val="21"/>
              </w:rPr>
              <w:t xml:space="preserve"> □</w:t>
            </w:r>
            <w:r>
              <w:rPr>
                <w:rFonts w:ascii="Calibri" w:eastAsia="宋体" w:hAnsi="Calibri" w:cs="宋体" w:hint="eastAsia"/>
                <w:color w:val="000000"/>
                <w:szCs w:val="21"/>
              </w:rPr>
              <w:t>第二年奖励</w:t>
            </w:r>
            <w:r>
              <w:rPr>
                <w:rFonts w:ascii="Calibri" w:hAnsi="Calibri" w:cs="Calibri" w:hint="eastAsia"/>
                <w:color w:val="000000"/>
                <w:szCs w:val="21"/>
              </w:rPr>
              <w:t>3</w:t>
            </w:r>
            <w:r>
              <w:rPr>
                <w:rFonts w:ascii="Calibri" w:eastAsia="仿宋_GB2312" w:hAnsi="Calibri" w:cs="Calibri"/>
                <w:color w:val="000000"/>
                <w:szCs w:val="21"/>
              </w:rPr>
              <w:t>000</w:t>
            </w:r>
            <w:r>
              <w:rPr>
                <w:rFonts w:ascii="Calibri" w:eastAsia="宋体" w:hAnsi="Calibri" w:cs="宋体" w:hint="eastAsia"/>
                <w:color w:val="000000"/>
                <w:szCs w:val="21"/>
              </w:rPr>
              <w:t>元</w:t>
            </w:r>
            <w:r>
              <w:rPr>
                <w:rFonts w:ascii="Calibri" w:eastAsia="仿宋_GB2312" w:hAnsi="Calibri" w:cs="Calibri"/>
                <w:color w:val="000000"/>
                <w:szCs w:val="21"/>
              </w:rPr>
              <w:sym w:font="Wingdings 2" w:char="00A3"/>
            </w:r>
            <w:r>
              <w:rPr>
                <w:rFonts w:ascii="宋体" w:eastAsia="宋体" w:hAnsi="宋体" w:cs="宋体" w:hint="eastAsia"/>
                <w:color w:val="000000"/>
                <w:szCs w:val="21"/>
              </w:rPr>
              <w:t>第</w:t>
            </w:r>
            <w:r>
              <w:rPr>
                <w:rFonts w:ascii="Calibri" w:eastAsia="宋体" w:hAnsi="Calibri" w:cs="宋体" w:hint="eastAsia"/>
                <w:color w:val="000000"/>
                <w:szCs w:val="21"/>
              </w:rPr>
              <w:t>三年奖励</w:t>
            </w:r>
            <w:r>
              <w:rPr>
                <w:rFonts w:ascii="Calibri" w:eastAsia="宋体" w:hAnsi="Calibri" w:cs="宋体" w:hint="eastAsia"/>
                <w:color w:val="000000"/>
                <w:szCs w:val="21"/>
              </w:rPr>
              <w:t>4</w:t>
            </w:r>
            <w:r>
              <w:rPr>
                <w:rFonts w:ascii="Calibri" w:eastAsia="宋体" w:hAnsi="Calibri" w:cs="Calibri"/>
                <w:color w:val="000000"/>
                <w:szCs w:val="21"/>
              </w:rPr>
              <w:t>000</w:t>
            </w:r>
            <w:r>
              <w:rPr>
                <w:rFonts w:ascii="宋体" w:eastAsia="宋体" w:hAnsi="宋体" w:cs="宋体" w:hint="eastAsia"/>
                <w:color w:val="000000"/>
                <w:szCs w:val="21"/>
              </w:rPr>
              <w:t>元</w:t>
            </w:r>
          </w:p>
        </w:tc>
      </w:tr>
      <w:tr w:rsidR="00D7147F">
        <w:trPr>
          <w:trHeight w:val="841"/>
          <w:jc w:val="center"/>
        </w:trPr>
        <w:tc>
          <w:tcPr>
            <w:tcW w:w="2441" w:type="dxa"/>
            <w:gridSpan w:val="3"/>
            <w:tcBorders>
              <w:top w:val="single" w:sz="4" w:space="0" w:color="auto"/>
              <w:left w:val="single" w:sz="4" w:space="0" w:color="auto"/>
              <w:bottom w:val="single" w:sz="4" w:space="0" w:color="auto"/>
              <w:right w:val="single" w:sz="4" w:space="0" w:color="auto"/>
            </w:tcBorders>
            <w:noWrap/>
            <w:vAlign w:val="center"/>
          </w:tcPr>
          <w:p w:rsidR="00D7147F" w:rsidRDefault="005644FB">
            <w:pPr>
              <w:spacing w:line="300" w:lineRule="exact"/>
              <w:jc w:val="center"/>
              <w:rPr>
                <w:rFonts w:ascii="Calibri" w:eastAsia="宋体" w:hAnsi="Calibri" w:cs="宋体"/>
                <w:b/>
                <w:kern w:val="0"/>
                <w:szCs w:val="21"/>
              </w:rPr>
            </w:pPr>
            <w:r>
              <w:rPr>
                <w:rFonts w:ascii="Calibri" w:eastAsia="宋体" w:hAnsi="Calibri" w:cs="宋体" w:hint="eastAsia"/>
                <w:b/>
                <w:kern w:val="0"/>
                <w:szCs w:val="21"/>
              </w:rPr>
              <w:t>申请人所在单位</w:t>
            </w:r>
          </w:p>
          <w:p w:rsidR="00D7147F" w:rsidRDefault="005644FB">
            <w:pPr>
              <w:spacing w:line="300" w:lineRule="exact"/>
              <w:jc w:val="center"/>
              <w:rPr>
                <w:rFonts w:ascii="Calibri" w:hAnsi="Calibri" w:cs="Calibri"/>
                <w:b/>
                <w:color w:val="000000"/>
                <w:szCs w:val="21"/>
              </w:rPr>
            </w:pPr>
            <w:r>
              <w:rPr>
                <w:rFonts w:ascii="Calibri" w:eastAsia="宋体" w:hAnsi="Calibri" w:cs="宋体" w:hint="eastAsia"/>
                <w:b/>
                <w:szCs w:val="21"/>
              </w:rPr>
              <w:t>审核意见</w:t>
            </w:r>
          </w:p>
        </w:tc>
        <w:tc>
          <w:tcPr>
            <w:tcW w:w="7227" w:type="dxa"/>
            <w:gridSpan w:val="5"/>
            <w:tcBorders>
              <w:top w:val="single" w:sz="4" w:space="0" w:color="auto"/>
              <w:left w:val="nil"/>
              <w:bottom w:val="single" w:sz="4" w:space="0" w:color="auto"/>
              <w:right w:val="single" w:sz="4" w:space="0" w:color="auto"/>
            </w:tcBorders>
            <w:noWrap/>
          </w:tcPr>
          <w:p w:rsidR="00D7147F" w:rsidRDefault="005644FB">
            <w:pPr>
              <w:spacing w:line="300" w:lineRule="exact"/>
              <w:rPr>
                <w:rFonts w:ascii="Calibri" w:hAnsi="Calibri" w:cs="Calibri"/>
                <w:color w:val="000000"/>
                <w:kern w:val="0"/>
                <w:szCs w:val="21"/>
              </w:rPr>
            </w:pPr>
            <w:r>
              <w:rPr>
                <w:rFonts w:ascii="Calibri" w:eastAsia="宋体" w:hAnsi="Calibri" w:cs="宋体" w:hint="eastAsia"/>
                <w:color w:val="000000"/>
                <w:kern w:val="0"/>
                <w:szCs w:val="21"/>
              </w:rPr>
              <w:t>已收到申请人以下证明材料并与原件核对无误：</w:t>
            </w:r>
          </w:p>
          <w:p w:rsidR="00D7147F" w:rsidRDefault="005644FB">
            <w:pPr>
              <w:spacing w:line="300" w:lineRule="exact"/>
              <w:ind w:firstLineChars="200" w:firstLine="420"/>
              <w:rPr>
                <w:rFonts w:ascii="Calibri" w:hAnsi="Calibri" w:cs="Calibri"/>
                <w:color w:val="000000"/>
                <w:kern w:val="0"/>
                <w:szCs w:val="21"/>
              </w:rPr>
            </w:pPr>
            <w:r>
              <w:rPr>
                <w:rFonts w:ascii="Calibri" w:eastAsia="仿宋_GB2312" w:hAnsi="Calibri" w:cs="Calibri"/>
                <w:color w:val="000000"/>
                <w:kern w:val="0"/>
                <w:szCs w:val="21"/>
              </w:rPr>
              <w:t>□</w:t>
            </w:r>
            <w:r>
              <w:rPr>
                <w:rFonts w:ascii="Calibri" w:eastAsia="宋体" w:hAnsi="Calibri" w:cs="宋体" w:hint="eastAsia"/>
                <w:color w:val="000000"/>
                <w:kern w:val="0"/>
                <w:szCs w:val="21"/>
              </w:rPr>
              <w:t xml:space="preserve"> </w:t>
            </w:r>
            <w:r>
              <w:rPr>
                <w:rFonts w:ascii="Calibri" w:eastAsia="宋体" w:hAnsi="Calibri" w:cs="宋体" w:hint="eastAsia"/>
                <w:color w:val="000000"/>
                <w:kern w:val="0"/>
                <w:szCs w:val="21"/>
              </w:rPr>
              <w:t>身份证复印件；</w:t>
            </w:r>
          </w:p>
          <w:p w:rsidR="00D7147F" w:rsidRDefault="005644FB">
            <w:pPr>
              <w:spacing w:line="300" w:lineRule="exact"/>
              <w:ind w:firstLineChars="200" w:firstLine="420"/>
              <w:rPr>
                <w:rFonts w:ascii="Calibri" w:eastAsia="宋体" w:hAnsi="Calibri" w:cs="宋体"/>
                <w:szCs w:val="21"/>
              </w:rPr>
            </w:pPr>
            <w:r>
              <w:rPr>
                <w:rFonts w:ascii="Calibri" w:eastAsia="仿宋_GB2312" w:hAnsi="Calibri" w:cs="Calibri"/>
                <w:kern w:val="0"/>
                <w:szCs w:val="21"/>
              </w:rPr>
              <w:t>□</w:t>
            </w:r>
            <w:r>
              <w:rPr>
                <w:rFonts w:ascii="Calibri" w:eastAsia="宋体" w:hAnsi="Calibri" w:cs="宋体" w:hint="eastAsia"/>
                <w:szCs w:val="21"/>
              </w:rPr>
              <w:t>《中华人民共和国注册安全工程师职业资格证书》复印件。</w:t>
            </w:r>
          </w:p>
          <w:p w:rsidR="00D7147F" w:rsidRDefault="005644FB">
            <w:pPr>
              <w:spacing w:line="300" w:lineRule="exact"/>
              <w:ind w:firstLineChars="200" w:firstLine="420"/>
              <w:rPr>
                <w:rFonts w:ascii="Calibri" w:eastAsia="宋体" w:hAnsi="Calibri" w:cs="宋体"/>
                <w:szCs w:val="21"/>
              </w:rPr>
            </w:pPr>
            <w:r>
              <w:rPr>
                <w:rFonts w:ascii="Calibri" w:eastAsia="仿宋_GB2312" w:hAnsi="Calibri" w:cs="Calibri"/>
                <w:kern w:val="0"/>
                <w:szCs w:val="21"/>
              </w:rPr>
              <w:t>□</w:t>
            </w:r>
            <w:r>
              <w:rPr>
                <w:rFonts w:ascii="宋体" w:eastAsia="宋体" w:hAnsi="宋体" w:cs="宋体" w:hint="eastAsia"/>
                <w:szCs w:val="21"/>
              </w:rPr>
              <w:t>三年及以上合同且按规定缴纳社保和个税满一年。</w:t>
            </w:r>
          </w:p>
          <w:p w:rsidR="00D7147F" w:rsidRDefault="005644FB">
            <w:pPr>
              <w:pStyle w:val="a5"/>
              <w:widowControl/>
              <w:spacing w:beforeAutospacing="0" w:afterAutospacing="0" w:line="300" w:lineRule="exact"/>
              <w:ind w:firstLineChars="200" w:firstLine="420"/>
              <w:jc w:val="both"/>
              <w:rPr>
                <w:rFonts w:ascii="Times New Roman" w:hAnsi="Times New Roman"/>
                <w:color w:val="000000"/>
                <w:sz w:val="21"/>
                <w:szCs w:val="21"/>
              </w:rPr>
            </w:pPr>
            <w:r>
              <w:rPr>
                <w:rFonts w:ascii="Times New Roman" w:eastAsia="宋体" w:hAnsi="Times New Roman" w:cs="宋体" w:hint="eastAsia"/>
                <w:color w:val="000000"/>
                <w:sz w:val="21"/>
                <w:szCs w:val="21"/>
              </w:rPr>
              <w:t>申请人资料</w:t>
            </w:r>
            <w:r>
              <w:rPr>
                <w:rFonts w:ascii="Times New Roman" w:hAnsi="Times New Roman"/>
                <w:color w:val="000000"/>
                <w:sz w:val="32"/>
                <w:szCs w:val="32"/>
              </w:rPr>
              <w:t>□</w:t>
            </w:r>
            <w:r>
              <w:rPr>
                <w:rFonts w:ascii="Times New Roman" w:eastAsia="宋体" w:hAnsi="Times New Roman" w:cs="宋体" w:hint="eastAsia"/>
                <w:color w:val="000000"/>
                <w:sz w:val="21"/>
                <w:szCs w:val="21"/>
              </w:rPr>
              <w:t>属实，</w:t>
            </w:r>
            <w:r>
              <w:rPr>
                <w:rFonts w:ascii="Times New Roman" w:hAnsi="Times New Roman"/>
                <w:color w:val="000000"/>
                <w:sz w:val="32"/>
                <w:szCs w:val="32"/>
              </w:rPr>
              <w:t>□</w:t>
            </w:r>
            <w:r>
              <w:rPr>
                <w:rFonts w:ascii="Times New Roman" w:eastAsia="宋体" w:hAnsi="Times New Roman" w:cs="宋体" w:hint="eastAsia"/>
                <w:color w:val="000000"/>
                <w:sz w:val="21"/>
                <w:szCs w:val="21"/>
              </w:rPr>
              <w:t>不属实，</w:t>
            </w:r>
            <w:r>
              <w:rPr>
                <w:rFonts w:ascii="Times New Roman" w:hAnsi="Times New Roman"/>
                <w:color w:val="000000"/>
                <w:sz w:val="32"/>
                <w:szCs w:val="32"/>
              </w:rPr>
              <w:t>□</w:t>
            </w:r>
            <w:r>
              <w:rPr>
                <w:rFonts w:ascii="Times New Roman" w:eastAsia="宋体" w:hAnsi="Times New Roman" w:cs="宋体" w:hint="eastAsia"/>
                <w:color w:val="000000"/>
                <w:sz w:val="21"/>
                <w:szCs w:val="21"/>
              </w:rPr>
              <w:t>暂无该证书信息。</w:t>
            </w:r>
          </w:p>
          <w:p w:rsidR="00D7147F" w:rsidRDefault="005644FB">
            <w:pPr>
              <w:pStyle w:val="a5"/>
              <w:widowControl/>
              <w:spacing w:beforeAutospacing="0" w:afterAutospacing="0" w:line="300" w:lineRule="exact"/>
              <w:ind w:firstLineChars="200" w:firstLine="420"/>
              <w:jc w:val="both"/>
              <w:rPr>
                <w:rFonts w:ascii="Times New Roman" w:hAnsi="Times New Roman"/>
                <w:color w:val="000000"/>
                <w:sz w:val="21"/>
                <w:szCs w:val="21"/>
              </w:rPr>
            </w:pPr>
            <w:r>
              <w:rPr>
                <w:rFonts w:ascii="Times New Roman" w:eastAsia="宋体" w:hAnsi="Times New Roman" w:cs="宋体" w:hint="eastAsia"/>
                <w:color w:val="000000"/>
                <w:sz w:val="21"/>
                <w:szCs w:val="21"/>
              </w:rPr>
              <w:t>验核人：</w:t>
            </w:r>
          </w:p>
          <w:p w:rsidR="00D7147F" w:rsidRDefault="005644FB">
            <w:pPr>
              <w:spacing w:line="300" w:lineRule="exact"/>
              <w:ind w:right="640" w:firstLineChars="2050" w:firstLine="4305"/>
              <w:rPr>
                <w:rFonts w:ascii="Calibri" w:hAnsi="Calibri" w:cs="Calibri"/>
                <w:color w:val="000000"/>
                <w:kern w:val="0"/>
                <w:szCs w:val="21"/>
              </w:rPr>
            </w:pPr>
            <w:r>
              <w:rPr>
                <w:rFonts w:ascii="Calibri" w:eastAsia="宋体" w:hAnsi="Calibri" w:cs="宋体" w:hint="eastAsia"/>
                <w:color w:val="000000"/>
                <w:kern w:val="0"/>
                <w:szCs w:val="21"/>
              </w:rPr>
              <w:t>单位（盖章）：</w:t>
            </w:r>
          </w:p>
          <w:p w:rsidR="00D7147F" w:rsidRDefault="005644FB">
            <w:pPr>
              <w:pStyle w:val="a5"/>
              <w:widowControl/>
              <w:spacing w:beforeAutospacing="0" w:afterAutospacing="0" w:line="300" w:lineRule="exact"/>
              <w:ind w:right="420" w:firstLineChars="1950" w:firstLine="4095"/>
              <w:jc w:val="both"/>
              <w:rPr>
                <w:rFonts w:ascii="Times New Roman" w:hAnsi="Times New Roman"/>
                <w:color w:val="000000"/>
                <w:sz w:val="21"/>
                <w:szCs w:val="21"/>
              </w:rPr>
            </w:pPr>
            <w:r>
              <w:rPr>
                <w:rFonts w:ascii="Times New Roman" w:eastAsia="宋体" w:hAnsi="Times New Roman" w:cs="宋体" w:hint="eastAsia"/>
                <w:color w:val="000000"/>
                <w:sz w:val="21"/>
                <w:szCs w:val="21"/>
              </w:rPr>
              <w:t>年</w:t>
            </w:r>
            <w:r>
              <w:rPr>
                <w:rFonts w:ascii="Times New Roman" w:eastAsia="宋体" w:hAnsi="Times New Roman" w:cs="宋体" w:hint="eastAsia"/>
                <w:color w:val="000000"/>
                <w:sz w:val="21"/>
                <w:szCs w:val="21"/>
              </w:rPr>
              <w:t xml:space="preserve">    </w:t>
            </w:r>
            <w:r>
              <w:rPr>
                <w:rFonts w:ascii="Times New Roman" w:eastAsia="宋体" w:hAnsi="Times New Roman" w:cs="宋体" w:hint="eastAsia"/>
                <w:color w:val="000000"/>
                <w:sz w:val="21"/>
                <w:szCs w:val="21"/>
              </w:rPr>
              <w:t>月</w:t>
            </w:r>
            <w:r>
              <w:rPr>
                <w:rFonts w:ascii="Times New Roman" w:eastAsia="宋体" w:hAnsi="Times New Roman" w:cs="宋体" w:hint="eastAsia"/>
                <w:color w:val="000000"/>
                <w:sz w:val="21"/>
                <w:szCs w:val="21"/>
              </w:rPr>
              <w:t xml:space="preserve">    </w:t>
            </w:r>
            <w:r>
              <w:rPr>
                <w:rFonts w:ascii="Times New Roman" w:eastAsia="宋体" w:hAnsi="Times New Roman" w:cs="宋体" w:hint="eastAsia"/>
                <w:color w:val="000000"/>
                <w:sz w:val="21"/>
                <w:szCs w:val="21"/>
              </w:rPr>
              <w:t>日</w:t>
            </w:r>
          </w:p>
        </w:tc>
      </w:tr>
      <w:tr w:rsidR="00D7147F">
        <w:trPr>
          <w:trHeight w:val="1194"/>
          <w:jc w:val="center"/>
        </w:trPr>
        <w:tc>
          <w:tcPr>
            <w:tcW w:w="2441" w:type="dxa"/>
            <w:gridSpan w:val="3"/>
            <w:tcBorders>
              <w:top w:val="single" w:sz="4" w:space="0" w:color="auto"/>
              <w:left w:val="single" w:sz="4" w:space="0" w:color="auto"/>
              <w:bottom w:val="single" w:sz="4" w:space="0" w:color="auto"/>
              <w:right w:val="single" w:sz="4" w:space="0" w:color="auto"/>
            </w:tcBorders>
            <w:noWrap/>
            <w:vAlign w:val="center"/>
          </w:tcPr>
          <w:p w:rsidR="00D7147F" w:rsidRDefault="005644FB">
            <w:pPr>
              <w:spacing w:line="300" w:lineRule="exact"/>
              <w:jc w:val="center"/>
              <w:rPr>
                <w:rFonts w:ascii="Calibri" w:eastAsia="宋体" w:hAnsi="Calibri" w:cs="宋体"/>
                <w:b/>
                <w:color w:val="000000"/>
                <w:szCs w:val="21"/>
              </w:rPr>
            </w:pPr>
            <w:r>
              <w:rPr>
                <w:rFonts w:ascii="Calibri" w:eastAsia="宋体" w:hAnsi="Calibri" w:cs="宋体" w:hint="eastAsia"/>
                <w:b/>
                <w:color w:val="000000"/>
                <w:szCs w:val="21"/>
              </w:rPr>
              <w:t>区应急管理局</w:t>
            </w:r>
          </w:p>
          <w:p w:rsidR="00D7147F" w:rsidRDefault="005644FB">
            <w:pPr>
              <w:spacing w:line="300" w:lineRule="exact"/>
              <w:jc w:val="center"/>
              <w:rPr>
                <w:rFonts w:ascii="Calibri" w:hAnsi="Calibri" w:cs="Calibri"/>
                <w:b/>
                <w:color w:val="000000"/>
                <w:szCs w:val="21"/>
              </w:rPr>
            </w:pPr>
            <w:r>
              <w:rPr>
                <w:rFonts w:ascii="Calibri" w:eastAsia="宋体" w:hAnsi="Calibri" w:cs="宋体" w:hint="eastAsia"/>
                <w:b/>
                <w:color w:val="000000"/>
                <w:szCs w:val="21"/>
              </w:rPr>
              <w:t>初审意见</w:t>
            </w:r>
          </w:p>
        </w:tc>
        <w:tc>
          <w:tcPr>
            <w:tcW w:w="7227" w:type="dxa"/>
            <w:gridSpan w:val="5"/>
            <w:tcBorders>
              <w:top w:val="single" w:sz="4" w:space="0" w:color="auto"/>
              <w:left w:val="nil"/>
              <w:bottom w:val="single" w:sz="4" w:space="0" w:color="auto"/>
              <w:right w:val="single" w:sz="4" w:space="0" w:color="auto"/>
            </w:tcBorders>
            <w:noWrap/>
          </w:tcPr>
          <w:p w:rsidR="00D7147F" w:rsidRDefault="005644FB">
            <w:pPr>
              <w:pStyle w:val="a5"/>
              <w:widowControl/>
              <w:spacing w:beforeAutospacing="0" w:afterAutospacing="0" w:line="300" w:lineRule="exact"/>
              <w:ind w:firstLineChars="200" w:firstLine="420"/>
              <w:jc w:val="both"/>
              <w:rPr>
                <w:rFonts w:ascii="Times New Roman" w:hAnsi="Times New Roman"/>
                <w:color w:val="000000"/>
                <w:sz w:val="21"/>
                <w:szCs w:val="21"/>
              </w:rPr>
            </w:pPr>
            <w:r>
              <w:rPr>
                <w:rFonts w:ascii="Times New Roman" w:eastAsia="宋体" w:hAnsi="Times New Roman" w:cs="宋体" w:hint="eastAsia"/>
                <w:color w:val="000000"/>
                <w:sz w:val="21"/>
                <w:szCs w:val="21"/>
              </w:rPr>
              <w:t>予以</w:t>
            </w:r>
            <w:r>
              <w:rPr>
                <w:rFonts w:ascii="Times New Roman" w:hAnsi="Times New Roman"/>
                <w:color w:val="000000"/>
                <w:sz w:val="32"/>
                <w:szCs w:val="32"/>
              </w:rPr>
              <w:t>□</w:t>
            </w:r>
            <w:r>
              <w:rPr>
                <w:rFonts w:ascii="Times New Roman" w:eastAsia="宋体" w:hAnsi="Times New Roman" w:cs="宋体" w:hint="eastAsia"/>
                <w:color w:val="000000"/>
                <w:sz w:val="21"/>
                <w:szCs w:val="21"/>
              </w:rPr>
              <w:t>核准，</w:t>
            </w:r>
            <w:r>
              <w:rPr>
                <w:rFonts w:ascii="Times New Roman" w:hAnsi="Times New Roman"/>
                <w:color w:val="000000"/>
                <w:sz w:val="32"/>
                <w:szCs w:val="32"/>
              </w:rPr>
              <w:t>□</w:t>
            </w:r>
            <w:r>
              <w:rPr>
                <w:rFonts w:ascii="Times New Roman" w:eastAsia="宋体" w:hAnsi="Times New Roman" w:cs="宋体" w:hint="eastAsia"/>
                <w:color w:val="000000"/>
                <w:sz w:val="21"/>
                <w:szCs w:val="21"/>
              </w:rPr>
              <w:t>不核准。</w:t>
            </w:r>
          </w:p>
          <w:p w:rsidR="00D7147F" w:rsidRDefault="005644FB">
            <w:pPr>
              <w:spacing w:line="300" w:lineRule="exact"/>
              <w:ind w:right="640" w:firstLineChars="200" w:firstLine="420"/>
              <w:rPr>
                <w:rFonts w:ascii="Calibri" w:hAnsi="Calibri" w:cs="Calibri"/>
                <w:color w:val="000000"/>
                <w:kern w:val="0"/>
                <w:szCs w:val="21"/>
              </w:rPr>
            </w:pPr>
            <w:r>
              <w:rPr>
                <w:rFonts w:ascii="Calibri" w:eastAsia="宋体" w:hAnsi="Calibri" w:cs="宋体" w:hint="eastAsia"/>
                <w:color w:val="000000"/>
                <w:kern w:val="0"/>
                <w:szCs w:val="21"/>
              </w:rPr>
              <w:t>经办人：</w:t>
            </w:r>
          </w:p>
          <w:p w:rsidR="00D7147F" w:rsidRDefault="005644FB">
            <w:pPr>
              <w:spacing w:line="300" w:lineRule="exact"/>
              <w:ind w:right="640" w:firstLineChars="1850" w:firstLine="3885"/>
              <w:rPr>
                <w:rFonts w:ascii="Calibri" w:hAnsi="Calibri" w:cs="Calibri"/>
                <w:color w:val="000000"/>
                <w:kern w:val="0"/>
                <w:szCs w:val="21"/>
              </w:rPr>
            </w:pPr>
            <w:r>
              <w:rPr>
                <w:rFonts w:ascii="Calibri" w:eastAsia="宋体" w:hAnsi="Calibri" w:cs="宋体" w:hint="eastAsia"/>
                <w:color w:val="000000"/>
                <w:kern w:val="0"/>
                <w:szCs w:val="21"/>
              </w:rPr>
              <w:t>单位（盖章）：</w:t>
            </w:r>
          </w:p>
          <w:p w:rsidR="00D7147F" w:rsidRDefault="005644FB">
            <w:pPr>
              <w:spacing w:line="300" w:lineRule="exact"/>
              <w:ind w:right="420" w:firstLineChars="1950" w:firstLine="4095"/>
              <w:rPr>
                <w:rFonts w:ascii="Calibri" w:hAnsi="Calibri" w:cs="Calibri"/>
                <w:color w:val="000000"/>
                <w:kern w:val="0"/>
                <w:szCs w:val="21"/>
              </w:rPr>
            </w:pPr>
            <w:r>
              <w:rPr>
                <w:rFonts w:ascii="Calibri" w:eastAsia="宋体" w:hAnsi="Calibri" w:cs="宋体" w:hint="eastAsia"/>
                <w:color w:val="000000"/>
                <w:kern w:val="0"/>
                <w:szCs w:val="21"/>
              </w:rPr>
              <w:t>年</w:t>
            </w:r>
            <w:r>
              <w:rPr>
                <w:rFonts w:ascii="Calibri" w:eastAsia="宋体" w:hAnsi="Calibri" w:cs="宋体" w:hint="eastAsia"/>
                <w:color w:val="000000"/>
                <w:kern w:val="0"/>
                <w:szCs w:val="21"/>
              </w:rPr>
              <w:t xml:space="preserve">   </w:t>
            </w:r>
            <w:r>
              <w:rPr>
                <w:rFonts w:ascii="Calibri" w:eastAsia="宋体" w:hAnsi="Calibri" w:cs="宋体" w:hint="eastAsia"/>
                <w:color w:val="000000"/>
                <w:kern w:val="0"/>
                <w:szCs w:val="21"/>
              </w:rPr>
              <w:t>月</w:t>
            </w:r>
            <w:r>
              <w:rPr>
                <w:rFonts w:ascii="Calibri" w:eastAsia="宋体" w:hAnsi="Calibri" w:cs="宋体" w:hint="eastAsia"/>
                <w:color w:val="000000"/>
                <w:kern w:val="0"/>
                <w:szCs w:val="21"/>
              </w:rPr>
              <w:t xml:space="preserve">    </w:t>
            </w:r>
            <w:r>
              <w:rPr>
                <w:rFonts w:ascii="Calibri" w:eastAsia="宋体" w:hAnsi="Calibri" w:cs="宋体" w:hint="eastAsia"/>
                <w:color w:val="000000"/>
                <w:kern w:val="0"/>
                <w:szCs w:val="21"/>
              </w:rPr>
              <w:t>日</w:t>
            </w:r>
          </w:p>
        </w:tc>
      </w:tr>
      <w:tr w:rsidR="00D7147F">
        <w:trPr>
          <w:trHeight w:val="1499"/>
          <w:jc w:val="center"/>
        </w:trPr>
        <w:tc>
          <w:tcPr>
            <w:tcW w:w="2441" w:type="dxa"/>
            <w:gridSpan w:val="3"/>
            <w:tcBorders>
              <w:top w:val="single" w:sz="4" w:space="0" w:color="auto"/>
              <w:left w:val="single" w:sz="4" w:space="0" w:color="auto"/>
              <w:bottom w:val="single" w:sz="4" w:space="0" w:color="auto"/>
              <w:right w:val="single" w:sz="4" w:space="0" w:color="auto"/>
            </w:tcBorders>
            <w:noWrap/>
            <w:vAlign w:val="center"/>
          </w:tcPr>
          <w:p w:rsidR="00D7147F" w:rsidRDefault="005644FB">
            <w:pPr>
              <w:spacing w:line="300" w:lineRule="exact"/>
              <w:jc w:val="center"/>
              <w:rPr>
                <w:rFonts w:ascii="Calibri" w:eastAsia="宋体" w:hAnsi="Calibri" w:cs="宋体"/>
                <w:b/>
                <w:color w:val="000000"/>
                <w:szCs w:val="21"/>
              </w:rPr>
            </w:pPr>
            <w:r>
              <w:rPr>
                <w:rFonts w:ascii="Calibri" w:eastAsia="宋体" w:hAnsi="Calibri" w:cs="宋体" w:hint="eastAsia"/>
                <w:b/>
                <w:color w:val="000000"/>
                <w:szCs w:val="21"/>
              </w:rPr>
              <w:t>行业监管部门及各镇（开发区）复审意见</w:t>
            </w:r>
          </w:p>
        </w:tc>
        <w:tc>
          <w:tcPr>
            <w:tcW w:w="7227" w:type="dxa"/>
            <w:gridSpan w:val="5"/>
            <w:tcBorders>
              <w:top w:val="single" w:sz="4" w:space="0" w:color="auto"/>
              <w:left w:val="nil"/>
              <w:bottom w:val="single" w:sz="4" w:space="0" w:color="auto"/>
              <w:right w:val="single" w:sz="4" w:space="0" w:color="auto"/>
            </w:tcBorders>
            <w:noWrap/>
          </w:tcPr>
          <w:p w:rsidR="00D7147F" w:rsidRDefault="005644FB">
            <w:pPr>
              <w:pStyle w:val="a5"/>
              <w:widowControl/>
              <w:spacing w:beforeAutospacing="0" w:afterAutospacing="0" w:line="300" w:lineRule="exact"/>
              <w:ind w:firstLineChars="200" w:firstLine="420"/>
              <w:jc w:val="both"/>
              <w:rPr>
                <w:rFonts w:ascii="Times New Roman" w:hAnsi="Times New Roman"/>
                <w:color w:val="000000"/>
                <w:sz w:val="21"/>
                <w:szCs w:val="21"/>
              </w:rPr>
            </w:pPr>
            <w:r>
              <w:rPr>
                <w:rFonts w:ascii="Times New Roman" w:eastAsia="宋体" w:hAnsi="Times New Roman" w:cs="宋体" w:hint="eastAsia"/>
                <w:color w:val="000000"/>
                <w:sz w:val="21"/>
                <w:szCs w:val="21"/>
              </w:rPr>
              <w:t>予以</w:t>
            </w:r>
            <w:r>
              <w:rPr>
                <w:rFonts w:ascii="Times New Roman" w:hAnsi="Times New Roman"/>
                <w:color w:val="000000"/>
                <w:sz w:val="32"/>
                <w:szCs w:val="32"/>
              </w:rPr>
              <w:t>□</w:t>
            </w:r>
            <w:r>
              <w:rPr>
                <w:rFonts w:ascii="Times New Roman" w:eastAsia="宋体" w:hAnsi="Times New Roman" w:cs="宋体" w:hint="eastAsia"/>
                <w:color w:val="000000"/>
                <w:sz w:val="21"/>
                <w:szCs w:val="21"/>
              </w:rPr>
              <w:t>核准，</w:t>
            </w:r>
            <w:r>
              <w:rPr>
                <w:rFonts w:ascii="Times New Roman" w:hAnsi="Times New Roman"/>
                <w:color w:val="000000"/>
                <w:sz w:val="32"/>
                <w:szCs w:val="32"/>
              </w:rPr>
              <w:t>□</w:t>
            </w:r>
            <w:r>
              <w:rPr>
                <w:rFonts w:ascii="Times New Roman" w:eastAsia="宋体" w:hAnsi="Times New Roman" w:cs="宋体" w:hint="eastAsia"/>
                <w:color w:val="000000"/>
                <w:sz w:val="21"/>
                <w:szCs w:val="21"/>
              </w:rPr>
              <w:t>不核准。</w:t>
            </w:r>
          </w:p>
          <w:p w:rsidR="00D7147F" w:rsidRDefault="005644FB">
            <w:pPr>
              <w:pStyle w:val="a5"/>
              <w:widowControl/>
              <w:spacing w:beforeAutospacing="0" w:afterAutospacing="0" w:line="300" w:lineRule="exact"/>
              <w:ind w:firstLineChars="100" w:firstLine="210"/>
              <w:jc w:val="both"/>
              <w:rPr>
                <w:rFonts w:ascii="Times New Roman" w:hAnsi="Times New Roman"/>
                <w:color w:val="000000"/>
                <w:sz w:val="21"/>
                <w:szCs w:val="21"/>
              </w:rPr>
            </w:pPr>
            <w:r>
              <w:rPr>
                <w:rFonts w:ascii="Times New Roman" w:eastAsia="宋体" w:hAnsi="Times New Roman" w:cs="宋体" w:hint="eastAsia"/>
                <w:color w:val="000000"/>
                <w:sz w:val="21"/>
                <w:szCs w:val="21"/>
              </w:rPr>
              <w:t>同意申领</w:t>
            </w:r>
            <w:r>
              <w:rPr>
                <w:rFonts w:ascii="Times New Roman" w:hAnsi="Times New Roman"/>
                <w:color w:val="000000"/>
                <w:sz w:val="32"/>
                <w:szCs w:val="32"/>
              </w:rPr>
              <w:t>□</w:t>
            </w:r>
            <w:r>
              <w:rPr>
                <w:rFonts w:ascii="Times New Roman" w:eastAsia="宋体" w:hAnsi="Times New Roman" w:cs="宋体" w:hint="eastAsia"/>
                <w:color w:val="000000"/>
                <w:sz w:val="21"/>
                <w:szCs w:val="21"/>
              </w:rPr>
              <w:t>第一年奖励</w:t>
            </w:r>
            <w:r>
              <w:rPr>
                <w:rFonts w:ascii="Times New Roman" w:hAnsi="Times New Roman" w:hint="eastAsia"/>
                <w:color w:val="000000"/>
                <w:sz w:val="21"/>
                <w:szCs w:val="21"/>
              </w:rPr>
              <w:t>3</w:t>
            </w:r>
            <w:r>
              <w:rPr>
                <w:rFonts w:ascii="Times New Roman" w:hAnsi="Times New Roman"/>
                <w:color w:val="000000"/>
                <w:sz w:val="21"/>
                <w:szCs w:val="21"/>
              </w:rPr>
              <w:t>000</w:t>
            </w:r>
            <w:r>
              <w:rPr>
                <w:rFonts w:ascii="Times New Roman" w:eastAsia="宋体" w:hAnsi="Times New Roman" w:cs="宋体" w:hint="eastAsia"/>
                <w:color w:val="000000"/>
                <w:sz w:val="21"/>
                <w:szCs w:val="21"/>
              </w:rPr>
              <w:t>元</w:t>
            </w:r>
            <w:r>
              <w:rPr>
                <w:rFonts w:ascii="Times New Roman" w:hAnsi="Times New Roman"/>
                <w:color w:val="000000"/>
                <w:sz w:val="21"/>
                <w:szCs w:val="21"/>
              </w:rPr>
              <w:t> </w:t>
            </w:r>
            <w:r>
              <w:rPr>
                <w:rFonts w:ascii="Times New Roman" w:hAnsi="Times New Roman"/>
                <w:color w:val="000000"/>
                <w:sz w:val="32"/>
                <w:szCs w:val="32"/>
              </w:rPr>
              <w:t>□</w:t>
            </w:r>
            <w:r>
              <w:rPr>
                <w:rFonts w:ascii="Times New Roman" w:eastAsia="宋体" w:hAnsi="Times New Roman" w:cs="宋体" w:hint="eastAsia"/>
                <w:color w:val="000000"/>
                <w:sz w:val="21"/>
                <w:szCs w:val="21"/>
              </w:rPr>
              <w:t>第二年奖励</w:t>
            </w:r>
            <w:r>
              <w:rPr>
                <w:rFonts w:ascii="Times New Roman" w:hAnsi="Times New Roman" w:hint="eastAsia"/>
                <w:color w:val="000000"/>
                <w:sz w:val="21"/>
                <w:szCs w:val="21"/>
              </w:rPr>
              <w:t>3</w:t>
            </w:r>
            <w:r>
              <w:rPr>
                <w:rFonts w:ascii="Times New Roman" w:hAnsi="Times New Roman"/>
                <w:color w:val="000000"/>
                <w:sz w:val="21"/>
                <w:szCs w:val="21"/>
              </w:rPr>
              <w:t>000</w:t>
            </w:r>
            <w:r>
              <w:rPr>
                <w:rFonts w:ascii="Times New Roman" w:eastAsia="宋体" w:hAnsi="Times New Roman" w:cs="宋体" w:hint="eastAsia"/>
                <w:color w:val="000000"/>
                <w:sz w:val="21"/>
                <w:szCs w:val="21"/>
              </w:rPr>
              <w:t>元</w:t>
            </w:r>
            <w:r>
              <w:rPr>
                <w:rFonts w:ascii="Times New Roman" w:hAnsi="Times New Roman"/>
                <w:color w:val="000000"/>
                <w:sz w:val="21"/>
                <w:szCs w:val="21"/>
              </w:rPr>
              <w:t> </w:t>
            </w:r>
            <w:r>
              <w:rPr>
                <w:rFonts w:ascii="Times New Roman" w:hAnsi="Times New Roman"/>
                <w:color w:val="000000"/>
                <w:sz w:val="32"/>
                <w:szCs w:val="32"/>
              </w:rPr>
              <w:t>□</w:t>
            </w:r>
            <w:r>
              <w:rPr>
                <w:rFonts w:ascii="Times New Roman" w:eastAsia="宋体" w:hAnsi="Times New Roman" w:cs="宋体" w:hint="eastAsia"/>
                <w:color w:val="000000"/>
                <w:sz w:val="21"/>
                <w:szCs w:val="21"/>
              </w:rPr>
              <w:t>第三年奖励</w:t>
            </w:r>
            <w:r>
              <w:rPr>
                <w:rFonts w:ascii="Times New Roman" w:eastAsia="宋体" w:hAnsi="Times New Roman" w:cs="宋体" w:hint="eastAsia"/>
                <w:color w:val="000000"/>
                <w:sz w:val="21"/>
                <w:szCs w:val="21"/>
              </w:rPr>
              <w:t xml:space="preserve"> 4000</w:t>
            </w:r>
            <w:r>
              <w:rPr>
                <w:rFonts w:ascii="Times New Roman" w:eastAsia="宋体" w:hAnsi="Times New Roman" w:cs="宋体" w:hint="eastAsia"/>
                <w:color w:val="000000"/>
                <w:sz w:val="21"/>
                <w:szCs w:val="21"/>
              </w:rPr>
              <w:t>元。</w:t>
            </w:r>
          </w:p>
          <w:p w:rsidR="00D7147F" w:rsidRDefault="005644FB">
            <w:pPr>
              <w:spacing w:line="300" w:lineRule="exact"/>
              <w:ind w:right="420" w:firstLineChars="200" w:firstLine="420"/>
              <w:rPr>
                <w:rFonts w:ascii="Calibri" w:eastAsia="仿宋_GB2312" w:hAnsi="Calibri" w:cs="Calibri"/>
                <w:color w:val="000000"/>
                <w:kern w:val="0"/>
                <w:szCs w:val="21"/>
              </w:rPr>
            </w:pPr>
            <w:r>
              <w:rPr>
                <w:rFonts w:ascii="Calibri" w:eastAsia="宋体" w:hAnsi="Calibri" w:cs="宋体" w:hint="eastAsia"/>
                <w:color w:val="000000"/>
                <w:kern w:val="0"/>
                <w:szCs w:val="21"/>
              </w:rPr>
              <w:t>经办人：</w:t>
            </w:r>
          </w:p>
          <w:p w:rsidR="00D7147F" w:rsidRDefault="005644FB">
            <w:pPr>
              <w:spacing w:line="300" w:lineRule="exact"/>
              <w:ind w:right="640" w:firstLineChars="1850" w:firstLine="3885"/>
              <w:rPr>
                <w:rFonts w:ascii="Calibri" w:hAnsi="Calibri" w:cs="Calibri"/>
                <w:color w:val="000000"/>
                <w:kern w:val="0"/>
                <w:szCs w:val="21"/>
              </w:rPr>
            </w:pPr>
            <w:r>
              <w:rPr>
                <w:rFonts w:ascii="Calibri" w:eastAsia="宋体" w:hAnsi="Calibri" w:cs="宋体" w:hint="eastAsia"/>
                <w:color w:val="000000"/>
                <w:kern w:val="0"/>
                <w:szCs w:val="21"/>
              </w:rPr>
              <w:t>单位（盖章）：</w:t>
            </w:r>
          </w:p>
          <w:p w:rsidR="00D7147F" w:rsidRDefault="005644FB">
            <w:pPr>
              <w:spacing w:line="300" w:lineRule="exact"/>
              <w:ind w:right="420" w:firstLineChars="1950" w:firstLine="4095"/>
              <w:rPr>
                <w:rFonts w:ascii="Calibri" w:eastAsia="仿宋_GB2312" w:hAnsi="Calibri" w:cs="Calibri"/>
                <w:color w:val="000000"/>
                <w:kern w:val="0"/>
                <w:szCs w:val="21"/>
              </w:rPr>
            </w:pPr>
            <w:r>
              <w:rPr>
                <w:rFonts w:ascii="Calibri" w:eastAsia="宋体" w:hAnsi="Calibri" w:cs="宋体" w:hint="eastAsia"/>
                <w:color w:val="000000"/>
                <w:kern w:val="0"/>
                <w:szCs w:val="21"/>
              </w:rPr>
              <w:t>年</w:t>
            </w:r>
            <w:r>
              <w:rPr>
                <w:rFonts w:ascii="Calibri" w:eastAsia="宋体" w:hAnsi="Calibri" w:cs="宋体" w:hint="eastAsia"/>
                <w:color w:val="000000"/>
                <w:kern w:val="0"/>
                <w:szCs w:val="21"/>
              </w:rPr>
              <w:t xml:space="preserve">   </w:t>
            </w:r>
            <w:r>
              <w:rPr>
                <w:rFonts w:ascii="Calibri" w:eastAsia="宋体" w:hAnsi="Calibri" w:cs="宋体" w:hint="eastAsia"/>
                <w:color w:val="000000"/>
                <w:kern w:val="0"/>
                <w:szCs w:val="21"/>
              </w:rPr>
              <w:t>月</w:t>
            </w:r>
            <w:r>
              <w:rPr>
                <w:rFonts w:ascii="Calibri" w:eastAsia="宋体" w:hAnsi="Calibri" w:cs="宋体" w:hint="eastAsia"/>
                <w:color w:val="000000"/>
                <w:kern w:val="0"/>
                <w:szCs w:val="21"/>
              </w:rPr>
              <w:t xml:space="preserve">    </w:t>
            </w:r>
            <w:r>
              <w:rPr>
                <w:rFonts w:ascii="Calibri" w:eastAsia="宋体" w:hAnsi="Calibri" w:cs="宋体" w:hint="eastAsia"/>
                <w:color w:val="000000"/>
                <w:kern w:val="0"/>
                <w:szCs w:val="21"/>
              </w:rPr>
              <w:t>日</w:t>
            </w:r>
          </w:p>
        </w:tc>
      </w:tr>
    </w:tbl>
    <w:p w:rsidR="00D7147F" w:rsidRDefault="005644FB">
      <w:pPr>
        <w:spacing w:line="360" w:lineRule="exact"/>
        <w:rPr>
          <w:rFonts w:ascii="宋体" w:eastAsia="宋体" w:hAnsi="宋体" w:cs="宋体"/>
          <w:szCs w:val="21"/>
        </w:rPr>
      </w:pPr>
      <w:r>
        <w:rPr>
          <w:rFonts w:ascii="宋体" w:eastAsia="宋体" w:hAnsi="宋体" w:cs="宋体" w:hint="eastAsia"/>
          <w:szCs w:val="21"/>
        </w:rPr>
        <w:t>本表一式三份，区应急管理局</w:t>
      </w:r>
      <w:r>
        <w:rPr>
          <w:rFonts w:ascii="宋体" w:eastAsia="宋体" w:hAnsi="宋体" w:cs="宋体" w:hint="eastAsia"/>
          <w:color w:val="000000"/>
          <w:szCs w:val="21"/>
        </w:rPr>
        <w:t>、行业监管部门及各镇（开发区）、申请人所在单位各</w:t>
      </w:r>
      <w:r>
        <w:rPr>
          <w:rFonts w:ascii="宋体" w:eastAsia="宋体" w:hAnsi="宋体" w:cs="宋体" w:hint="eastAsia"/>
          <w:szCs w:val="21"/>
        </w:rPr>
        <w:t>一份。</w:t>
      </w:r>
    </w:p>
    <w:p w:rsidR="00D7147F" w:rsidRPr="0010150A" w:rsidRDefault="00D7147F">
      <w:pPr>
        <w:rPr>
          <w:rFonts w:ascii="方正小标宋简体" w:eastAsia="方正小标宋简体" w:hAnsi="Times New Roman" w:cs="Times New Roman"/>
          <w:b/>
          <w:bCs/>
          <w:szCs w:val="21"/>
        </w:rPr>
      </w:pPr>
    </w:p>
    <w:sectPr w:rsidR="00D7147F" w:rsidRPr="0010150A" w:rsidSect="00D7147F">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7B0" w:rsidRDefault="00C667B0" w:rsidP="00D7147F">
      <w:r>
        <w:separator/>
      </w:r>
    </w:p>
  </w:endnote>
  <w:endnote w:type="continuationSeparator" w:id="1">
    <w:p w:rsidR="00C667B0" w:rsidRDefault="00C667B0" w:rsidP="00D714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5605105"/>
      <w:docPartObj>
        <w:docPartGallery w:val="AutoText"/>
      </w:docPartObj>
    </w:sdtPr>
    <w:sdtContent>
      <w:p w:rsidR="00D7147F" w:rsidRDefault="00D337A1">
        <w:pPr>
          <w:pStyle w:val="a3"/>
          <w:jc w:val="center"/>
        </w:pPr>
        <w:r w:rsidRPr="00D337A1">
          <w:fldChar w:fldCharType="begin"/>
        </w:r>
        <w:r w:rsidR="005644FB">
          <w:instrText xml:space="preserve"> PAGE   \* MERGEFORMAT </w:instrText>
        </w:r>
        <w:r w:rsidRPr="00D337A1">
          <w:fldChar w:fldCharType="separate"/>
        </w:r>
        <w:r w:rsidR="0010150A" w:rsidRPr="0010150A">
          <w:rPr>
            <w:noProof/>
            <w:lang w:val="zh-CN"/>
          </w:rPr>
          <w:t>15</w:t>
        </w:r>
        <w:r>
          <w:rPr>
            <w:lang w:val="zh-CN"/>
          </w:rPr>
          <w:fldChar w:fldCharType="end"/>
        </w:r>
      </w:p>
    </w:sdtContent>
  </w:sdt>
  <w:p w:rsidR="00D7147F" w:rsidRDefault="00D7147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7B0" w:rsidRDefault="00C667B0" w:rsidP="00D7147F">
      <w:r>
        <w:separator/>
      </w:r>
    </w:p>
  </w:footnote>
  <w:footnote w:type="continuationSeparator" w:id="1">
    <w:p w:rsidR="00C667B0" w:rsidRDefault="00C667B0" w:rsidP="00D714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F245B"/>
    <w:multiLevelType w:val="singleLevel"/>
    <w:tmpl w:val="0FEF245B"/>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6FC2663"/>
    <w:rsid w:val="00076C7D"/>
    <w:rsid w:val="000964ED"/>
    <w:rsid w:val="0010150A"/>
    <w:rsid w:val="00192291"/>
    <w:rsid w:val="00236DE5"/>
    <w:rsid w:val="00251EE1"/>
    <w:rsid w:val="00341C31"/>
    <w:rsid w:val="003654B7"/>
    <w:rsid w:val="0037368E"/>
    <w:rsid w:val="004060AE"/>
    <w:rsid w:val="004F1AA1"/>
    <w:rsid w:val="005644FB"/>
    <w:rsid w:val="005E18EF"/>
    <w:rsid w:val="00627827"/>
    <w:rsid w:val="00696333"/>
    <w:rsid w:val="006A052E"/>
    <w:rsid w:val="007F2B25"/>
    <w:rsid w:val="008474CC"/>
    <w:rsid w:val="00930500"/>
    <w:rsid w:val="00996C25"/>
    <w:rsid w:val="009B5BD4"/>
    <w:rsid w:val="009C4287"/>
    <w:rsid w:val="00A55827"/>
    <w:rsid w:val="00A84147"/>
    <w:rsid w:val="00A90849"/>
    <w:rsid w:val="00AA2914"/>
    <w:rsid w:val="00AE2CA8"/>
    <w:rsid w:val="00B379BE"/>
    <w:rsid w:val="00B9361F"/>
    <w:rsid w:val="00C645D9"/>
    <w:rsid w:val="00C667B0"/>
    <w:rsid w:val="00D337A1"/>
    <w:rsid w:val="00D7147F"/>
    <w:rsid w:val="00DA3C3C"/>
    <w:rsid w:val="00EC393C"/>
    <w:rsid w:val="00F202EE"/>
    <w:rsid w:val="00F42ABB"/>
    <w:rsid w:val="00F724E2"/>
    <w:rsid w:val="03961E91"/>
    <w:rsid w:val="03E863F1"/>
    <w:rsid w:val="105702F0"/>
    <w:rsid w:val="1F071596"/>
    <w:rsid w:val="21392667"/>
    <w:rsid w:val="25A70BE1"/>
    <w:rsid w:val="29F672A2"/>
    <w:rsid w:val="3BF873F4"/>
    <w:rsid w:val="481918E5"/>
    <w:rsid w:val="4A2371D2"/>
    <w:rsid w:val="4B524B34"/>
    <w:rsid w:val="5D0F25B7"/>
    <w:rsid w:val="66FC2663"/>
    <w:rsid w:val="67A713F9"/>
    <w:rsid w:val="6CC25F26"/>
    <w:rsid w:val="751533BA"/>
    <w:rsid w:val="7D14179B"/>
    <w:rsid w:val="7F1C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147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7147F"/>
    <w:pPr>
      <w:tabs>
        <w:tab w:val="center" w:pos="4153"/>
        <w:tab w:val="right" w:pos="8306"/>
      </w:tabs>
      <w:snapToGrid w:val="0"/>
      <w:jc w:val="left"/>
    </w:pPr>
    <w:rPr>
      <w:rFonts w:eastAsia="宋体"/>
      <w:sz w:val="18"/>
      <w:szCs w:val="18"/>
    </w:rPr>
  </w:style>
  <w:style w:type="paragraph" w:styleId="a4">
    <w:name w:val="header"/>
    <w:basedOn w:val="a"/>
    <w:link w:val="Char0"/>
    <w:uiPriority w:val="99"/>
    <w:qFormat/>
    <w:rsid w:val="00D7147F"/>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D7147F"/>
    <w:pPr>
      <w:spacing w:beforeAutospacing="1" w:afterAutospacing="1"/>
      <w:jc w:val="left"/>
    </w:pPr>
    <w:rPr>
      <w:rFonts w:cs="Times New Roman"/>
      <w:kern w:val="0"/>
      <w:sz w:val="24"/>
    </w:rPr>
  </w:style>
  <w:style w:type="table" w:styleId="a6">
    <w:name w:val="Table Grid"/>
    <w:basedOn w:val="a1"/>
    <w:qFormat/>
    <w:rsid w:val="00D714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D7147F"/>
  </w:style>
  <w:style w:type="character" w:customStyle="1" w:styleId="Char0">
    <w:name w:val="页眉 Char"/>
    <w:basedOn w:val="a0"/>
    <w:link w:val="a4"/>
    <w:uiPriority w:val="99"/>
    <w:qFormat/>
    <w:rsid w:val="00D7147F"/>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D7147F"/>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15</Pages>
  <Words>1069</Words>
  <Characters>6095</Characters>
  <Application>Microsoft Office Word</Application>
  <DocSecurity>0</DocSecurity>
  <Lines>50</Lines>
  <Paragraphs>14</Paragraphs>
  <ScaleCrop>false</ScaleCrop>
  <Company>微软中国</Company>
  <LinksUpToDate>false</LinksUpToDate>
  <CharactersWithSpaces>7150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2019-09-26T02:26:00Z</dcterms:created>
  <dc:creator>思群</dc:creator>
  <lastModifiedBy>101264</lastModifiedBy>
  <lastPrinted>2019-10-23T06:49:00Z</lastPrinted>
  <dcterms:modified xsi:type="dcterms:W3CDTF">2019-10-25T01:13:00Z</dcterms:modified>
  <revision>24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