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A8D7C" w14:textId="77777777" w:rsidR="00E87217" w:rsidRDefault="00E87217" w:rsidP="00E87217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5382AE07" w14:textId="77777777" w:rsidR="00E87217" w:rsidRPr="00F86A9C" w:rsidRDefault="00E87217" w:rsidP="00E87217">
      <w:pPr>
        <w:spacing w:line="560" w:lineRule="exact"/>
        <w:ind w:firstLine="640"/>
        <w:jc w:val="center"/>
        <w:rPr>
          <w:rFonts w:ascii="华文中宋" w:eastAsia="华文中宋" w:hAnsi="华文中宋" w:cs="黑体" w:hint="eastAsia"/>
          <w:bCs/>
          <w:kern w:val="0"/>
          <w:sz w:val="44"/>
          <w:szCs w:val="44"/>
        </w:rPr>
      </w:pPr>
      <w:r w:rsidRPr="00F86A9C">
        <w:rPr>
          <w:rFonts w:ascii="华文中宋" w:eastAsia="华文中宋" w:hAnsi="华文中宋" w:cs="黑体" w:hint="eastAsia"/>
          <w:bCs/>
          <w:kern w:val="0"/>
          <w:sz w:val="44"/>
          <w:szCs w:val="44"/>
        </w:rPr>
        <w:t>安吉县现代渔业绿色发展三年行动计划</w:t>
      </w:r>
    </w:p>
    <w:p w14:paraId="575B3688" w14:textId="77777777" w:rsidR="00E87217" w:rsidRPr="00F86A9C" w:rsidRDefault="00E87217" w:rsidP="00E87217">
      <w:pPr>
        <w:spacing w:line="560" w:lineRule="exact"/>
        <w:ind w:firstLine="640"/>
        <w:jc w:val="center"/>
        <w:rPr>
          <w:rFonts w:ascii="华文中宋" w:eastAsia="华文中宋" w:hAnsi="华文中宋" w:cs="黑体" w:hint="eastAsia"/>
          <w:b/>
          <w:kern w:val="0"/>
          <w:sz w:val="44"/>
          <w:szCs w:val="44"/>
        </w:rPr>
      </w:pPr>
      <w:r w:rsidRPr="00F86A9C">
        <w:rPr>
          <w:rFonts w:ascii="华文中宋" w:eastAsia="华文中宋" w:hAnsi="华文中宋" w:cs="黑体" w:hint="eastAsia"/>
          <w:bCs/>
          <w:kern w:val="0"/>
          <w:sz w:val="44"/>
          <w:szCs w:val="44"/>
        </w:rPr>
        <w:t>领导小组</w:t>
      </w:r>
    </w:p>
    <w:p w14:paraId="6147E023" w14:textId="77777777" w:rsidR="00E87217" w:rsidRDefault="00E87217" w:rsidP="00E87217">
      <w:pPr>
        <w:spacing w:line="560" w:lineRule="exact"/>
        <w:ind w:firstLineChars="200" w:firstLine="640"/>
        <w:rPr>
          <w:rFonts w:ascii="仿宋_GB2312" w:eastAsia="仿宋_GB2312" w:hAnsi="黑体" w:cs="黑体" w:hint="eastAsia"/>
          <w:b/>
          <w:bCs/>
          <w:kern w:val="0"/>
          <w:sz w:val="32"/>
          <w:szCs w:val="32"/>
        </w:rPr>
      </w:pPr>
    </w:p>
    <w:p w14:paraId="1D6E8BAA" w14:textId="77777777" w:rsidR="00E87217" w:rsidRDefault="00E87217" w:rsidP="00E87217">
      <w:pPr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F86A9C">
        <w:rPr>
          <w:rFonts w:ascii="黑体" w:eastAsia="黑体" w:hAnsi="黑体" w:cs="黑体" w:hint="eastAsia"/>
          <w:bCs/>
          <w:kern w:val="0"/>
          <w:sz w:val="32"/>
          <w:szCs w:val="32"/>
        </w:rPr>
        <w:t>组  长：</w:t>
      </w:r>
      <w:r>
        <w:rPr>
          <w:rFonts w:ascii="仿宋_GB2312" w:eastAsia="仿宋_GB2312" w:hint="eastAsia"/>
          <w:bCs/>
          <w:sz w:val="32"/>
          <w:szCs w:val="32"/>
        </w:rPr>
        <w:t>杨绍军</w:t>
      </w:r>
    </w:p>
    <w:p w14:paraId="34F0B048" w14:textId="77777777" w:rsidR="00E87217" w:rsidRDefault="00E87217" w:rsidP="00E87217">
      <w:pPr>
        <w:spacing w:line="560" w:lineRule="exact"/>
        <w:ind w:firstLineChars="200" w:firstLine="640"/>
        <w:rPr>
          <w:rFonts w:eastAsia="仿宋_GB2312"/>
          <w:bCs/>
          <w:color w:val="FF0000"/>
          <w:kern w:val="0"/>
          <w:sz w:val="32"/>
          <w:szCs w:val="32"/>
        </w:rPr>
      </w:pPr>
      <w:r w:rsidRPr="00F86A9C">
        <w:rPr>
          <w:rFonts w:ascii="黑体" w:eastAsia="黑体" w:hAnsi="黑体" w:cs="黑体" w:hint="eastAsia"/>
          <w:bCs/>
          <w:kern w:val="0"/>
          <w:sz w:val="32"/>
          <w:szCs w:val="32"/>
        </w:rPr>
        <w:t>副组长：</w:t>
      </w:r>
      <w:r>
        <w:rPr>
          <w:rFonts w:ascii="仿宋_GB2312" w:eastAsia="仿宋_GB2312" w:hint="eastAsia"/>
          <w:bCs/>
          <w:sz w:val="32"/>
          <w:szCs w:val="32"/>
        </w:rPr>
        <w:t xml:space="preserve">陈易新（县政府办）    杨忠义（农业局） </w:t>
      </w:r>
    </w:p>
    <w:p w14:paraId="10A7847D" w14:textId="77777777" w:rsidR="00E87217" w:rsidRDefault="00E87217" w:rsidP="00E87217">
      <w:pPr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F86A9C">
        <w:rPr>
          <w:rFonts w:ascii="黑体" w:eastAsia="黑体" w:hAnsi="黑体" w:cs="黑体" w:hint="eastAsia"/>
          <w:bCs/>
          <w:kern w:val="0"/>
          <w:sz w:val="32"/>
          <w:szCs w:val="32"/>
        </w:rPr>
        <w:t>成  员：</w:t>
      </w:r>
      <w:r>
        <w:rPr>
          <w:rFonts w:ascii="仿宋_GB2312" w:eastAsia="仿宋_GB2312" w:hint="eastAsia"/>
          <w:bCs/>
          <w:sz w:val="32"/>
          <w:szCs w:val="32"/>
        </w:rPr>
        <w:t xml:space="preserve">王志平（农  办）      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童升明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 xml:space="preserve">（财政局）  </w:t>
      </w:r>
    </w:p>
    <w:p w14:paraId="05926A15" w14:textId="77777777" w:rsidR="00E87217" w:rsidRDefault="00E87217" w:rsidP="00E87217">
      <w:pPr>
        <w:spacing w:line="560" w:lineRule="exact"/>
        <w:ind w:firstLineChars="600" w:firstLine="1920"/>
        <w:jc w:val="left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胡景琦（科技局）      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徐基财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（国土局）</w:t>
      </w:r>
    </w:p>
    <w:p w14:paraId="5CFC63B8" w14:textId="77777777" w:rsidR="00E87217" w:rsidRDefault="00E87217" w:rsidP="00E87217">
      <w:pPr>
        <w:spacing w:line="560" w:lineRule="exact"/>
        <w:ind w:firstLineChars="600" w:firstLine="1920"/>
        <w:jc w:val="left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马道青（农业局）      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戴泽胜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（水利局）</w:t>
      </w:r>
    </w:p>
    <w:p w14:paraId="598A7D9B" w14:textId="77777777" w:rsidR="00E87217" w:rsidRDefault="00E87217" w:rsidP="00E87217">
      <w:pPr>
        <w:spacing w:line="560" w:lineRule="exact"/>
        <w:ind w:firstLineChars="600" w:firstLine="1920"/>
        <w:jc w:val="left"/>
        <w:rPr>
          <w:rFonts w:ascii="仿宋_GB2312" w:eastAsia="仿宋_GB2312" w:hint="eastAsia"/>
          <w:bCs/>
          <w:sz w:val="32"/>
          <w:szCs w:val="32"/>
        </w:rPr>
      </w:pPr>
      <w:proofErr w:type="gramStart"/>
      <w:r>
        <w:rPr>
          <w:rFonts w:ascii="仿宋_GB2312" w:eastAsia="仿宋_GB2312" w:hint="eastAsia"/>
          <w:bCs/>
          <w:sz w:val="32"/>
          <w:szCs w:val="32"/>
        </w:rPr>
        <w:t>盛勇华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（环保局）      郑在文（</w:t>
      </w:r>
      <w:hyperlink r:id="rId6" w:tgtFrame="_blank" w:tooltip="市市场监督管理局" w:history="1">
        <w:r>
          <w:rPr>
            <w:rFonts w:ascii="仿宋_GB2312" w:eastAsia="仿宋_GB2312" w:hint="eastAsia"/>
            <w:bCs/>
            <w:sz w:val="32"/>
            <w:szCs w:val="32"/>
          </w:rPr>
          <w:t>市场监管局</w:t>
        </w:r>
      </w:hyperlink>
      <w:r>
        <w:rPr>
          <w:rFonts w:ascii="仿宋_GB2312" w:eastAsia="仿宋_GB2312" w:hint="eastAsia"/>
          <w:bCs/>
          <w:sz w:val="32"/>
          <w:szCs w:val="32"/>
        </w:rPr>
        <w:t xml:space="preserve">）  </w:t>
      </w:r>
    </w:p>
    <w:p w14:paraId="31019580" w14:textId="77777777" w:rsidR="00E87217" w:rsidRDefault="00E87217" w:rsidP="00E87217">
      <w:pPr>
        <w:spacing w:line="560" w:lineRule="exact"/>
        <w:ind w:firstLineChars="600" w:firstLine="1920"/>
        <w:jc w:val="left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汤  军（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递铺街道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）    潘永林（昌硕街道）</w:t>
      </w:r>
    </w:p>
    <w:p w14:paraId="24D12273" w14:textId="77777777" w:rsidR="00E87217" w:rsidRDefault="00E87217" w:rsidP="00E87217">
      <w:pPr>
        <w:spacing w:line="560" w:lineRule="exact"/>
        <w:ind w:firstLineChars="600" w:firstLine="1920"/>
        <w:jc w:val="left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任元心（灵峰街道）    吴正明（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孝源街道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 xml:space="preserve">） </w:t>
      </w:r>
    </w:p>
    <w:p w14:paraId="06234C2E" w14:textId="77777777" w:rsidR="00E87217" w:rsidRDefault="00E87217" w:rsidP="00E87217">
      <w:pPr>
        <w:spacing w:line="560" w:lineRule="exact"/>
        <w:ind w:firstLineChars="600" w:firstLine="1920"/>
        <w:jc w:val="left"/>
        <w:rPr>
          <w:rFonts w:ascii="仿宋_GB2312" w:eastAsia="仿宋_GB2312" w:hint="eastAsia"/>
          <w:bCs/>
          <w:sz w:val="32"/>
          <w:szCs w:val="32"/>
        </w:rPr>
      </w:pPr>
      <w:proofErr w:type="gramStart"/>
      <w:r>
        <w:rPr>
          <w:rFonts w:ascii="仿宋_GB2312" w:eastAsia="仿宋_GB2312" w:hint="eastAsia"/>
          <w:bCs/>
          <w:sz w:val="32"/>
          <w:szCs w:val="32"/>
        </w:rPr>
        <w:t>叶贤林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 xml:space="preserve">（梅溪镇）      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康敏良（天子湖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镇）</w:t>
      </w:r>
    </w:p>
    <w:p w14:paraId="132E2F3F" w14:textId="77777777" w:rsidR="00E87217" w:rsidRDefault="00E87217" w:rsidP="00E87217">
      <w:pPr>
        <w:spacing w:line="560" w:lineRule="exact"/>
        <w:ind w:firstLineChars="600" w:firstLine="1920"/>
        <w:jc w:val="left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姚尚平（溪龙乡）      沈  魏（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鄣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 xml:space="preserve">吴镇） </w:t>
      </w:r>
    </w:p>
    <w:p w14:paraId="6DD72FA4" w14:textId="77777777" w:rsidR="00E87217" w:rsidRDefault="00E87217" w:rsidP="00E87217">
      <w:pPr>
        <w:spacing w:line="560" w:lineRule="exact"/>
        <w:ind w:firstLineChars="600" w:firstLine="1920"/>
        <w:jc w:val="left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张  行（杭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垓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 xml:space="preserve">镇）      何向华（孝丰镇）    </w:t>
      </w:r>
    </w:p>
    <w:p w14:paraId="734BA9C6" w14:textId="77777777" w:rsidR="00E87217" w:rsidRDefault="00E87217" w:rsidP="00E87217">
      <w:pPr>
        <w:spacing w:line="560" w:lineRule="exact"/>
        <w:ind w:firstLineChars="600" w:firstLine="1920"/>
        <w:jc w:val="left"/>
        <w:rPr>
          <w:rFonts w:ascii="仿宋_GB2312" w:eastAsia="仿宋_GB2312" w:hint="eastAsia"/>
          <w:bCs/>
          <w:sz w:val="32"/>
          <w:szCs w:val="32"/>
        </w:rPr>
      </w:pPr>
      <w:proofErr w:type="gramStart"/>
      <w:r>
        <w:rPr>
          <w:rFonts w:ascii="仿宋_GB2312" w:eastAsia="仿宋_GB2312" w:hint="eastAsia"/>
          <w:bCs/>
          <w:sz w:val="32"/>
          <w:szCs w:val="32"/>
        </w:rPr>
        <w:t>江维平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（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报福镇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）      孟振华（章村镇）</w:t>
      </w:r>
    </w:p>
    <w:p w14:paraId="38BD133B" w14:textId="77777777" w:rsidR="00E87217" w:rsidRDefault="00E87217" w:rsidP="00E87217">
      <w:pPr>
        <w:spacing w:line="560" w:lineRule="exact"/>
        <w:ind w:firstLineChars="600" w:firstLine="1920"/>
        <w:jc w:val="left"/>
        <w:rPr>
          <w:rFonts w:ascii="仿宋_GB2312" w:eastAsia="仿宋_GB2312" w:hint="eastAsia"/>
          <w:bCs/>
          <w:sz w:val="32"/>
          <w:szCs w:val="32"/>
        </w:rPr>
      </w:pPr>
      <w:proofErr w:type="gramStart"/>
      <w:r>
        <w:rPr>
          <w:rFonts w:ascii="仿宋_GB2312" w:eastAsia="仿宋_GB2312" w:hint="eastAsia"/>
          <w:bCs/>
          <w:sz w:val="32"/>
          <w:szCs w:val="32"/>
        </w:rPr>
        <w:t>卢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 xml:space="preserve">  丰（上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墅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乡）      吴宏亮（天荒坪镇）</w:t>
      </w:r>
    </w:p>
    <w:p w14:paraId="4897937A" w14:textId="77777777" w:rsidR="00E87217" w:rsidRDefault="00E87217" w:rsidP="00E87217">
      <w:pPr>
        <w:spacing w:line="560" w:lineRule="exact"/>
        <w:ind w:firstLineChars="600" w:firstLine="1920"/>
        <w:jc w:val="left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刘忠元（山川乡）</w:t>
      </w:r>
    </w:p>
    <w:p w14:paraId="7A018F60" w14:textId="77777777" w:rsidR="00E87217" w:rsidRDefault="00E87217" w:rsidP="00E87217">
      <w:pPr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  <w:sectPr w:rsidR="00E87217">
          <w:headerReference w:type="default" r:id="rId7"/>
          <w:footerReference w:type="default" r:id="rId8"/>
          <w:pgSz w:w="11906" w:h="16838"/>
          <w:pgMar w:top="2155" w:right="1474" w:bottom="1985" w:left="1644" w:header="851" w:footer="992" w:gutter="0"/>
          <w:cols w:space="720"/>
          <w:docGrid w:linePitch="537" w:charSpace="884"/>
        </w:sectPr>
      </w:pPr>
      <w:r>
        <w:rPr>
          <w:rFonts w:ascii="仿宋_GB2312" w:eastAsia="仿宋_GB2312" w:hint="eastAsia"/>
          <w:bCs/>
          <w:sz w:val="32"/>
          <w:szCs w:val="32"/>
        </w:rPr>
        <w:t>领导小组下设办公室，马道青兼任办公室主任。</w:t>
      </w:r>
    </w:p>
    <w:p w14:paraId="283E6301" w14:textId="77777777" w:rsidR="00416F72" w:rsidRPr="00E87217" w:rsidRDefault="00416F72">
      <w:bookmarkStart w:id="0" w:name="_GoBack"/>
      <w:bookmarkEnd w:id="0"/>
    </w:p>
    <w:sectPr w:rsidR="00416F72" w:rsidRPr="00E87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AB781" w14:textId="77777777" w:rsidR="00FC5B41" w:rsidRDefault="00FC5B41" w:rsidP="00E87217">
      <w:r>
        <w:separator/>
      </w:r>
    </w:p>
  </w:endnote>
  <w:endnote w:type="continuationSeparator" w:id="0">
    <w:p w14:paraId="25D37CED" w14:textId="77777777" w:rsidR="00FC5B41" w:rsidRDefault="00FC5B41" w:rsidP="00E8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8D219" w14:textId="77777777" w:rsidR="00E87217" w:rsidRDefault="00E8721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86A9C">
      <w:rPr>
        <w:noProof/>
        <w:lang w:val="zh-CN" w:eastAsia="zh-CN"/>
      </w:rPr>
      <w:t>10</w:t>
    </w:r>
    <w:r>
      <w:fldChar w:fldCharType="end"/>
    </w:r>
  </w:p>
  <w:p w14:paraId="7FD105AF" w14:textId="77777777" w:rsidR="00E87217" w:rsidRDefault="00E87217">
    <w:pPr>
      <w:pStyle w:val="a5"/>
      <w:ind w:firstLineChars="2600" w:firstLine="7280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38111" w14:textId="77777777" w:rsidR="00FC5B41" w:rsidRDefault="00FC5B41" w:rsidP="00E87217">
      <w:r>
        <w:separator/>
      </w:r>
    </w:p>
  </w:footnote>
  <w:footnote w:type="continuationSeparator" w:id="0">
    <w:p w14:paraId="5FB60B95" w14:textId="77777777" w:rsidR="00FC5B41" w:rsidRDefault="00FC5B41" w:rsidP="00E87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650D6" w14:textId="77777777" w:rsidR="00E87217" w:rsidRDefault="00E8721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AF"/>
    <w:rsid w:val="003269BB"/>
    <w:rsid w:val="00416F72"/>
    <w:rsid w:val="00675FAF"/>
    <w:rsid w:val="00CB1BEB"/>
    <w:rsid w:val="00E87217"/>
    <w:rsid w:val="00FC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8B20F"/>
  <w15:chartTrackingRefBased/>
  <w15:docId w15:val="{A1CE13E7-E046-4B31-9AF1-3C484CB6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872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269B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qFormat/>
    <w:rsid w:val="003269B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a4"/>
    <w:unhideWhenUsed/>
    <w:qFormat/>
    <w:rsid w:val="00E87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仿宋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7217"/>
    <w:rPr>
      <w:rFonts w:eastAsia="仿宋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87217"/>
    <w:pPr>
      <w:tabs>
        <w:tab w:val="center" w:pos="4153"/>
        <w:tab w:val="right" w:pos="8306"/>
      </w:tabs>
      <w:snapToGrid w:val="0"/>
      <w:jc w:val="left"/>
    </w:pPr>
    <w:rPr>
      <w:rFonts w:asciiTheme="minorHAnsi" w:eastAsia="仿宋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7217"/>
    <w:rPr>
      <w:rFonts w:eastAsia="仿宋"/>
      <w:sz w:val="18"/>
      <w:szCs w:val="18"/>
    </w:rPr>
  </w:style>
  <w:style w:type="character" w:customStyle="1" w:styleId="Char">
    <w:name w:val="页脚 Char"/>
    <w:uiPriority w:val="99"/>
    <w:qFormat/>
    <w:rsid w:val="00E87217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眉 Char"/>
    <w:qFormat/>
    <w:rsid w:val="00E87217"/>
    <w:rPr>
      <w:rFonts w:eastAsia="宋体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uzhou.gov.cn/col/col12581/index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kang</dc:creator>
  <cp:keywords/>
  <dc:description/>
  <cp:lastModifiedBy>yao kang</cp:lastModifiedBy>
  <cp:revision>2</cp:revision>
  <dcterms:created xsi:type="dcterms:W3CDTF">2019-10-05T12:40:00Z</dcterms:created>
  <dcterms:modified xsi:type="dcterms:W3CDTF">2019-10-05T12:41:00Z</dcterms:modified>
</cp:coreProperties>
</file>