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ABB" w:rsidRPr="009E5464" w:rsidRDefault="00DC3ABB" w:rsidP="00DC3ABB">
      <w:pPr>
        <w:snapToGrid w:val="0"/>
        <w:spacing w:line="360" w:lineRule="auto"/>
        <w:jc w:val="center"/>
        <w:rPr>
          <w:rFonts w:ascii="宋体" w:eastAsia="宋体" w:hAnsi="宋体"/>
          <w:color w:val="000000"/>
          <w:szCs w:val="32"/>
        </w:rPr>
      </w:pPr>
      <w:r w:rsidRPr="009E5464">
        <w:rPr>
          <w:rFonts w:ascii="宋体" w:eastAsia="宋体" w:hAnsi="宋体" w:hint="eastAsia"/>
          <w:color w:val="000000"/>
          <w:szCs w:val="32"/>
        </w:rPr>
        <w:t xml:space="preserve">   </w:t>
      </w:r>
      <w:r w:rsidRPr="009E5464">
        <w:rPr>
          <w:rFonts w:ascii="宋体" w:eastAsia="宋体" w:hAnsi="宋体"/>
          <w:color w:val="000000"/>
          <w:szCs w:val="32"/>
        </w:rPr>
        <w:t>征地告知书</w:t>
      </w:r>
    </w:p>
    <w:p w:rsidR="00DC3ABB" w:rsidRPr="00A71443" w:rsidRDefault="00DC3ABB" w:rsidP="00DC3ABB">
      <w:pPr>
        <w:snapToGrid w:val="0"/>
        <w:spacing w:line="312" w:lineRule="auto"/>
        <w:jc w:val="center"/>
        <w:rPr>
          <w:rFonts w:ascii="Times New Roman"/>
          <w:color w:val="000000"/>
          <w:sz w:val="28"/>
          <w:szCs w:val="28"/>
        </w:rPr>
      </w:pPr>
      <w:r w:rsidRPr="00A71443">
        <w:rPr>
          <w:rFonts w:ascii="Times New Roman" w:hint="eastAsia"/>
          <w:color w:val="000000"/>
          <w:sz w:val="28"/>
          <w:szCs w:val="28"/>
        </w:rPr>
        <w:t>（</w:t>
      </w:r>
      <w:r w:rsidRPr="00A71443">
        <w:rPr>
          <w:rFonts w:ascii="Times New Roman"/>
          <w:color w:val="000000"/>
          <w:sz w:val="28"/>
          <w:szCs w:val="28"/>
        </w:rPr>
        <w:t>编号</w:t>
      </w:r>
      <w:r w:rsidRPr="00A71443">
        <w:rPr>
          <w:rFonts w:ascii="Times New Roman" w:hint="eastAsia"/>
          <w:color w:val="000000"/>
          <w:sz w:val="28"/>
          <w:szCs w:val="28"/>
        </w:rPr>
        <w:t>：</w:t>
      </w:r>
      <w:r>
        <w:rPr>
          <w:rFonts w:ascii="Times New Roman" w:hint="eastAsia"/>
          <w:color w:val="000000"/>
          <w:sz w:val="28"/>
          <w:szCs w:val="28"/>
        </w:rPr>
        <w:t>乾元镇</w:t>
      </w:r>
      <w:r>
        <w:rPr>
          <w:rFonts w:ascii="Times New Roman" w:hint="eastAsia"/>
          <w:color w:val="000000"/>
          <w:sz w:val="28"/>
          <w:szCs w:val="28"/>
        </w:rPr>
        <w:t>2019</w:t>
      </w:r>
      <w:r>
        <w:rPr>
          <w:rFonts w:ascii="Times New Roman" w:hint="eastAsia"/>
          <w:color w:val="000000"/>
          <w:sz w:val="28"/>
          <w:szCs w:val="28"/>
        </w:rPr>
        <w:t>年</w:t>
      </w:r>
      <w:r>
        <w:rPr>
          <w:rFonts w:ascii="Times New Roman" w:hint="eastAsia"/>
          <w:color w:val="000000"/>
          <w:sz w:val="28"/>
          <w:szCs w:val="28"/>
        </w:rPr>
        <w:t>007</w:t>
      </w:r>
      <w:r>
        <w:rPr>
          <w:rFonts w:ascii="Times New Roman" w:hint="eastAsia"/>
          <w:color w:val="000000"/>
          <w:sz w:val="28"/>
          <w:szCs w:val="28"/>
        </w:rPr>
        <w:t>号</w:t>
      </w:r>
      <w:r w:rsidRPr="00A71443">
        <w:rPr>
          <w:rFonts w:ascii="Times New Roman" w:hint="eastAsia"/>
          <w:color w:val="000000"/>
          <w:sz w:val="28"/>
          <w:szCs w:val="28"/>
        </w:rPr>
        <w:t>）</w:t>
      </w:r>
      <w:r w:rsidRPr="00A71443">
        <w:rPr>
          <w:rFonts w:ascii="Times New Roman"/>
          <w:color w:val="000000"/>
          <w:sz w:val="28"/>
          <w:szCs w:val="28"/>
        </w:rPr>
        <w:t xml:space="preserve"> </w:t>
      </w:r>
    </w:p>
    <w:p w:rsidR="00DC3ABB" w:rsidRPr="00A71443" w:rsidRDefault="00DC3ABB" w:rsidP="00DC3ABB">
      <w:pPr>
        <w:snapToGrid w:val="0"/>
        <w:spacing w:line="312" w:lineRule="auto"/>
        <w:jc w:val="lef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乾元镇明星村</w:t>
      </w:r>
      <w:r w:rsidRPr="00A71443">
        <w:rPr>
          <w:rFonts w:ascii="Times New Roman" w:hint="eastAsia"/>
          <w:color w:val="000000"/>
          <w:sz w:val="28"/>
          <w:szCs w:val="28"/>
        </w:rPr>
        <w:t>股份经济合作社</w:t>
      </w:r>
      <w:r w:rsidRPr="00A71443">
        <w:rPr>
          <w:rFonts w:ascii="Times New Roman"/>
          <w:color w:val="000000"/>
          <w:sz w:val="28"/>
          <w:szCs w:val="28"/>
        </w:rPr>
        <w:t>、农户：</w:t>
      </w:r>
    </w:p>
    <w:p w:rsidR="00DC3ABB" w:rsidRPr="00A71443" w:rsidRDefault="00DC3ABB" w:rsidP="00DC3AB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因</w:t>
      </w:r>
      <w:r>
        <w:rPr>
          <w:rFonts w:ascii="Times New Roman" w:hint="eastAsia"/>
          <w:color w:val="000000"/>
          <w:sz w:val="28"/>
          <w:szCs w:val="28"/>
        </w:rPr>
        <w:t>乾元镇（</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007</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项目建设需要，拟征收你社集体土地。根据土地管理法律法规和有关政策规定，现将有关征地事项告知如下：</w:t>
      </w:r>
    </w:p>
    <w:p w:rsidR="00DC3ABB" w:rsidRPr="00A71443" w:rsidRDefault="00DC3ABB" w:rsidP="00DC3AB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一、基本情况</w:t>
      </w:r>
    </w:p>
    <w:p w:rsidR="00DC3ABB" w:rsidRPr="00A71443" w:rsidRDefault="00DC3ABB" w:rsidP="00DC3AB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1.</w:t>
      </w:r>
      <w:r w:rsidRPr="00A71443">
        <w:rPr>
          <w:rFonts w:ascii="Times New Roman"/>
          <w:color w:val="000000"/>
          <w:sz w:val="28"/>
          <w:szCs w:val="28"/>
        </w:rPr>
        <w:t>征地用途：本次征地拟用于</w:t>
      </w:r>
      <w:r>
        <w:rPr>
          <w:rFonts w:ascii="Times New Roman" w:hint="eastAsia"/>
          <w:color w:val="000000"/>
          <w:sz w:val="28"/>
          <w:szCs w:val="28"/>
        </w:rPr>
        <w:t>乾元镇（</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007</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w:t>
      </w:r>
      <w:r w:rsidRPr="00A71443">
        <w:rPr>
          <w:rFonts w:ascii="Times New Roman"/>
          <w:color w:val="000000"/>
          <w:sz w:val="28"/>
          <w:szCs w:val="28"/>
        </w:rPr>
        <w:t>,</w:t>
      </w:r>
      <w:r w:rsidRPr="00A71443">
        <w:rPr>
          <w:rFonts w:ascii="Times New Roman" w:hint="eastAsia"/>
          <w:color w:val="000000"/>
          <w:sz w:val="28"/>
          <w:szCs w:val="28"/>
        </w:rPr>
        <w:t xml:space="preserve"> </w:t>
      </w:r>
      <w:r w:rsidRPr="00A71443">
        <w:rPr>
          <w:rFonts w:ascii="Times New Roman"/>
          <w:color w:val="000000"/>
          <w:sz w:val="28"/>
          <w:szCs w:val="28"/>
        </w:rPr>
        <w:t xml:space="preserve"> </w:t>
      </w:r>
      <w:r w:rsidRPr="00A71443">
        <w:rPr>
          <w:rFonts w:ascii="Times New Roman"/>
          <w:color w:val="000000"/>
          <w:sz w:val="28"/>
          <w:szCs w:val="28"/>
        </w:rPr>
        <w:t>规划土地用途为</w:t>
      </w:r>
      <w:r>
        <w:rPr>
          <w:rFonts w:ascii="Times New Roman" w:hint="eastAsia"/>
          <w:color w:val="000000"/>
          <w:sz w:val="28"/>
          <w:szCs w:val="28"/>
        </w:rPr>
        <w:t>工业用地</w:t>
      </w:r>
      <w:r w:rsidRPr="00A71443">
        <w:rPr>
          <w:rFonts w:ascii="Times New Roman"/>
          <w:color w:val="000000"/>
          <w:sz w:val="28"/>
          <w:szCs w:val="28"/>
        </w:rPr>
        <w:t>；</w:t>
      </w:r>
    </w:p>
    <w:p w:rsidR="00DC3ABB" w:rsidRPr="00A71443" w:rsidRDefault="00DC3ABB" w:rsidP="00DC3AB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2.</w:t>
      </w:r>
      <w:r w:rsidRPr="00A71443">
        <w:rPr>
          <w:rFonts w:ascii="Times New Roman"/>
          <w:color w:val="000000"/>
          <w:sz w:val="28"/>
          <w:szCs w:val="28"/>
        </w:rPr>
        <w:t>征地位置：本次征地位于</w:t>
      </w:r>
      <w:r>
        <w:rPr>
          <w:rFonts w:ascii="Times New Roman" w:hint="eastAsia"/>
          <w:color w:val="000000"/>
          <w:sz w:val="28"/>
          <w:szCs w:val="28"/>
        </w:rPr>
        <w:t>乾元镇明星村</w:t>
      </w:r>
      <w:r w:rsidRPr="00A71443">
        <w:rPr>
          <w:rFonts w:ascii="Times New Roman"/>
          <w:color w:val="000000"/>
          <w:sz w:val="28"/>
          <w:szCs w:val="28"/>
        </w:rPr>
        <w:t>（附征地红线图）；</w:t>
      </w:r>
    </w:p>
    <w:p w:rsidR="00DC3ABB" w:rsidRPr="00A71443" w:rsidRDefault="00DC3ABB" w:rsidP="00DC3AB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3.</w:t>
      </w:r>
      <w:r w:rsidRPr="00A71443">
        <w:rPr>
          <w:rFonts w:ascii="Times New Roman"/>
          <w:color w:val="000000"/>
          <w:sz w:val="28"/>
          <w:szCs w:val="28"/>
        </w:rPr>
        <w:t>征地规模：本次征地面积约</w:t>
      </w:r>
      <w:r>
        <w:rPr>
          <w:rFonts w:ascii="Times New Roman" w:hint="eastAsia"/>
          <w:color w:val="000000"/>
          <w:sz w:val="28"/>
          <w:szCs w:val="28"/>
        </w:rPr>
        <w:t>5.3</w:t>
      </w:r>
      <w:r w:rsidRPr="00A71443">
        <w:rPr>
          <w:rFonts w:ascii="Times New Roman" w:hint="eastAsia"/>
          <w:color w:val="000000"/>
          <w:sz w:val="28"/>
          <w:szCs w:val="28"/>
        </w:rPr>
        <w:t>亩</w:t>
      </w:r>
      <w:r w:rsidRPr="00A71443">
        <w:rPr>
          <w:rFonts w:ascii="Times New Roman"/>
          <w:color w:val="000000"/>
          <w:sz w:val="28"/>
          <w:szCs w:val="28"/>
        </w:rPr>
        <w:t>（具体以勘测定界为准）；</w:t>
      </w:r>
    </w:p>
    <w:p w:rsidR="00DC3ABB" w:rsidRPr="00A71443" w:rsidRDefault="00DC3ABB" w:rsidP="00DC3AB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4.</w:t>
      </w:r>
      <w:r w:rsidRPr="00A71443">
        <w:rPr>
          <w:rFonts w:ascii="Times New Roman"/>
          <w:color w:val="000000"/>
          <w:sz w:val="28"/>
          <w:szCs w:val="28"/>
        </w:rPr>
        <w:t>补偿标准：根据</w:t>
      </w:r>
      <w:r w:rsidRPr="00A71443">
        <w:rPr>
          <w:rFonts w:ascii="Times New Roman" w:hint="eastAsia"/>
          <w:color w:val="000000"/>
          <w:sz w:val="28"/>
          <w:szCs w:val="28"/>
        </w:rPr>
        <w:t>《德清县人民政府关于重新公布德清县征地补偿安置政策及加强征地管理的通知》德政发</w:t>
      </w:r>
      <w:r w:rsidRPr="00A71443">
        <w:rPr>
          <w:rFonts w:ascii="Times New Roman" w:hint="eastAsia"/>
          <w:color w:val="000000"/>
          <w:sz w:val="28"/>
          <w:szCs w:val="28"/>
        </w:rPr>
        <w:t>[2017]61</w:t>
      </w:r>
      <w:r w:rsidRPr="00A71443">
        <w:rPr>
          <w:rFonts w:ascii="Times New Roman" w:hint="eastAsia"/>
          <w:color w:val="000000"/>
          <w:sz w:val="28"/>
          <w:szCs w:val="28"/>
        </w:rPr>
        <w:t>号文件</w:t>
      </w:r>
      <w:r w:rsidRPr="00A71443">
        <w:rPr>
          <w:rFonts w:ascii="Times New Roman"/>
          <w:color w:val="000000"/>
          <w:sz w:val="28"/>
          <w:szCs w:val="28"/>
        </w:rPr>
        <w:t>规定，本次征地实行区</w:t>
      </w:r>
      <w:proofErr w:type="gramStart"/>
      <w:r w:rsidRPr="00A71443">
        <w:rPr>
          <w:rFonts w:ascii="Times New Roman"/>
          <w:color w:val="000000"/>
          <w:sz w:val="28"/>
          <w:szCs w:val="28"/>
        </w:rPr>
        <w:t>片综合</w:t>
      </w:r>
      <w:proofErr w:type="gramEnd"/>
      <w:r w:rsidRPr="00A71443">
        <w:rPr>
          <w:rFonts w:ascii="Times New Roman"/>
          <w:color w:val="000000"/>
          <w:sz w:val="28"/>
          <w:szCs w:val="28"/>
        </w:rPr>
        <w:t>价补偿；</w:t>
      </w:r>
    </w:p>
    <w:p w:rsidR="00DC3ABB" w:rsidRPr="00A71443" w:rsidRDefault="00DC3ABB" w:rsidP="00DC3AB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5.</w:t>
      </w:r>
      <w:r w:rsidRPr="00A71443">
        <w:rPr>
          <w:rFonts w:ascii="Times New Roman"/>
          <w:color w:val="000000"/>
          <w:sz w:val="28"/>
          <w:szCs w:val="28"/>
        </w:rPr>
        <w:t>安置途径：根据</w:t>
      </w:r>
      <w:r w:rsidRPr="00A71443">
        <w:rPr>
          <w:rFonts w:ascii="Times New Roman" w:hint="eastAsia"/>
          <w:color w:val="000000"/>
          <w:sz w:val="28"/>
          <w:szCs w:val="28"/>
        </w:rPr>
        <w:t>《德清县人民政府</w:t>
      </w:r>
      <w:r>
        <w:rPr>
          <w:rFonts w:ascii="Times New Roman" w:hint="eastAsia"/>
          <w:color w:val="000000"/>
          <w:sz w:val="28"/>
          <w:szCs w:val="28"/>
        </w:rPr>
        <w:t>办公室</w:t>
      </w:r>
      <w:r w:rsidRPr="00A71443">
        <w:rPr>
          <w:rFonts w:ascii="Times New Roman" w:hint="eastAsia"/>
          <w:color w:val="000000"/>
          <w:sz w:val="28"/>
          <w:szCs w:val="28"/>
        </w:rPr>
        <w:t>关于被征地农民</w:t>
      </w:r>
      <w:r>
        <w:rPr>
          <w:rFonts w:ascii="Times New Roman" w:hint="eastAsia"/>
          <w:color w:val="000000"/>
          <w:sz w:val="28"/>
          <w:szCs w:val="28"/>
        </w:rPr>
        <w:t>参加社会</w:t>
      </w:r>
      <w:r w:rsidRPr="00A71443">
        <w:rPr>
          <w:rFonts w:ascii="Times New Roman" w:hint="eastAsia"/>
          <w:color w:val="000000"/>
          <w:sz w:val="28"/>
          <w:szCs w:val="28"/>
        </w:rPr>
        <w:t>保障</w:t>
      </w:r>
      <w:r>
        <w:rPr>
          <w:rFonts w:ascii="Times New Roman" w:hint="eastAsia"/>
          <w:color w:val="000000"/>
          <w:sz w:val="28"/>
          <w:szCs w:val="28"/>
        </w:rPr>
        <w:t>实行“人地对应”的实施意见</w:t>
      </w:r>
      <w:r w:rsidRPr="00A71443">
        <w:rPr>
          <w:rFonts w:ascii="Times New Roman" w:hint="eastAsia"/>
          <w:color w:val="000000"/>
          <w:sz w:val="28"/>
          <w:szCs w:val="28"/>
        </w:rPr>
        <w:t>》德政</w:t>
      </w:r>
      <w:r>
        <w:rPr>
          <w:rFonts w:ascii="Times New Roman" w:hint="eastAsia"/>
          <w:color w:val="000000"/>
          <w:sz w:val="28"/>
          <w:szCs w:val="28"/>
        </w:rPr>
        <w:t>办</w:t>
      </w:r>
      <w:r w:rsidRPr="00A71443">
        <w:rPr>
          <w:rFonts w:ascii="Times New Roman" w:hint="eastAsia"/>
          <w:color w:val="000000"/>
          <w:sz w:val="28"/>
          <w:szCs w:val="28"/>
        </w:rPr>
        <w:t>发</w:t>
      </w:r>
      <w:r>
        <w:rPr>
          <w:rFonts w:ascii="Times New Roman" w:hint="eastAsia"/>
          <w:color w:val="000000"/>
          <w:sz w:val="28"/>
          <w:szCs w:val="28"/>
        </w:rPr>
        <w:t>[2018]199</w:t>
      </w:r>
      <w:r w:rsidRPr="00A71443">
        <w:rPr>
          <w:rFonts w:ascii="Times New Roman" w:hint="eastAsia"/>
          <w:color w:val="000000"/>
          <w:sz w:val="28"/>
          <w:szCs w:val="28"/>
        </w:rPr>
        <w:t>号文件</w:t>
      </w:r>
      <w:r w:rsidRPr="00A71443">
        <w:rPr>
          <w:rFonts w:ascii="Times New Roman"/>
          <w:color w:val="000000"/>
          <w:sz w:val="28"/>
          <w:szCs w:val="28"/>
        </w:rPr>
        <w:t>规定，本次征地涉及的被征地农民采用基本生活保障安置方式；</w:t>
      </w:r>
    </w:p>
    <w:p w:rsidR="00DC3ABB" w:rsidRPr="00A71443" w:rsidRDefault="00DC3ABB" w:rsidP="00DC3ABB">
      <w:pPr>
        <w:snapToGrid w:val="0"/>
        <w:spacing w:line="312" w:lineRule="auto"/>
        <w:ind w:firstLine="564"/>
        <w:rPr>
          <w:rFonts w:ascii="Times New Roman"/>
          <w:color w:val="000000"/>
          <w:sz w:val="28"/>
          <w:szCs w:val="28"/>
        </w:rPr>
      </w:pPr>
      <w:r w:rsidRPr="00A71443">
        <w:rPr>
          <w:rFonts w:ascii="Times New Roman"/>
          <w:color w:val="000000"/>
          <w:sz w:val="28"/>
          <w:szCs w:val="28"/>
        </w:rPr>
        <w:t>二、本次征地，委托</w:t>
      </w:r>
      <w:r w:rsidRPr="00A71443">
        <w:rPr>
          <w:rFonts w:ascii="Times New Roman" w:hint="eastAsia"/>
          <w:color w:val="000000"/>
          <w:sz w:val="28"/>
          <w:szCs w:val="28"/>
        </w:rPr>
        <w:t>德清众诚测绘规划设计有限公司</w:t>
      </w:r>
      <w:r w:rsidRPr="00A71443">
        <w:rPr>
          <w:rFonts w:ascii="Times New Roman"/>
          <w:color w:val="000000"/>
          <w:sz w:val="28"/>
          <w:szCs w:val="28"/>
        </w:rPr>
        <w:t>单位进行勘测定界、调查土地权属和青苗、附着物状况，请有关权利人予以支持配合。</w:t>
      </w:r>
    </w:p>
    <w:p w:rsidR="00DC3ABB" w:rsidRPr="00A71443" w:rsidRDefault="00DC3ABB" w:rsidP="00DC3AB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三、本告知书送达之日起，凡在</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上抢栽、抢种、抢建的青苗、地上附着物，征地时一律不予补偿。</w:t>
      </w:r>
    </w:p>
    <w:p w:rsidR="00DC3ABB" w:rsidRPr="00A71443" w:rsidRDefault="00DC3ABB" w:rsidP="00DC3ABB">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四、本告知书送达之日起，冻结</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范围内的建房申请、土地承包权调整和流转、户口迁入等事项。</w:t>
      </w:r>
    </w:p>
    <w:p w:rsidR="00DC3ABB" w:rsidRPr="00A71443" w:rsidRDefault="00DC3ABB" w:rsidP="00DC3ABB">
      <w:pPr>
        <w:snapToGrid w:val="0"/>
        <w:spacing w:line="312" w:lineRule="auto"/>
        <w:ind w:firstLine="564"/>
        <w:rPr>
          <w:rFonts w:ascii="Times New Roman"/>
          <w:color w:val="000000"/>
          <w:sz w:val="28"/>
          <w:szCs w:val="28"/>
        </w:rPr>
      </w:pPr>
      <w:r w:rsidRPr="00A71443">
        <w:rPr>
          <w:rFonts w:ascii="Times New Roman"/>
          <w:color w:val="000000"/>
          <w:sz w:val="28"/>
          <w:szCs w:val="28"/>
        </w:rPr>
        <w:t>五、本征地告知书送达集体经济组织后，由送达人员会同集体经济组织在村务公开栏和</w:t>
      </w:r>
      <w:proofErr w:type="gramStart"/>
      <w:r w:rsidRPr="00A71443">
        <w:rPr>
          <w:rFonts w:ascii="Times New Roman"/>
          <w:color w:val="000000"/>
          <w:sz w:val="28"/>
          <w:szCs w:val="28"/>
        </w:rPr>
        <w:t>拟征</w:t>
      </w:r>
      <w:proofErr w:type="gramEnd"/>
      <w:r w:rsidRPr="00A71443">
        <w:rPr>
          <w:rFonts w:ascii="Times New Roman"/>
          <w:color w:val="000000"/>
          <w:sz w:val="28"/>
          <w:szCs w:val="28"/>
        </w:rPr>
        <w:t>土地所在村组进行张贴公告。</w:t>
      </w:r>
    </w:p>
    <w:p w:rsidR="00DC3ABB" w:rsidRPr="00A71443" w:rsidRDefault="00DC3ABB" w:rsidP="00DC3ABB">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德清县自然资源和规划局</w:t>
      </w:r>
      <w:r w:rsidRPr="00A71443">
        <w:rPr>
          <w:rFonts w:ascii="Times New Roman"/>
          <w:color w:val="000000"/>
          <w:sz w:val="28"/>
          <w:szCs w:val="28"/>
        </w:rPr>
        <w:t>（盖章）</w:t>
      </w:r>
    </w:p>
    <w:p w:rsidR="00DC3ABB" w:rsidRPr="00A71443" w:rsidRDefault="00DC3ABB" w:rsidP="00DC3ABB">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乾元镇</w:t>
      </w:r>
      <w:r w:rsidRPr="00A71443">
        <w:rPr>
          <w:rFonts w:ascii="Times New Roman"/>
          <w:color w:val="000000"/>
          <w:sz w:val="28"/>
          <w:szCs w:val="28"/>
        </w:rPr>
        <w:t>人民政府（盖章）</w:t>
      </w:r>
      <w:r w:rsidRPr="00A71443">
        <w:rPr>
          <w:rFonts w:ascii="Times New Roman"/>
          <w:color w:val="000000"/>
          <w:sz w:val="28"/>
          <w:szCs w:val="28"/>
        </w:rPr>
        <w:t xml:space="preserve"> </w:t>
      </w:r>
    </w:p>
    <w:p w:rsidR="00DC3ABB" w:rsidRPr="009E5464" w:rsidRDefault="00DC3ABB" w:rsidP="00DC3ABB">
      <w:pPr>
        <w:snapToGrid w:val="0"/>
        <w:spacing w:line="312" w:lineRule="auto"/>
        <w:ind w:right="480"/>
        <w:jc w:val="right"/>
        <w:rPr>
          <w:rFonts w:ascii="Times New Roman"/>
          <w:color w:val="000000"/>
          <w:sz w:val="24"/>
        </w:rPr>
      </w:pPr>
      <w:r>
        <w:rPr>
          <w:rFonts w:ascii="Times New Roman" w:hint="eastAsia"/>
          <w:color w:val="000000"/>
          <w:sz w:val="28"/>
          <w:szCs w:val="28"/>
        </w:rPr>
        <w:t>2019</w:t>
      </w:r>
      <w:r w:rsidRPr="00A71443">
        <w:rPr>
          <w:rFonts w:ascii="Times New Roman" w:hint="eastAsia"/>
          <w:color w:val="000000"/>
          <w:sz w:val="28"/>
          <w:szCs w:val="28"/>
        </w:rPr>
        <w:t>年</w:t>
      </w:r>
      <w:r>
        <w:rPr>
          <w:rFonts w:ascii="Times New Roman" w:hint="eastAsia"/>
          <w:color w:val="000000"/>
          <w:sz w:val="28"/>
          <w:szCs w:val="28"/>
        </w:rPr>
        <w:t>6</w:t>
      </w:r>
      <w:r w:rsidRPr="00A71443">
        <w:rPr>
          <w:rFonts w:ascii="Times New Roman" w:hint="eastAsia"/>
          <w:color w:val="000000"/>
          <w:sz w:val="28"/>
          <w:szCs w:val="28"/>
        </w:rPr>
        <w:t>月</w:t>
      </w:r>
      <w:r>
        <w:rPr>
          <w:rFonts w:ascii="Times New Roman" w:hint="eastAsia"/>
          <w:color w:val="000000"/>
          <w:sz w:val="28"/>
          <w:szCs w:val="28"/>
        </w:rPr>
        <w:t>25</w:t>
      </w:r>
      <w:r w:rsidRPr="00A71443">
        <w:rPr>
          <w:rFonts w:ascii="Times New Roman"/>
          <w:color w:val="000000"/>
          <w:sz w:val="28"/>
          <w:szCs w:val="28"/>
        </w:rPr>
        <w:t>日</w:t>
      </w:r>
      <w:bookmarkStart w:id="0" w:name="_GoBack"/>
      <w:bookmarkEnd w:id="0"/>
    </w:p>
    <w:sectPr w:rsidR="00DC3ABB" w:rsidRPr="009E54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0A5" w:rsidRDefault="000B10A5" w:rsidP="00DC3ABB">
      <w:r>
        <w:separator/>
      </w:r>
    </w:p>
  </w:endnote>
  <w:endnote w:type="continuationSeparator" w:id="0">
    <w:p w:rsidR="000B10A5" w:rsidRDefault="000B10A5" w:rsidP="00DC3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0A5" w:rsidRDefault="000B10A5" w:rsidP="00DC3ABB">
      <w:r>
        <w:separator/>
      </w:r>
    </w:p>
  </w:footnote>
  <w:footnote w:type="continuationSeparator" w:id="0">
    <w:p w:rsidR="000B10A5" w:rsidRDefault="000B10A5" w:rsidP="00DC3A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3BD"/>
    <w:rsid w:val="000B10A5"/>
    <w:rsid w:val="003733BD"/>
    <w:rsid w:val="00DC3ABB"/>
    <w:rsid w:val="00EA3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BB"/>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3AB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C3ABB"/>
    <w:rPr>
      <w:sz w:val="18"/>
      <w:szCs w:val="18"/>
    </w:rPr>
  </w:style>
  <w:style w:type="paragraph" w:styleId="a4">
    <w:name w:val="footer"/>
    <w:basedOn w:val="a"/>
    <w:link w:val="Char0"/>
    <w:uiPriority w:val="99"/>
    <w:unhideWhenUsed/>
    <w:rsid w:val="00DC3AB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C3AB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BB"/>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3AB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C3ABB"/>
    <w:rPr>
      <w:sz w:val="18"/>
      <w:szCs w:val="18"/>
    </w:rPr>
  </w:style>
  <w:style w:type="paragraph" w:styleId="a4">
    <w:name w:val="footer"/>
    <w:basedOn w:val="a"/>
    <w:link w:val="Char0"/>
    <w:uiPriority w:val="99"/>
    <w:unhideWhenUsed/>
    <w:rsid w:val="00DC3AB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C3AB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582</Characters>
  <Application>Microsoft Office Word</Application>
  <DocSecurity>0</DocSecurity>
  <Lines>4</Lines>
  <Paragraphs>1</Paragraphs>
  <ScaleCrop>false</ScaleCrop>
  <Company>Sky123.Org</Company>
  <LinksUpToDate>false</LinksUpToDate>
  <CharactersWithSpaces>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2019-09-17T00:44:00Z</dcterms:created>
  <dcterms:modified xsi:type="dcterms:W3CDTF">2019-09-17T00:44:00Z</dcterms:modified>
</cp:coreProperties>
</file>