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D4" w:rsidRPr="006C626C" w:rsidRDefault="00C673D4" w:rsidP="00C673D4">
      <w:pPr>
        <w:widowControl/>
        <w:spacing w:line="390" w:lineRule="atLeast"/>
        <w:jc w:val="center"/>
        <w:rPr>
          <w:rFonts w:ascii="宋体" w:hAnsi="宋体" w:cs="宋体"/>
          <w:color w:val="2B2B2B"/>
          <w:kern w:val="0"/>
          <w:szCs w:val="21"/>
        </w:rPr>
      </w:pPr>
      <w:r w:rsidRPr="006C626C">
        <w:rPr>
          <w:rFonts w:ascii="宋体" w:hAnsi="宋体" w:cs="宋体" w:hint="eastAsia"/>
          <w:b/>
          <w:bCs/>
          <w:color w:val="2B2B2B"/>
          <w:kern w:val="0"/>
          <w:sz w:val="24"/>
        </w:rPr>
        <w:t>定货合同</w:t>
      </w:r>
    </w:p>
    <w:p w:rsidR="00C673D4" w:rsidRPr="006C626C" w:rsidRDefault="00C673D4" w:rsidP="00C673D4">
      <w:pPr>
        <w:widowControl/>
        <w:spacing w:line="390" w:lineRule="atLeast"/>
        <w:jc w:val="left"/>
        <w:rPr>
          <w:rFonts w:ascii="宋体" w:hAnsi="宋体" w:cs="宋体" w:hint="eastAsia"/>
          <w:color w:val="2B2B2B"/>
          <w:kern w:val="0"/>
          <w:szCs w:val="21"/>
        </w:rPr>
      </w:pPr>
      <w:r w:rsidRPr="006C626C">
        <w:rPr>
          <w:rFonts w:ascii="宋体" w:hAnsi="宋体" w:cs="宋体" w:hint="eastAsia"/>
          <w:color w:val="2B2B2B"/>
          <w:kern w:val="0"/>
          <w:sz w:val="24"/>
        </w:rPr>
        <w:t>   </w:t>
      </w:r>
    </w:p>
    <w:p w:rsidR="00C673D4" w:rsidRPr="006C626C" w:rsidRDefault="00C673D4" w:rsidP="00C673D4">
      <w:pPr>
        <w:widowControl/>
        <w:spacing w:line="390" w:lineRule="atLeast"/>
        <w:ind w:firstLineChars="200" w:firstLine="480"/>
        <w:jc w:val="left"/>
        <w:rPr>
          <w:rFonts w:ascii="宋体" w:hAnsi="宋体" w:cs="宋体" w:hint="eastAsia"/>
          <w:color w:val="2B2B2B"/>
          <w:kern w:val="0"/>
          <w:szCs w:val="21"/>
        </w:rPr>
      </w:pPr>
      <w:r w:rsidRPr="006C626C">
        <w:rPr>
          <w:rFonts w:ascii="宋体" w:hAnsi="宋体" w:cs="宋体" w:hint="eastAsia"/>
          <w:color w:val="2B2B2B"/>
          <w:kern w:val="0"/>
          <w:sz w:val="24"/>
        </w:rPr>
        <w:t>合同编号＿＿＿＿＿＿＿＿＿＿＿＿</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签订日期＿＿年＿＿月＿＿日</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供方（全称）：＿＿＿＿＿</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需方（全称）：＿＿＿＿＿</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根据《中华人民共和国经济合同法》规定，经双方协商，签订本合同，以资共同信守。</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一、品名、规格、数量、价格、交提货日期：</w:t>
      </w:r>
    </w:p>
    <w:p w:rsidR="00C673D4" w:rsidRPr="006C626C" w:rsidRDefault="00C673D4" w:rsidP="00C673D4">
      <w:pPr>
        <w:widowControl/>
        <w:spacing w:line="390" w:lineRule="atLeast"/>
        <w:jc w:val="left"/>
        <w:rPr>
          <w:rFonts w:ascii="宋体" w:hAnsi="宋体" w:cs="宋体" w:hint="eastAsia"/>
          <w:color w:val="2B2B2B"/>
          <w:kern w:val="0"/>
          <w:szCs w:val="21"/>
        </w:rPr>
      </w:pPr>
      <w:r w:rsidRPr="006C626C">
        <w:rPr>
          <w:rFonts w:ascii="宋体" w:hAnsi="宋体" w:cs="宋体" w:hint="eastAsia"/>
          <w:color w:val="2B2B2B"/>
          <w:kern w:val="0"/>
          <w:sz w:val="24"/>
        </w:rPr>
        <w:t>品名 规格 单位  数量  单价  金额  分期交（收）货数量  超欠幅度（％）</w:t>
      </w:r>
    </w:p>
    <w:p w:rsidR="00C673D4" w:rsidRPr="006C626C" w:rsidRDefault="00C673D4" w:rsidP="00C673D4">
      <w:pPr>
        <w:widowControl/>
        <w:spacing w:line="390" w:lineRule="atLeast"/>
        <w:jc w:val="left"/>
        <w:rPr>
          <w:rFonts w:ascii="宋体" w:hAnsi="宋体" w:cs="宋体" w:hint="eastAsia"/>
          <w:color w:val="2B2B2B"/>
          <w:kern w:val="0"/>
          <w:szCs w:val="21"/>
        </w:rPr>
      </w:pPr>
      <w:r w:rsidRPr="006C626C">
        <w:rPr>
          <w:rFonts w:ascii="宋体" w:hAnsi="宋体" w:cs="宋体" w:hint="eastAsia"/>
          <w:color w:val="2B2B2B"/>
          <w:kern w:val="0"/>
          <w:sz w:val="24"/>
        </w:rPr>
        <w:t>总金额（大写）  佰   拾  万  仟  佰  拾  元  角  分＿＿</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二、质量标准、验收方法及地点：＿＿＿＿＿＿</w:t>
      </w:r>
    </w:p>
    <w:p w:rsidR="00C673D4" w:rsidRPr="006C626C" w:rsidRDefault="00C673D4" w:rsidP="00C673D4">
      <w:pPr>
        <w:widowControl/>
        <w:spacing w:line="390" w:lineRule="atLeast"/>
        <w:jc w:val="left"/>
        <w:rPr>
          <w:rFonts w:ascii="宋体" w:hAnsi="宋体" w:cs="宋体" w:hint="eastAsia"/>
          <w:color w:val="2B2B2B"/>
          <w:kern w:val="0"/>
          <w:szCs w:val="21"/>
        </w:rPr>
      </w:pPr>
      <w:r w:rsidRPr="006C626C">
        <w:rPr>
          <w:rFonts w:ascii="宋体" w:hAnsi="宋体" w:cs="宋体" w:hint="eastAsia"/>
          <w:color w:val="2B2B2B"/>
          <w:kern w:val="0"/>
          <w:sz w:val="24"/>
        </w:rPr>
        <w:t> </w:t>
      </w:r>
      <w:r>
        <w:rPr>
          <w:rFonts w:ascii="宋体" w:hAnsi="宋体" w:cs="宋体" w:hint="eastAsia"/>
          <w:color w:val="2B2B2B"/>
          <w:kern w:val="0"/>
          <w:sz w:val="24"/>
        </w:rPr>
        <w:t> </w:t>
      </w:r>
      <w:r w:rsidRPr="006C626C">
        <w:rPr>
          <w:rFonts w:ascii="宋体" w:hAnsi="宋体" w:cs="宋体" w:hint="eastAsia"/>
          <w:color w:val="2B2B2B"/>
          <w:kern w:val="0"/>
          <w:sz w:val="24"/>
        </w:rPr>
        <w:t>三、原材料来源及互利方法：＿＿＿＿＿</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四、交（收）货方法、地点及运杂费负担：＿＿＿＿</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五、货款结算时间及方法：＿＿＿＿</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六、包装要求及包装物回收办法，费用负担：＿＿＿＿＿</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七、经济责任＿＿＿＿</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八、其他＿＿＿＿</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九、供需双方由于不可抗力的灾害和确非一方本身造成的原因而不能履行合同时，经双方协商由合同仲裁机关查实证明，可免予承担经济责任。</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十、本合同自签订之日起，双方盖章签字后生效。任何一方不得擅自修改或终止，如需修改或终止时，应经双方协商同意，另立协议方可有效，并报双方业务主管部门备案。</w:t>
      </w:r>
    </w:p>
    <w:p w:rsidR="00C673D4" w:rsidRPr="006C626C" w:rsidRDefault="00C673D4" w:rsidP="00C673D4">
      <w:pPr>
        <w:widowControl/>
        <w:spacing w:line="390" w:lineRule="atLeast"/>
        <w:jc w:val="left"/>
        <w:rPr>
          <w:rFonts w:ascii="宋体" w:hAnsi="宋体" w:cs="宋体" w:hint="eastAsia"/>
          <w:color w:val="2B2B2B"/>
          <w:kern w:val="0"/>
          <w:szCs w:val="21"/>
        </w:rPr>
      </w:pPr>
      <w:r w:rsidRPr="006C626C">
        <w:rPr>
          <w:rFonts w:ascii="宋体" w:hAnsi="宋体" w:cs="宋体" w:hint="eastAsia"/>
          <w:color w:val="2B2B2B"/>
          <w:kern w:val="0"/>
          <w:sz w:val="24"/>
        </w:rPr>
        <w:t xml:space="preserve">  </w:t>
      </w:r>
      <w:r>
        <w:rPr>
          <w:rFonts w:ascii="宋体" w:hAnsi="宋体" w:cs="宋体" w:hint="eastAsia"/>
          <w:color w:val="2B2B2B"/>
          <w:kern w:val="0"/>
          <w:sz w:val="24"/>
        </w:rPr>
        <w:t xml:space="preserve"> </w:t>
      </w:r>
      <w:r w:rsidRPr="006C626C">
        <w:rPr>
          <w:rFonts w:ascii="宋体" w:hAnsi="宋体" w:cs="宋体" w:hint="eastAsia"/>
          <w:color w:val="2B2B2B"/>
          <w:kern w:val="0"/>
          <w:sz w:val="24"/>
        </w:rPr>
        <w:t>十一、争议解决方式：本合同在履行过程中发生的争议，双方均可向</w:t>
      </w:r>
      <w:r>
        <w:rPr>
          <w:rFonts w:ascii="宋体" w:hAnsi="宋体" w:cs="宋体" w:hint="eastAsia"/>
          <w:color w:val="2B2B2B"/>
          <w:kern w:val="0"/>
          <w:sz w:val="24"/>
        </w:rPr>
        <w:t>湖州</w:t>
      </w:r>
      <w:r w:rsidRPr="006C626C">
        <w:rPr>
          <w:rFonts w:ascii="宋体" w:hAnsi="宋体" w:cs="宋体" w:hint="eastAsia"/>
          <w:color w:val="2B2B2B"/>
          <w:kern w:val="0"/>
          <w:sz w:val="24"/>
        </w:rPr>
        <w:t>仲裁委员会申请仲裁。</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十二、本合同正本两份，双方各执一份，副本＿＿＿份，送双方业务主管部门、银行各一份，工商行政管理机关二份。</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十三、本合同有效期自＿＿＿年＿＿＿月＿＿＿日至＿＿＿年＿＿＿月＿＿＿日止。</w:t>
      </w:r>
    </w:p>
    <w:p w:rsidR="00C673D4" w:rsidRPr="006C626C" w:rsidRDefault="00C673D4" w:rsidP="00C673D4">
      <w:pPr>
        <w:widowControl/>
        <w:spacing w:line="390" w:lineRule="atLeast"/>
        <w:ind w:firstLineChars="200" w:firstLine="480"/>
        <w:jc w:val="left"/>
        <w:rPr>
          <w:rFonts w:ascii="宋体" w:hAnsi="宋体" w:cs="宋体" w:hint="eastAsia"/>
          <w:color w:val="2B2B2B"/>
          <w:kern w:val="0"/>
          <w:szCs w:val="21"/>
        </w:rPr>
      </w:pPr>
      <w:r w:rsidRPr="006C626C">
        <w:rPr>
          <w:rFonts w:ascii="宋体" w:hAnsi="宋体" w:cs="宋体" w:hint="eastAsia"/>
          <w:color w:val="2B2B2B"/>
          <w:kern w:val="0"/>
          <w:sz w:val="24"/>
        </w:rPr>
        <w:t>甲方：＿＿（盖章）  代表：＿＿（签字）××公证处：（盖章）</w:t>
      </w:r>
    </w:p>
    <w:p w:rsidR="00C673D4" w:rsidRPr="006C626C" w:rsidRDefault="00C673D4" w:rsidP="00C673D4">
      <w:pPr>
        <w:widowControl/>
        <w:spacing w:line="390" w:lineRule="atLeast"/>
        <w:jc w:val="left"/>
        <w:rPr>
          <w:rFonts w:ascii="宋体" w:hAnsi="宋体" w:cs="宋体" w:hint="eastAsia"/>
          <w:color w:val="2B2B2B"/>
          <w:kern w:val="0"/>
          <w:szCs w:val="21"/>
        </w:rPr>
      </w:pPr>
      <w:r>
        <w:rPr>
          <w:rFonts w:ascii="宋体" w:hAnsi="宋体" w:cs="宋体" w:hint="eastAsia"/>
          <w:color w:val="2B2B2B"/>
          <w:kern w:val="0"/>
          <w:sz w:val="24"/>
        </w:rPr>
        <w:t>  </w:t>
      </w:r>
      <w:r w:rsidRPr="006C626C">
        <w:rPr>
          <w:rFonts w:ascii="宋体" w:hAnsi="宋体" w:cs="宋体" w:hint="eastAsia"/>
          <w:color w:val="2B2B2B"/>
          <w:kern w:val="0"/>
          <w:sz w:val="24"/>
        </w:rPr>
        <w:t>乙方：＿＿（盖章）  代表：＿＿（签字）公证员（签字）</w:t>
      </w:r>
    </w:p>
    <w:p w:rsidR="003753D8" w:rsidRPr="00C673D4" w:rsidRDefault="00C673D4" w:rsidP="00C673D4">
      <w:r w:rsidRPr="006C626C">
        <w:rPr>
          <w:rFonts w:ascii="宋体" w:hAnsi="宋体" w:cs="宋体" w:hint="eastAsia"/>
          <w:color w:val="2B2B2B"/>
          <w:kern w:val="0"/>
          <w:sz w:val="24"/>
        </w:rPr>
        <w:t>    ＿＿年＿＿月＿＿日订立</w:t>
      </w:r>
    </w:p>
    <w:sectPr w:rsidR="003753D8" w:rsidRPr="00C673D4" w:rsidSect="007432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F14" w:rsidRDefault="00104F14" w:rsidP="00940515">
      <w:r>
        <w:separator/>
      </w:r>
    </w:p>
  </w:endnote>
  <w:endnote w:type="continuationSeparator" w:id="0">
    <w:p w:rsidR="00104F14" w:rsidRDefault="00104F14" w:rsidP="00940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F14" w:rsidRDefault="00104F14" w:rsidP="00940515">
      <w:r>
        <w:separator/>
      </w:r>
    </w:p>
  </w:footnote>
  <w:footnote w:type="continuationSeparator" w:id="0">
    <w:p w:rsidR="00104F14" w:rsidRDefault="00104F14" w:rsidP="009405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0515"/>
    <w:rsid w:val="0000634C"/>
    <w:rsid w:val="0001171F"/>
    <w:rsid w:val="0005149B"/>
    <w:rsid w:val="000B1E3D"/>
    <w:rsid w:val="00104F14"/>
    <w:rsid w:val="0012787E"/>
    <w:rsid w:val="00145F5A"/>
    <w:rsid w:val="0020496B"/>
    <w:rsid w:val="0020667F"/>
    <w:rsid w:val="0030279C"/>
    <w:rsid w:val="00313650"/>
    <w:rsid w:val="00427AE4"/>
    <w:rsid w:val="004A114C"/>
    <w:rsid w:val="004C6167"/>
    <w:rsid w:val="004E2AC7"/>
    <w:rsid w:val="0055206C"/>
    <w:rsid w:val="00691677"/>
    <w:rsid w:val="00743220"/>
    <w:rsid w:val="00840A50"/>
    <w:rsid w:val="0087313F"/>
    <w:rsid w:val="008E77AD"/>
    <w:rsid w:val="00940515"/>
    <w:rsid w:val="00B132E1"/>
    <w:rsid w:val="00C22C36"/>
    <w:rsid w:val="00C27795"/>
    <w:rsid w:val="00C3120D"/>
    <w:rsid w:val="00C3495B"/>
    <w:rsid w:val="00C673D4"/>
    <w:rsid w:val="00D660CE"/>
    <w:rsid w:val="00D87A31"/>
    <w:rsid w:val="00DE4111"/>
    <w:rsid w:val="00F07F61"/>
    <w:rsid w:val="00F71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51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5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40515"/>
    <w:rPr>
      <w:sz w:val="18"/>
      <w:szCs w:val="18"/>
    </w:rPr>
  </w:style>
  <w:style w:type="paragraph" w:styleId="a4">
    <w:name w:val="footer"/>
    <w:basedOn w:val="a"/>
    <w:link w:val="Char0"/>
    <w:uiPriority w:val="99"/>
    <w:semiHidden/>
    <w:unhideWhenUsed/>
    <w:rsid w:val="009405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40515"/>
    <w:rPr>
      <w:sz w:val="18"/>
      <w:szCs w:val="18"/>
    </w:rPr>
  </w:style>
  <w:style w:type="paragraph" w:styleId="a5">
    <w:name w:val="Salutation"/>
    <w:basedOn w:val="a"/>
    <w:next w:val="a"/>
    <w:link w:val="Char1"/>
    <w:rsid w:val="00940515"/>
    <w:rPr>
      <w:rFonts w:ascii="仿宋_GB2312" w:eastAsia="仿宋_GB2312"/>
      <w:sz w:val="28"/>
    </w:rPr>
  </w:style>
  <w:style w:type="character" w:customStyle="1" w:styleId="Char1">
    <w:name w:val="称呼 Char"/>
    <w:basedOn w:val="a0"/>
    <w:link w:val="a5"/>
    <w:rsid w:val="00940515"/>
    <w:rPr>
      <w:rFonts w:ascii="仿宋_GB2312" w:eastAsia="仿宋_GB2312" w:hAnsi="Times New Roman" w:cs="Times New Roman"/>
      <w:sz w:val="28"/>
      <w:szCs w:val="24"/>
    </w:rPr>
  </w:style>
  <w:style w:type="paragraph" w:styleId="a6">
    <w:name w:val="Body Text Indent"/>
    <w:basedOn w:val="a"/>
    <w:link w:val="Char2"/>
    <w:rsid w:val="0020496B"/>
    <w:pPr>
      <w:spacing w:after="120"/>
      <w:ind w:leftChars="200" w:left="420"/>
    </w:pPr>
  </w:style>
  <w:style w:type="character" w:customStyle="1" w:styleId="Char2">
    <w:name w:val="正文文本缩进 Char"/>
    <w:basedOn w:val="a0"/>
    <w:link w:val="a6"/>
    <w:rsid w:val="0020496B"/>
    <w:rPr>
      <w:rFonts w:ascii="Times New Roman" w:eastAsia="宋体" w:hAnsi="Times New Roman" w:cs="Times New Roman"/>
      <w:szCs w:val="24"/>
    </w:rPr>
  </w:style>
  <w:style w:type="table" w:styleId="a7">
    <w:name w:val="Table Grid"/>
    <w:basedOn w:val="a1"/>
    <w:rsid w:val="008E77A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63</cp:revision>
  <dcterms:created xsi:type="dcterms:W3CDTF">2017-11-15T05:34:00Z</dcterms:created>
  <dcterms:modified xsi:type="dcterms:W3CDTF">2017-11-15T06:00:00Z</dcterms:modified>
</cp:coreProperties>
</file>