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1BBD4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sz w:val="32"/>
          <w:szCs w:val="32"/>
          <w:highlight w:val="none"/>
          <w:shd w:val="clear" w:color="auto" w:fill="auto"/>
        </w:rPr>
      </w:pPr>
    </w:p>
    <w:p w14:paraId="6AD858B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pacing w:val="0"/>
          <w:w w:val="100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pacing w:val="0"/>
          <w:w w:val="100"/>
          <w:kern w:val="0"/>
          <w:sz w:val="44"/>
          <w:szCs w:val="44"/>
          <w:highlight w:val="none"/>
          <w:lang w:val="en-US" w:eastAsia="zh-CN"/>
        </w:rPr>
        <w:t>关于《湖州市乡镇街道行政规范性文件备案审查规定</w:t>
      </w:r>
      <w:r>
        <w:rPr>
          <w:rFonts w:hint="eastAsia" w:ascii="Times New Roman" w:hAnsi="Times New Roman" w:eastAsia="方正小标宋简体" w:cs="Times New Roman"/>
          <w:b w:val="0"/>
          <w:bCs/>
          <w:spacing w:val="0"/>
          <w:w w:val="100"/>
          <w:kern w:val="0"/>
          <w:sz w:val="44"/>
          <w:szCs w:val="44"/>
          <w:highlight w:val="none"/>
          <w:lang w:val="en-US" w:eastAsia="zh-CN"/>
        </w:rPr>
        <w:t>（草案）</w:t>
      </w:r>
      <w:r>
        <w:rPr>
          <w:rFonts w:hint="default" w:ascii="Times New Roman" w:hAnsi="Times New Roman" w:eastAsia="方正小标宋简体" w:cs="Times New Roman"/>
          <w:b w:val="0"/>
          <w:bCs/>
          <w:spacing w:val="0"/>
          <w:w w:val="100"/>
          <w:kern w:val="0"/>
          <w:sz w:val="44"/>
          <w:szCs w:val="44"/>
          <w:highlight w:val="none"/>
          <w:lang w:val="en-US" w:eastAsia="zh-CN"/>
        </w:rPr>
        <w:t>》</w:t>
      </w:r>
      <w:r>
        <w:rPr>
          <w:rFonts w:hint="eastAsia" w:ascii="Times New Roman" w:hAnsi="Times New Roman" w:eastAsia="方正小标宋简体" w:cs="Times New Roman"/>
          <w:b w:val="0"/>
          <w:bCs/>
          <w:spacing w:val="0"/>
          <w:w w:val="100"/>
          <w:kern w:val="0"/>
          <w:sz w:val="44"/>
          <w:szCs w:val="44"/>
          <w:highlight w:val="none"/>
          <w:lang w:val="en-US" w:eastAsia="zh-CN"/>
        </w:rPr>
        <w:t>的说明</w:t>
      </w:r>
    </w:p>
    <w:p w14:paraId="7A7827FD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楷体_GB2312" w:cs="Times New Roman"/>
          <w:i w:val="0"/>
          <w:iCs w:val="0"/>
          <w:caps w:val="0"/>
          <w:color w:val="171A1D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171A1D"/>
          <w:spacing w:val="0"/>
          <w:sz w:val="32"/>
          <w:szCs w:val="32"/>
          <w:highlight w:val="none"/>
          <w:shd w:val="clear" w:color="auto" w:fill="auto"/>
        </w:rPr>
        <w:t>市人大</w:t>
      </w:r>
      <w:r>
        <w:rPr>
          <w:rFonts w:hint="eastAsia" w:ascii="Times New Roman" w:hAnsi="Times New Roman" w:eastAsia="楷体_GB2312" w:cs="Times New Roman"/>
          <w:i w:val="0"/>
          <w:iCs w:val="0"/>
          <w:caps w:val="0"/>
          <w:color w:val="171A1D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法制委</w:t>
      </w:r>
    </w:p>
    <w:p w14:paraId="5FB58A9A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171A1D"/>
          <w:spacing w:val="0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171A1D"/>
          <w:spacing w:val="0"/>
          <w:sz w:val="32"/>
          <w:szCs w:val="32"/>
          <w:highlight w:val="none"/>
          <w:shd w:val="clear" w:color="auto" w:fill="auto"/>
        </w:rPr>
        <w:t>2025年2月</w:t>
      </w:r>
      <w:r>
        <w:rPr>
          <w:rFonts w:hint="eastAsia" w:ascii="Times New Roman" w:hAnsi="Times New Roman" w:eastAsia="楷体_GB2312" w:cs="Times New Roman"/>
          <w:i w:val="0"/>
          <w:iCs w:val="0"/>
          <w:caps w:val="0"/>
          <w:color w:val="171A1D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25</w:t>
      </w: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171A1D"/>
          <w:spacing w:val="0"/>
          <w:sz w:val="32"/>
          <w:szCs w:val="32"/>
          <w:highlight w:val="none"/>
          <w:shd w:val="clear" w:color="auto" w:fill="auto"/>
        </w:rPr>
        <w:t>日</w:t>
      </w:r>
    </w:p>
    <w:p w14:paraId="08525AD5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sz w:val="32"/>
          <w:szCs w:val="32"/>
          <w:highlight w:val="none"/>
          <w:shd w:val="clear" w:color="auto" w:fill="auto"/>
        </w:rPr>
      </w:pPr>
    </w:p>
    <w:p w14:paraId="09E7D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主任、各位副主任、秘书长</w:t>
      </w:r>
      <w:r>
        <w:rPr>
          <w:rFonts w:hint="eastAsia" w:ascii="仿宋_GB2312" w:hAnsi="仿宋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各位委员</w:t>
      </w:r>
      <w:r>
        <w:rPr>
          <w:rFonts w:hint="eastAsia" w:ascii="仿宋_GB2312" w:hAnsi="仿宋" w:eastAsia="仿宋_GB2312"/>
          <w:kern w:val="0"/>
          <w:sz w:val="32"/>
          <w:szCs w:val="32"/>
        </w:rPr>
        <w:t>：</w:t>
      </w:r>
    </w:p>
    <w:p w14:paraId="512E2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现就《湖州市乡镇街道行政规范性文件备案审查规定（草案）》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（以下简称草案）</w:t>
      </w:r>
      <w:r>
        <w:rPr>
          <w:rFonts w:hint="eastAsia" w:ascii="仿宋_GB2312" w:hAnsi="仿宋" w:eastAsia="仿宋_GB2312"/>
          <w:kern w:val="0"/>
          <w:sz w:val="32"/>
          <w:szCs w:val="32"/>
        </w:rPr>
        <w:t>，作如下说明：</w:t>
      </w:r>
    </w:p>
    <w:p w14:paraId="38305E37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FFFFFF" w:fill="D9D9D9"/>
          <w:lang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一、</w:t>
      </w:r>
      <w:r>
        <w:rPr>
          <w:rFonts w:hint="eastAsia" w:ascii="Times New Roman" w:hAnsi="Times New Roman" w:eastAsia="黑体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立法必要性</w:t>
      </w:r>
    </w:p>
    <w:p w14:paraId="1EC3EEF5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</w:rPr>
        <w:t>备案审查是保障宪法法律实施、维护国家法治统一的重要制度。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党的十八大以来，以习近平总书记为核心的党中央高度重视备案审查工作。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2014年10月，党的十八届四中全会决定提出“加强备案审查制度和能力建设”。2021年11月，中央人大工作会议提出“提高备案审查工作质量，依法纠正、撤销违反宪法法律规定的法规、司法解释和其他规范性文件”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2022年10月，党的二十大报告提出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，要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完善和加强备案审查制度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2023年12月，全国人大常委会首次以决定的形式对备案审查制度作出系统规定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 w14:paraId="35303380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一直以来，少数乡镇街道行政规范性文件的不适当问题，是行政行为违法、行政败诉的重要原因，损害群众权益、影响政府公信。为此，2023年我市探索开展了乡镇街道行政规范性文件备案审查工作，并于当年4月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被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确定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eastAsia="zh-CN"/>
        </w:rPr>
        <w:t>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全省人大系统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该项工作制度化建设唯一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试点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。相关经验做法，如范围程序、标准方法、纠正方式等，得到了各级领导充分肯定，在全国人大常委会法工委首次专题会议上作了交流发言，并被省人大常委会备案审查条例吸收采纳。但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乡镇街道审查人才缺乏、审查能力不足、审查质效较低等问题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不同程度存在，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县之间、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镇街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之间也不够平衡协调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 w14:paraId="66352688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因此，就乡镇街道行政规范性文件备案审查开展“小切口”地方立法，将有助于推进我市试点成果的总结提炼固化，推动解决该项工作面临的现实问题，持续发挥示范引领作用，在更大范围内落实党中央的“有件必备、有备必审、有错必纠”要求，为湖州基层治理法治化水平的全面提升提供有力保障。</w:t>
      </w:r>
    </w:p>
    <w:p w14:paraId="4524435E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38" w:leftChars="304" w:firstLine="0" w:firstLineChars="0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</w:rPr>
        <w:t>二、</w:t>
      </w:r>
      <w:r>
        <w:rPr>
          <w:rFonts w:hint="eastAsia" w:ascii="Times New Roman" w:hAnsi="Times New Roman" w:eastAsia="黑体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起草过程</w:t>
      </w:r>
    </w:p>
    <w:p w14:paraId="4007A6F6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FFFFFF" w:fill="D9D9D9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针对乡镇街道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行政规范性文件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备案审查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立法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创制性强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、专业性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等特点，法制委及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早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制定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起草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方案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，全面收集、学习研究地方组织法、监督法、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村民委员会组织法等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有关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法律法规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国家和省最新文件以及外省有关地方性法规40余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部。并多次向市人大常委会组成人员、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各委室、市级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部门、区县人大常委会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、乡镇街道人大、实务工作者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和各基层立法联系点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书面征求意见；通过举办备案审查工作论坛、召开座谈会等方式，针对性地听取专业条线上级领导、浙江大学专家学者等的意见；还就合法性、合理性与省人大常委会法工委进行了深入对接。在充分吸收各方意见的基础上，市人大常委会主要领导专门听取汇报，分管领导牵头组织修改论证，形成了草案，并经法制委全体会议审议通过。</w:t>
      </w:r>
    </w:p>
    <w:p w14:paraId="1D4D62C7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三、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</w:rPr>
        <w:t>主要特点</w:t>
      </w:r>
    </w:p>
    <w:p w14:paraId="5D5324EF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乡镇街道行政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highlight w:val="none"/>
          <w:shd w:val="clear" w:color="auto" w:fill="FFFFFF"/>
        </w:rPr>
        <w:t>规范性文件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直接关系经济社会发展、群众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highlight w:val="none"/>
          <w:shd w:val="clear" w:color="auto" w:fill="FFFFFF"/>
        </w:rPr>
        <w:t>生产生活。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草案立足实际、注重实操，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为基层行政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highlight w:val="none"/>
          <w:shd w:val="clear" w:color="auto" w:fill="FFFFFF"/>
        </w:rPr>
        <w:t>权力任性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扣牢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highlight w:val="none"/>
          <w:shd w:val="clear" w:color="auto" w:fill="FFFFFF"/>
        </w:rPr>
        <w:t>“安全锁”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155185D0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一</w:t>
      </w:r>
      <w:r>
        <w:rPr>
          <w:rFonts w:hint="eastAsia" w:ascii="Times New Roman" w:hAnsi="Times New Roman" w:eastAsia="楷体_GB2312" w:cs="Times New Roman"/>
          <w:b/>
          <w:bCs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eastAsia="zh-CN"/>
        </w:rPr>
        <w:t>）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</w:rPr>
        <w:t>突出“操作性”，力求务实管用。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</w:rPr>
        <w:t>草案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面向镇街基层，为备案审查工作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作出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了程序指引、重点强调。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一是明确方式程序。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明确主动审查、依申请审查、移送审查、专项审查和联合审查等五种方式，以及相应的主体、程序、时限、方法等要求，充分彰显备案审查兼具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性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监督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和柔性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指导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的双重属性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二是细化审查重点。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系统梳理乡镇街道行政规范性文件中的高频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问题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，从实体和程序两方面细化“合法性”审查重点，强调乡镇街道行政规范性文件不得设定行政许可、行政处罚、行政强制，不得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损害营商环境，不得干预依法属于村民自治范围内的事项，不得违法设定国家机关职责，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同时要求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按规定落实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评估论证、公开征求意见、合法性审查、集体讨论决定等程序，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让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乡镇人大主席团、人大街道工委开展备案审查工作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“有章可循”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 w14:paraId="6F77D420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</w:rPr>
        <w:t>（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</w:rPr>
        <w:t>）突出“闭环性”，拧紧监督链条。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</w:rPr>
        <w:t>草案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在健全“登记-审查-纠正-反馈-报告”全流程机制的基础上，聚焦“审查后”发力，切实提升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质效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一是落实反馈机制。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要求乡镇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</w:rPr>
        <w:t>人大主席团、人大街道工委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在对国家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</w:rPr>
        <w:t>机关、社会团体、企业事业组织和公民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提出的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</w:rPr>
        <w:t>审查建议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进行研究后，及时反馈审查结果。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二是创设问题清单。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不仅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eastAsia="zh-CN"/>
        </w:rPr>
        <w:t>要求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</w:rPr>
        <w:t>乡镇人大主席团、人大街道工委应当每年分别向乡镇人代会、区县人大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常委会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</w:rPr>
        <w:t>报告备案审查工作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开展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</w:rPr>
        <w:t>情况，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同时还应当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</w:rPr>
        <w:t>附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</w:rPr>
        <w:t>备案审查发现问题及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纠正情况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三是常态督促落实。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强调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</w:rPr>
        <w:t>区县人大常委会和乡镇人代会、人大街道工委应当通过专题调研、执法检查等方式，监督推动乡镇人民政府、街道办事处落实备案审查工作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有关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</w:rPr>
        <w:t>审议意见和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纠正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</w:rPr>
        <w:t>要求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四是实施权益补救。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eastAsia="zh-CN"/>
        </w:rPr>
        <w:t>规定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已经修改、废止、改变、撤销的乡镇街道行政规范性文件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在实施中造成利益相关方权益受损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等影响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eastAsia="zh-CN"/>
        </w:rPr>
        <w:t>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，乡镇人民政府、街道办事处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应当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依法依规妥善处置。</w:t>
      </w:r>
    </w:p>
    <w:p w14:paraId="53E020AA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eastAsia="zh-CN"/>
        </w:rPr>
        <w:t>）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</w:rPr>
        <w:t>突出“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保障性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</w:rPr>
        <w:t>”，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营造良好环境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</w:rPr>
        <w:t>草案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创新设计多层次、多主体、多方面的保障措施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，确保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备案审查真正落地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落实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一是民主保障。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规定乡镇人大主席团、人大街道工委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应当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组织乡镇人大代表、街道居民议事组织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eastAsia="zh-CN"/>
        </w:rPr>
        <w:t>成员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参与审查、提出意见，充分发挥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</w:rPr>
        <w:t>人大“联群网”、代表工作数字云平台等渠道作用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广泛听取各类组织、群体、对象的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</w:rPr>
        <w:t>意见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支持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人大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代表联络站、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基层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立法联系点建立行政规范性文件意见征集机制。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二是专业保障。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要求市、区县两级人大常委会健全机构，加强联系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</w:rPr>
        <w:t>指导，组织业务培训、经验交流和案例点评，发挥“县建乡用”备案审查专家库作用，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切实提高基层备案审查能力；区县人民政府加强对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</w:rPr>
        <w:t>乡镇街道行政规范性文件管理工作的监督检查，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</w:rPr>
        <w:t>提高文件制定质量。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三是机制保障。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明确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</w:rPr>
        <w:t>乡镇人大主席团、人大街道工委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围绕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</w:rPr>
        <w:t>疑难情形会商、联合培训、信息共享等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方面，健全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</w:rPr>
        <w:t>备案审查衔接联动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机制，以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</w:rPr>
        <w:t>增强备案审查整体合力。</w:t>
      </w:r>
    </w:p>
    <w:p w14:paraId="31461D0A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</w:rPr>
        <w:t>四、</w:t>
      </w:r>
      <w:r>
        <w:rPr>
          <w:rFonts w:hint="eastAsia" w:ascii="Times New Roman" w:hAnsi="Times New Roman" w:eastAsia="黑体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框架及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</w:rPr>
        <w:t>内容</w:t>
      </w:r>
    </w:p>
    <w:p w14:paraId="3A9FFE5B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</w:rPr>
        <w:t>草案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共1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条，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</w:rPr>
        <w:t>不分章节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第1-3条，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明确了立法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</w:rPr>
        <w:t>目的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</w:rPr>
        <w:t>依据、适用范围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和乡镇街道行政规范性文件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</w:rPr>
        <w:t>定义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第4-5条，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规定了备案及主动审查、依申请审查、移送审查、专项审查和联合审查五种审查方式。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第6-7条，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明确了审查重点和注意情形。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第8条，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就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发挥人大代表、街道居民议事组织成员作用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提出了要求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第9-11条，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明确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了纠正程序。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第12-14条，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规定了备案审查工作纳入工作要点和计划、开展备案审查工作报告以及支持保障措施等内容。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第15条，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规定了施行日期。</w:t>
      </w:r>
    </w:p>
    <w:p w14:paraId="6304757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30"/>
        <w:jc w:val="left"/>
        <w:textAlignment w:val="auto"/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法制委认为，《湖州市乡镇街道行政规范性文件备案审查规定》作为涉及部门少、创制性强的“小切口”程序性法规，经过多次修改论证后，目前的草案符合上位法的相关规定，切合湖州实际，建议提请市人大常委会会议一次审议并表决。</w:t>
      </w:r>
    </w:p>
    <w:p w14:paraId="63CEABB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30"/>
        <w:jc w:val="left"/>
        <w:textAlignment w:val="auto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以</w:t>
      </w:r>
      <w:bookmarkStart w:id="0" w:name="_GoBack"/>
      <w:r>
        <w:rPr>
          <w:rFonts w:hint="eastAsia" w:ascii="仿宋_GB2312" w:hAnsi="仿宋" w:eastAsia="仿宋_GB2312"/>
          <w:kern w:val="0"/>
          <w:sz w:val="32"/>
          <w:szCs w:val="32"/>
        </w:rPr>
        <w:t>上说明和《湖州市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乡镇街道行政规范性文件备案审查规定</w:t>
      </w:r>
      <w:r>
        <w:rPr>
          <w:rFonts w:hint="eastAsia" w:ascii="仿宋_GB2312" w:hAnsi="仿宋" w:eastAsia="仿宋_GB2312"/>
          <w:kern w:val="0"/>
          <w:sz w:val="32"/>
          <w:szCs w:val="32"/>
        </w:rPr>
        <w:t>（草案）》，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请予审议</w:t>
      </w:r>
      <w:r>
        <w:rPr>
          <w:rFonts w:hint="eastAsia" w:ascii="仿宋_GB2312" w:hAnsi="仿宋" w:eastAsia="仿宋_GB2312"/>
          <w:kern w:val="0"/>
          <w:sz w:val="32"/>
          <w:szCs w:val="32"/>
        </w:rPr>
        <w:t>。</w:t>
      </w:r>
    </w:p>
    <w:bookmarkEnd w:id="0"/>
    <w:p w14:paraId="599F5F3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</w:p>
    <w:p w14:paraId="416CF88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</w:p>
    <w:p w14:paraId="03D8D9A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</w:p>
    <w:p w14:paraId="2536D50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</w:p>
    <w:p w14:paraId="2B854BD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211" w:right="1814" w:bottom="2211" w:left="1814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8137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703B1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703B1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9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8274C"/>
    <w:rsid w:val="002B06D1"/>
    <w:rsid w:val="00FB4547"/>
    <w:rsid w:val="01017684"/>
    <w:rsid w:val="014A4B87"/>
    <w:rsid w:val="015E4396"/>
    <w:rsid w:val="017165B7"/>
    <w:rsid w:val="025832D3"/>
    <w:rsid w:val="02607008"/>
    <w:rsid w:val="02714395"/>
    <w:rsid w:val="030A0A72"/>
    <w:rsid w:val="034D095E"/>
    <w:rsid w:val="04D1736D"/>
    <w:rsid w:val="050414F1"/>
    <w:rsid w:val="05D274D1"/>
    <w:rsid w:val="05D435B9"/>
    <w:rsid w:val="07C37441"/>
    <w:rsid w:val="09AD2157"/>
    <w:rsid w:val="09ED2E9B"/>
    <w:rsid w:val="0A9926DB"/>
    <w:rsid w:val="0AFF4C34"/>
    <w:rsid w:val="0BDA11FD"/>
    <w:rsid w:val="0C9C7644"/>
    <w:rsid w:val="0CE12E29"/>
    <w:rsid w:val="0D136775"/>
    <w:rsid w:val="0D1A664F"/>
    <w:rsid w:val="0D814026"/>
    <w:rsid w:val="0DD51C7C"/>
    <w:rsid w:val="0E484B44"/>
    <w:rsid w:val="0F4470B9"/>
    <w:rsid w:val="105C6685"/>
    <w:rsid w:val="10863702"/>
    <w:rsid w:val="10961B97"/>
    <w:rsid w:val="11643A43"/>
    <w:rsid w:val="11C95F9C"/>
    <w:rsid w:val="12274A70"/>
    <w:rsid w:val="12331667"/>
    <w:rsid w:val="129E11D6"/>
    <w:rsid w:val="12AA1929"/>
    <w:rsid w:val="13405DEA"/>
    <w:rsid w:val="13581385"/>
    <w:rsid w:val="14F0383F"/>
    <w:rsid w:val="169721C5"/>
    <w:rsid w:val="1812308C"/>
    <w:rsid w:val="195645B9"/>
    <w:rsid w:val="19CC03D7"/>
    <w:rsid w:val="1A475CB0"/>
    <w:rsid w:val="1A6E456A"/>
    <w:rsid w:val="1AD80FFE"/>
    <w:rsid w:val="1AFF2A2E"/>
    <w:rsid w:val="1BAD5FE6"/>
    <w:rsid w:val="1C6E5776"/>
    <w:rsid w:val="1EEE0DF0"/>
    <w:rsid w:val="1EF53F2C"/>
    <w:rsid w:val="1F291E28"/>
    <w:rsid w:val="208714FC"/>
    <w:rsid w:val="20DE6C42"/>
    <w:rsid w:val="21556EC9"/>
    <w:rsid w:val="21A12149"/>
    <w:rsid w:val="22205764"/>
    <w:rsid w:val="225E44DE"/>
    <w:rsid w:val="228C104B"/>
    <w:rsid w:val="22DC5C89"/>
    <w:rsid w:val="243A6885"/>
    <w:rsid w:val="248C70E1"/>
    <w:rsid w:val="24B228BF"/>
    <w:rsid w:val="24DE5462"/>
    <w:rsid w:val="24FC0490"/>
    <w:rsid w:val="25951FC5"/>
    <w:rsid w:val="262F6BED"/>
    <w:rsid w:val="26B4291F"/>
    <w:rsid w:val="27435A51"/>
    <w:rsid w:val="279C7A50"/>
    <w:rsid w:val="29D60DFE"/>
    <w:rsid w:val="2AA902C1"/>
    <w:rsid w:val="2BB337EA"/>
    <w:rsid w:val="2C4B162F"/>
    <w:rsid w:val="2D5C161A"/>
    <w:rsid w:val="2D917516"/>
    <w:rsid w:val="2DA336ED"/>
    <w:rsid w:val="2E530C6F"/>
    <w:rsid w:val="2F2C514A"/>
    <w:rsid w:val="30542A7D"/>
    <w:rsid w:val="32171FB4"/>
    <w:rsid w:val="32432DA9"/>
    <w:rsid w:val="336D4581"/>
    <w:rsid w:val="337A4614"/>
    <w:rsid w:val="369B7657"/>
    <w:rsid w:val="37E64902"/>
    <w:rsid w:val="38D97FC3"/>
    <w:rsid w:val="3950297B"/>
    <w:rsid w:val="39E76710"/>
    <w:rsid w:val="39E906DA"/>
    <w:rsid w:val="3A5F034F"/>
    <w:rsid w:val="3A72247D"/>
    <w:rsid w:val="3AC56A51"/>
    <w:rsid w:val="3B322B8E"/>
    <w:rsid w:val="3BB80364"/>
    <w:rsid w:val="3CF74EBC"/>
    <w:rsid w:val="3D6469F5"/>
    <w:rsid w:val="3EF23B8C"/>
    <w:rsid w:val="3F520ACF"/>
    <w:rsid w:val="40354006"/>
    <w:rsid w:val="412D5350"/>
    <w:rsid w:val="418A27A2"/>
    <w:rsid w:val="41BB6E00"/>
    <w:rsid w:val="43543068"/>
    <w:rsid w:val="438D0328"/>
    <w:rsid w:val="440E76BA"/>
    <w:rsid w:val="446F7A2D"/>
    <w:rsid w:val="449F47B6"/>
    <w:rsid w:val="45B778DE"/>
    <w:rsid w:val="46CC5A5D"/>
    <w:rsid w:val="472114B3"/>
    <w:rsid w:val="48B9571B"/>
    <w:rsid w:val="48DA7B6B"/>
    <w:rsid w:val="48EC789E"/>
    <w:rsid w:val="49A85EBB"/>
    <w:rsid w:val="49CA7BE0"/>
    <w:rsid w:val="4AB8212E"/>
    <w:rsid w:val="4AEA6060"/>
    <w:rsid w:val="4BFC604B"/>
    <w:rsid w:val="4C87000A"/>
    <w:rsid w:val="4CF123FD"/>
    <w:rsid w:val="4D7C5695"/>
    <w:rsid w:val="4D845DAE"/>
    <w:rsid w:val="4E4D5283"/>
    <w:rsid w:val="4E52289A"/>
    <w:rsid w:val="4E5403C0"/>
    <w:rsid w:val="4F323738"/>
    <w:rsid w:val="4FEE0075"/>
    <w:rsid w:val="4FFF435B"/>
    <w:rsid w:val="50B52C6C"/>
    <w:rsid w:val="5325057D"/>
    <w:rsid w:val="55B654BC"/>
    <w:rsid w:val="56BC4D54"/>
    <w:rsid w:val="5790769E"/>
    <w:rsid w:val="580F3EC9"/>
    <w:rsid w:val="58226E39"/>
    <w:rsid w:val="584A6390"/>
    <w:rsid w:val="58CA5BB6"/>
    <w:rsid w:val="591A3013"/>
    <w:rsid w:val="5A160C1F"/>
    <w:rsid w:val="5BCC3C8B"/>
    <w:rsid w:val="5C013209"/>
    <w:rsid w:val="5C634B1F"/>
    <w:rsid w:val="5DF9063C"/>
    <w:rsid w:val="5F7C32D2"/>
    <w:rsid w:val="5F8B5C0B"/>
    <w:rsid w:val="5FBF1411"/>
    <w:rsid w:val="602816AC"/>
    <w:rsid w:val="61483DB4"/>
    <w:rsid w:val="618D5C6B"/>
    <w:rsid w:val="61EB0BE3"/>
    <w:rsid w:val="61EB473F"/>
    <w:rsid w:val="61F53CD3"/>
    <w:rsid w:val="623C143F"/>
    <w:rsid w:val="62D84CC4"/>
    <w:rsid w:val="637075F2"/>
    <w:rsid w:val="63B23767"/>
    <w:rsid w:val="642E6B65"/>
    <w:rsid w:val="64802640"/>
    <w:rsid w:val="64F14763"/>
    <w:rsid w:val="65815627"/>
    <w:rsid w:val="66E3632D"/>
    <w:rsid w:val="66EF6A80"/>
    <w:rsid w:val="670A5668"/>
    <w:rsid w:val="6809591F"/>
    <w:rsid w:val="68126ECA"/>
    <w:rsid w:val="681A18DB"/>
    <w:rsid w:val="6873723D"/>
    <w:rsid w:val="687F5BE1"/>
    <w:rsid w:val="69692B1A"/>
    <w:rsid w:val="6A765355"/>
    <w:rsid w:val="6ABF6769"/>
    <w:rsid w:val="6AE34B4E"/>
    <w:rsid w:val="6BCB7ABB"/>
    <w:rsid w:val="6C5C6966"/>
    <w:rsid w:val="6E8265BC"/>
    <w:rsid w:val="6EF966EE"/>
    <w:rsid w:val="700A5EE4"/>
    <w:rsid w:val="70B76860"/>
    <w:rsid w:val="70F57389"/>
    <w:rsid w:val="718524BB"/>
    <w:rsid w:val="71C468CD"/>
    <w:rsid w:val="71ED0060"/>
    <w:rsid w:val="72023B0B"/>
    <w:rsid w:val="723D0FE7"/>
    <w:rsid w:val="724759C2"/>
    <w:rsid w:val="780E2ADE"/>
    <w:rsid w:val="784F55D0"/>
    <w:rsid w:val="790C1713"/>
    <w:rsid w:val="793B7903"/>
    <w:rsid w:val="79E41D48"/>
    <w:rsid w:val="79E87A8A"/>
    <w:rsid w:val="7A3C3932"/>
    <w:rsid w:val="7B8C2698"/>
    <w:rsid w:val="7BFF2E69"/>
    <w:rsid w:val="7CB9570E"/>
    <w:rsid w:val="7D020E63"/>
    <w:rsid w:val="7D40198C"/>
    <w:rsid w:val="7D7E4262"/>
    <w:rsid w:val="7E26744E"/>
    <w:rsid w:val="7F5D4A77"/>
    <w:rsid w:val="7FB56661"/>
    <w:rsid w:val="7FF1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"/>
    <w:basedOn w:val="2"/>
    <w:next w:val="1"/>
    <w:unhideWhenUsed/>
    <w:qFormat/>
    <w:uiPriority w:val="99"/>
    <w:pPr>
      <w:ind w:firstLine="420" w:firstLineChars="100"/>
    </w:pPr>
  </w:style>
  <w:style w:type="character" w:styleId="7">
    <w:name w:val="page number"/>
    <w:basedOn w:val="6"/>
    <w:qFormat/>
    <w:uiPriority w:val="0"/>
  </w:style>
  <w:style w:type="paragraph" w:customStyle="1" w:styleId="8">
    <w:name w:val="二级无"/>
    <w:basedOn w:val="9"/>
    <w:qFormat/>
    <w:uiPriority w:val="0"/>
    <w:pPr>
      <w:spacing w:before="0" w:beforeLines="0" w:after="0" w:afterLines="0"/>
      <w:ind w:left="0" w:firstLine="0"/>
    </w:pPr>
    <w:rPr>
      <w:rFonts w:ascii="宋体" w:eastAsia="宋体"/>
    </w:rPr>
  </w:style>
  <w:style w:type="paragraph" w:customStyle="1" w:styleId="9">
    <w:name w:val="二级条标题"/>
    <w:basedOn w:val="10"/>
    <w:next w:val="11"/>
    <w:qFormat/>
    <w:uiPriority w:val="0"/>
    <w:pPr>
      <w:numPr>
        <w:ilvl w:val="2"/>
        <w:numId w:val="1"/>
      </w:numPr>
      <w:spacing w:before="50" w:after="50"/>
      <w:outlineLvl w:val="3"/>
    </w:pPr>
  </w:style>
  <w:style w:type="paragraph" w:customStyle="1" w:styleId="10">
    <w:name w:val="一级条标题"/>
    <w:next w:val="11"/>
    <w:qFormat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theme" Target="theme/theme1.xml"/>
  <Relationship Id="rId5" Type="http://schemas.openxmlformats.org/officeDocument/2006/relationships/customXml" Target="../customXml/item1.xml"/>
  <Relationship Id="rId6" Type="http://schemas.openxmlformats.org/officeDocument/2006/relationships/numbering" Target="numbering.xml"/>
  <Relationship Id="rId7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2524</Words>
  <Characters>2563</Characters>
  <Lines>0</Lines>
  <Paragraphs>0</Paragraphs>
  <TotalTime>0</TotalTime>
  <ScaleCrop>false</ScaleCrop>
  <LinksUpToDate>false</LinksUpToDate>
  <CharactersWithSpaces>2563</CharactersWithSpaces>
  <Application>WPS Office_12.1.0.20305_F1E327BC-269C-435d-A152-05C5408002CA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2025-02-13T02:50:00Z</dcterms:created>
  <dc:creator>zjhzs</dc:creator>
  <lastModifiedBy>山水</lastModifiedBy>
  <dcterms:modified xsi:type="dcterms:W3CDTF">2025-02-21T00:16:48Z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eyJoZGlkIjoiNTYzY2I0NGUzOGZlNmVmN2ZlYTJkMTgwY2M0ODMzNTciLCJ1c2VySWQiOiI2NTY3MjQ3ODQifQ==</vt:lpwstr>
  </property>
  <property fmtid="{D5CDD505-2E9C-101B-9397-08002B2CF9AE}" pid="4" name="ICV">
    <vt:lpwstr>4425C6B19619457E96103D17ED16BD65_13</vt:lpwstr>
  </property>
</Properties>
</file>