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rPr>
          <w:rFonts w:ascii="黑体" w:hAnsi="黑体" w:eastAsia="黑体" w:cs="黑体"/>
          <w:spacing w:val="15"/>
          <w:sz w:val="32"/>
          <w:szCs w:val="32"/>
        </w:rPr>
      </w:pPr>
    </w:p>
    <w:p>
      <w:pPr>
        <w:spacing w:line="560" w:lineRule="exact"/>
        <w:jc w:val="both"/>
        <w:rPr>
          <w:rFonts w:ascii="方正小标宋简体" w:hAnsi="方正小标宋简体" w:eastAsia="方正小标宋简体" w:cs="方正小标宋简体"/>
          <w:bCs/>
          <w:spacing w:val="15"/>
          <w:sz w:val="44"/>
          <w:szCs w:val="44"/>
        </w:rPr>
      </w:pPr>
    </w:p>
    <w:p>
      <w:pPr>
        <w:spacing w:line="560" w:lineRule="exact"/>
        <w:jc w:val="center"/>
        <w:rPr>
          <w:rFonts w:ascii="方正小标宋简体" w:hAnsi="方正小标宋简体" w:eastAsia="方正小标宋简体" w:cs="方正小标宋简体"/>
          <w:bCs/>
          <w:spacing w:val="15"/>
          <w:sz w:val="44"/>
          <w:szCs w:val="44"/>
        </w:rPr>
      </w:pPr>
    </w:p>
    <w:p>
      <w:pPr>
        <w:spacing w:line="560" w:lineRule="exact"/>
        <w:jc w:val="center"/>
        <w:rPr>
          <w:rFonts w:ascii="方正小标宋简体" w:hAnsi="方正小标宋简体" w:eastAsia="方正小标宋简体" w:cs="方正小标宋简体"/>
          <w:bCs/>
          <w:spacing w:val="15"/>
          <w:sz w:val="44"/>
          <w:szCs w:val="44"/>
        </w:rPr>
      </w:pPr>
    </w:p>
    <w:p>
      <w:pPr>
        <w:spacing w:line="560" w:lineRule="exact"/>
        <w:jc w:val="center"/>
        <w:rPr>
          <w:rFonts w:ascii="方正小标宋简体" w:hAnsi="方正小标宋简体" w:eastAsia="方正小标宋简体" w:cs="方正小标宋简体"/>
          <w:bCs/>
          <w:spacing w:val="15"/>
          <w:sz w:val="44"/>
          <w:szCs w:val="44"/>
        </w:rPr>
      </w:pPr>
    </w:p>
    <w:p>
      <w:pPr>
        <w:spacing w:line="560" w:lineRule="exact"/>
        <w:jc w:val="center"/>
        <w:rPr>
          <w:rFonts w:ascii="方正小标宋简体" w:hAnsi="方正小标宋简体" w:eastAsia="方正小标宋简体" w:cs="方正小标宋简体"/>
          <w:bCs/>
          <w:spacing w:val="15"/>
          <w:sz w:val="44"/>
          <w:szCs w:val="44"/>
        </w:rPr>
      </w:pPr>
    </w:p>
    <w:p>
      <w:pPr>
        <w:spacing w:line="560" w:lineRule="exact"/>
        <w:jc w:val="center"/>
        <w:rPr>
          <w:rFonts w:ascii="方正小标宋简体" w:hAnsi="方正小标宋简体" w:eastAsia="方正小标宋简体" w:cs="方正小标宋简体"/>
          <w:bCs/>
          <w:spacing w:val="15"/>
          <w:sz w:val="44"/>
          <w:szCs w:val="44"/>
        </w:rPr>
      </w:pPr>
    </w:p>
    <w:p>
      <w:pPr>
        <w:spacing w:line="560" w:lineRule="exact"/>
        <w:jc w:val="center"/>
        <w:rPr>
          <w:rFonts w:ascii="方正小标宋简体" w:hAnsi="方正小标宋简体" w:eastAsia="方正小标宋简体" w:cs="方正小标宋简体"/>
          <w:bCs/>
          <w:spacing w:val="15"/>
          <w:sz w:val="44"/>
          <w:szCs w:val="44"/>
        </w:rPr>
      </w:pPr>
    </w:p>
    <w:p>
      <w:pPr>
        <w:spacing w:line="560" w:lineRule="exact"/>
        <w:jc w:val="center"/>
        <w:rPr>
          <w:rFonts w:ascii="方正小标宋简体" w:hAnsi="方正小标宋简体" w:eastAsia="方正小标宋简体" w:cs="方正小标宋简体"/>
          <w:bCs/>
          <w:spacing w:val="15"/>
          <w:sz w:val="44"/>
          <w:szCs w:val="44"/>
        </w:rPr>
      </w:pPr>
      <w:r>
        <w:rPr>
          <w:rFonts w:ascii="方正小标宋简体" w:hAnsi="方正小标宋简体" w:eastAsia="方正小标宋简体" w:cs="方正小标宋简体"/>
          <w:bCs/>
          <w:spacing w:val="15"/>
          <w:sz w:val="44"/>
          <w:szCs w:val="44"/>
        </w:rPr>
        <w:t>德清县实验学校</w:t>
      </w:r>
      <w:r>
        <w:rPr>
          <w:rFonts w:hint="eastAsia" w:ascii="方正小标宋简体" w:hAnsi="方正小标宋简体" w:eastAsia="方正小标宋简体" w:cs="方正小标宋简体"/>
          <w:bCs/>
          <w:spacing w:val="15"/>
          <w:sz w:val="44"/>
          <w:szCs w:val="44"/>
        </w:rPr>
        <w:t>2024年单位预算</w:t>
      </w:r>
    </w:p>
    <w:p>
      <w:pPr>
        <w:spacing w:line="560" w:lineRule="exact"/>
        <w:ind w:firstLine="590" w:firstLineChars="196"/>
        <w:rPr>
          <w:rStyle w:val="9"/>
          <w:color w:val="000000"/>
          <w:sz w:val="30"/>
          <w:szCs w:val="30"/>
        </w:rPr>
      </w:pPr>
    </w:p>
    <w:p>
      <w:pPr>
        <w:spacing w:line="520" w:lineRule="exact"/>
        <w:ind w:firstLine="627" w:firstLineChars="196"/>
        <w:jc w:val="center"/>
        <w:rPr>
          <w:rStyle w:val="9"/>
          <w:rFonts w:ascii="黑体" w:eastAsia="黑体"/>
          <w:b w:val="0"/>
          <w:color w:val="000000"/>
          <w:sz w:val="32"/>
          <w:szCs w:val="32"/>
        </w:rPr>
      </w:pPr>
    </w:p>
    <w:p>
      <w:pPr>
        <w:spacing w:line="520" w:lineRule="exact"/>
        <w:ind w:firstLine="627" w:firstLineChars="196"/>
        <w:jc w:val="center"/>
        <w:rPr>
          <w:rStyle w:val="9"/>
          <w:rFonts w:ascii="黑体" w:eastAsia="黑体"/>
          <w:b w:val="0"/>
          <w:color w:val="000000"/>
          <w:sz w:val="32"/>
          <w:szCs w:val="32"/>
        </w:rPr>
      </w:pPr>
    </w:p>
    <w:p>
      <w:pPr>
        <w:spacing w:line="520" w:lineRule="exact"/>
        <w:ind w:firstLine="627" w:firstLineChars="196"/>
        <w:jc w:val="center"/>
        <w:rPr>
          <w:rStyle w:val="9"/>
          <w:rFonts w:ascii="黑体" w:eastAsia="黑体"/>
          <w:b w:val="0"/>
          <w:color w:val="000000"/>
          <w:sz w:val="32"/>
          <w:szCs w:val="32"/>
        </w:rPr>
      </w:pPr>
    </w:p>
    <w:p>
      <w:pPr>
        <w:spacing w:line="520" w:lineRule="exact"/>
        <w:ind w:firstLine="627" w:firstLineChars="196"/>
        <w:jc w:val="center"/>
        <w:rPr>
          <w:rStyle w:val="9"/>
          <w:rFonts w:ascii="黑体" w:eastAsia="黑体"/>
          <w:b w:val="0"/>
          <w:color w:val="000000"/>
          <w:sz w:val="32"/>
          <w:szCs w:val="32"/>
        </w:rPr>
      </w:pPr>
    </w:p>
    <w:p>
      <w:pPr>
        <w:spacing w:line="520" w:lineRule="exact"/>
        <w:ind w:firstLine="627" w:firstLineChars="196"/>
        <w:jc w:val="center"/>
        <w:rPr>
          <w:rStyle w:val="9"/>
          <w:rFonts w:hint="eastAsia" w:ascii="黑体" w:eastAsia="黑体"/>
          <w:b w:val="0"/>
          <w:color w:val="000000"/>
          <w:sz w:val="32"/>
          <w:szCs w:val="32"/>
        </w:rPr>
      </w:pPr>
    </w:p>
    <w:p>
      <w:pPr>
        <w:spacing w:line="520" w:lineRule="exact"/>
        <w:ind w:firstLine="627" w:firstLineChars="196"/>
        <w:jc w:val="center"/>
        <w:rPr>
          <w:rStyle w:val="9"/>
          <w:rFonts w:ascii="黑体" w:eastAsia="黑体"/>
          <w:b w:val="0"/>
          <w:color w:val="000000"/>
          <w:sz w:val="32"/>
          <w:szCs w:val="32"/>
        </w:rPr>
      </w:pPr>
      <w:r>
        <w:rPr>
          <w:rStyle w:val="9"/>
          <w:rFonts w:hint="eastAsia" w:ascii="黑体" w:eastAsia="黑体"/>
          <w:b w:val="0"/>
          <w:color w:val="000000"/>
          <w:sz w:val="32"/>
          <w:szCs w:val="32"/>
        </w:rPr>
        <w:t>目录</w:t>
      </w:r>
    </w:p>
    <w:p>
      <w:pPr>
        <w:spacing w:line="520" w:lineRule="exact"/>
        <w:rPr>
          <w:rFonts w:eastAsia="黑体"/>
          <w:sz w:val="32"/>
        </w:rPr>
      </w:pPr>
      <w:r>
        <w:rPr>
          <w:rFonts w:hint="eastAsia" w:ascii="黑体" w:eastAsia="黑体"/>
          <w:color w:val="000000"/>
          <w:sz w:val="32"/>
          <w:highlight w:val="white"/>
        </w:rPr>
        <w:t>一、单位</w:t>
      </w:r>
      <w:r>
        <w:rPr>
          <w:rStyle w:val="9"/>
          <w:rFonts w:hint="eastAsia" w:ascii="黑体" w:eastAsia="黑体"/>
          <w:b w:val="0"/>
          <w:color w:val="000000"/>
          <w:sz w:val="32"/>
          <w:szCs w:val="32"/>
        </w:rPr>
        <w:t>概况</w:t>
      </w:r>
    </w:p>
    <w:p>
      <w:pPr>
        <w:autoSpaceDE w:val="0"/>
        <w:autoSpaceDN w:val="0"/>
        <w:adjustRightInd w:val="0"/>
        <w:ind w:left="420" w:leftChars="200"/>
        <w:jc w:val="left"/>
        <w:rPr>
          <w:rFonts w:ascii="楷体_GB2312" w:hAnsi="楷体_GB2312" w:eastAsia="楷体_GB2312" w:cs="楷体_GB2312"/>
          <w:bCs/>
          <w:sz w:val="32"/>
          <w:szCs w:val="32"/>
        </w:rPr>
      </w:pPr>
      <w:r>
        <w:rPr>
          <w:rFonts w:hint="eastAsia" w:ascii="楷体_GB2312" w:hAnsi="楷体_GB2312" w:eastAsia="楷体_GB2312" w:cs="楷体_GB2312"/>
          <w:bCs/>
          <w:sz w:val="32"/>
          <w:szCs w:val="32"/>
        </w:rPr>
        <w:t>（一）主要职能</w:t>
      </w:r>
    </w:p>
    <w:p>
      <w:pPr>
        <w:autoSpaceDE w:val="0"/>
        <w:autoSpaceDN w:val="0"/>
        <w:adjustRightInd w:val="0"/>
        <w:ind w:left="420" w:leftChars="200"/>
        <w:jc w:val="left"/>
        <w:rPr>
          <w:rFonts w:ascii="楷体_GB2312" w:hAnsi="楷体_GB2312" w:eastAsia="楷体_GB2312" w:cs="楷体_GB2312"/>
          <w:bCs/>
          <w:sz w:val="32"/>
          <w:szCs w:val="32"/>
        </w:rPr>
      </w:pPr>
      <w:r>
        <w:rPr>
          <w:rFonts w:hint="eastAsia" w:ascii="楷体_GB2312" w:hAnsi="楷体_GB2312" w:eastAsia="楷体_GB2312" w:cs="楷体_GB2312"/>
          <w:bCs/>
          <w:sz w:val="32"/>
          <w:szCs w:val="32"/>
        </w:rPr>
        <w:t>（二）单位机构设置情况</w:t>
      </w:r>
    </w:p>
    <w:p>
      <w:pPr>
        <w:spacing w:line="520" w:lineRule="exact"/>
        <w:rPr>
          <w:rStyle w:val="9"/>
          <w:rFonts w:ascii="黑体" w:eastAsia="黑体"/>
          <w:b w:val="0"/>
          <w:color w:val="000000"/>
          <w:sz w:val="32"/>
          <w:szCs w:val="32"/>
        </w:rPr>
      </w:pPr>
      <w:r>
        <w:rPr>
          <w:rStyle w:val="9"/>
          <w:rFonts w:hint="eastAsia" w:ascii="黑体" w:eastAsia="黑体"/>
          <w:b w:val="0"/>
          <w:color w:val="000000"/>
          <w:sz w:val="32"/>
          <w:szCs w:val="32"/>
        </w:rPr>
        <w:t>二、2024年德清县实验学校单位预算安排情况说明</w:t>
      </w:r>
    </w:p>
    <w:p>
      <w:pPr>
        <w:autoSpaceDE w:val="0"/>
        <w:autoSpaceDN w:val="0"/>
        <w:adjustRightInd w:val="0"/>
        <w:ind w:left="420" w:leftChars="200"/>
        <w:jc w:val="left"/>
        <w:rPr>
          <w:rFonts w:ascii="楷体_GB2312" w:hAnsi="楷体_GB2312" w:eastAsia="楷体_GB2312" w:cs="楷体_GB2312"/>
          <w:bCs/>
          <w:sz w:val="32"/>
          <w:szCs w:val="32"/>
        </w:rPr>
      </w:pPr>
      <w:r>
        <w:rPr>
          <w:rFonts w:hint="eastAsia" w:ascii="楷体_GB2312" w:hAnsi="楷体_GB2312" w:eastAsia="楷体_GB2312" w:cs="楷体_GB2312"/>
          <w:bCs/>
          <w:sz w:val="32"/>
          <w:szCs w:val="32"/>
        </w:rPr>
        <w:t>（一）关于德清县实验学校2024年收支预算情况的总体说明</w:t>
      </w:r>
    </w:p>
    <w:p>
      <w:pPr>
        <w:autoSpaceDE w:val="0"/>
        <w:autoSpaceDN w:val="0"/>
        <w:adjustRightInd w:val="0"/>
        <w:ind w:left="420" w:leftChars="200"/>
        <w:jc w:val="left"/>
        <w:rPr>
          <w:rFonts w:ascii="楷体_GB2312" w:hAnsi="楷体_GB2312" w:eastAsia="楷体_GB2312" w:cs="楷体_GB2312"/>
          <w:bCs/>
          <w:sz w:val="32"/>
          <w:szCs w:val="32"/>
        </w:rPr>
      </w:pPr>
      <w:r>
        <w:rPr>
          <w:rFonts w:hint="eastAsia" w:ascii="楷体_GB2312" w:hAnsi="楷体_GB2312" w:eastAsia="楷体_GB2312" w:cs="楷体_GB2312"/>
          <w:bCs/>
          <w:sz w:val="32"/>
          <w:szCs w:val="32"/>
        </w:rPr>
        <w:t>（二）关于德清县实验学校2024年收入预算情况说明</w:t>
      </w:r>
    </w:p>
    <w:p>
      <w:pPr>
        <w:autoSpaceDE w:val="0"/>
        <w:autoSpaceDN w:val="0"/>
        <w:adjustRightInd w:val="0"/>
        <w:ind w:left="420" w:leftChars="200"/>
        <w:jc w:val="left"/>
        <w:rPr>
          <w:rFonts w:ascii="楷体_GB2312" w:hAnsi="楷体_GB2312" w:eastAsia="楷体_GB2312" w:cs="楷体_GB2312"/>
          <w:bCs/>
          <w:sz w:val="32"/>
          <w:szCs w:val="32"/>
        </w:rPr>
      </w:pPr>
      <w:r>
        <w:rPr>
          <w:rFonts w:hint="eastAsia" w:ascii="楷体_GB2312" w:hAnsi="楷体_GB2312" w:eastAsia="楷体_GB2312" w:cs="楷体_GB2312"/>
          <w:bCs/>
          <w:sz w:val="32"/>
          <w:szCs w:val="32"/>
        </w:rPr>
        <w:t>（三）关于德清县实验学校2024年支出预算情况说明</w:t>
      </w:r>
      <w:r>
        <w:rPr>
          <w:rFonts w:hint="eastAsia" w:ascii="楷体_GB2312" w:hAnsi="楷体_GB2312" w:eastAsia="楷体_GB2312" w:cs="楷体_GB2312"/>
          <w:bCs/>
          <w:sz w:val="32"/>
          <w:szCs w:val="32"/>
        </w:rPr>
        <w:br w:type="textWrapping"/>
      </w:r>
      <w:r>
        <w:rPr>
          <w:rFonts w:hint="eastAsia" w:ascii="楷体_GB2312" w:hAnsi="楷体_GB2312" w:eastAsia="楷体_GB2312" w:cs="楷体_GB2312"/>
          <w:bCs/>
          <w:sz w:val="32"/>
          <w:szCs w:val="32"/>
        </w:rPr>
        <w:t>（四）关于德清县实验学校2024年财政拨款收支预算情况的总体说明</w:t>
      </w:r>
    </w:p>
    <w:p>
      <w:pPr>
        <w:autoSpaceDE w:val="0"/>
        <w:autoSpaceDN w:val="0"/>
        <w:adjustRightInd w:val="0"/>
        <w:ind w:left="420" w:leftChars="200"/>
        <w:jc w:val="left"/>
        <w:rPr>
          <w:rFonts w:ascii="楷体_GB2312" w:hAnsi="楷体_GB2312" w:eastAsia="楷体_GB2312" w:cs="楷体_GB2312"/>
          <w:bCs/>
          <w:sz w:val="32"/>
          <w:szCs w:val="32"/>
        </w:rPr>
      </w:pPr>
      <w:r>
        <w:rPr>
          <w:rFonts w:hint="eastAsia" w:ascii="楷体_GB2312" w:hAnsi="楷体_GB2312" w:eastAsia="楷体_GB2312" w:cs="楷体_GB2312"/>
          <w:bCs/>
          <w:sz w:val="32"/>
          <w:szCs w:val="32"/>
        </w:rPr>
        <w:t>（五）关于德清县实验学校2024年一般公共预算拨款情况说明</w:t>
      </w:r>
    </w:p>
    <w:p>
      <w:pPr>
        <w:autoSpaceDE w:val="0"/>
        <w:autoSpaceDN w:val="0"/>
        <w:adjustRightInd w:val="0"/>
        <w:ind w:left="420" w:leftChars="200"/>
        <w:jc w:val="left"/>
        <w:rPr>
          <w:rFonts w:ascii="楷体_GB2312" w:hAnsi="楷体_GB2312" w:eastAsia="楷体_GB2312" w:cs="楷体_GB2312"/>
          <w:bCs/>
          <w:sz w:val="32"/>
          <w:szCs w:val="32"/>
        </w:rPr>
      </w:pPr>
      <w:r>
        <w:rPr>
          <w:rFonts w:hint="eastAsia" w:ascii="楷体_GB2312" w:hAnsi="楷体_GB2312" w:eastAsia="楷体_GB2312" w:cs="楷体_GB2312"/>
          <w:bCs/>
          <w:sz w:val="32"/>
          <w:szCs w:val="32"/>
        </w:rPr>
        <w:t>（六）关于德清县实验学校2024年一般公共预算基本支出情况说明</w:t>
      </w:r>
    </w:p>
    <w:p>
      <w:pPr>
        <w:autoSpaceDE w:val="0"/>
        <w:autoSpaceDN w:val="0"/>
        <w:adjustRightInd w:val="0"/>
        <w:ind w:left="420" w:leftChars="200"/>
        <w:jc w:val="left"/>
        <w:rPr>
          <w:rFonts w:ascii="楷体_GB2312" w:hAnsi="楷体_GB2312" w:eastAsia="楷体_GB2312" w:cs="楷体_GB2312"/>
          <w:bCs/>
          <w:sz w:val="32"/>
          <w:szCs w:val="32"/>
        </w:rPr>
      </w:pPr>
      <w:r>
        <w:rPr>
          <w:rFonts w:hint="eastAsia" w:ascii="楷体_GB2312" w:hAnsi="楷体_GB2312" w:eastAsia="楷体_GB2312" w:cs="楷体_GB2312"/>
          <w:bCs/>
          <w:sz w:val="32"/>
          <w:szCs w:val="32"/>
        </w:rPr>
        <w:t>（七）关于德清县实验学校2024年政府性基金预算支出情况说明</w:t>
      </w:r>
    </w:p>
    <w:p>
      <w:pPr>
        <w:autoSpaceDE w:val="0"/>
        <w:autoSpaceDN w:val="0"/>
        <w:adjustRightInd w:val="0"/>
        <w:ind w:left="420" w:leftChars="200"/>
        <w:jc w:val="left"/>
        <w:rPr>
          <w:rFonts w:ascii="楷体_GB2312" w:hAnsi="楷体_GB2312" w:eastAsia="楷体_GB2312" w:cs="楷体_GB2312"/>
          <w:bCs/>
          <w:sz w:val="32"/>
          <w:szCs w:val="32"/>
        </w:rPr>
      </w:pPr>
      <w:r>
        <w:rPr>
          <w:rFonts w:hint="eastAsia" w:ascii="楷体_GB2312" w:hAnsi="楷体_GB2312" w:eastAsia="楷体_GB2312" w:cs="楷体_GB2312"/>
          <w:bCs/>
          <w:sz w:val="32"/>
          <w:szCs w:val="32"/>
        </w:rPr>
        <w:t>（八）关于德清县实验学校2024年国有资本经营预算支出情况说明</w:t>
      </w:r>
    </w:p>
    <w:p>
      <w:pPr>
        <w:autoSpaceDE w:val="0"/>
        <w:autoSpaceDN w:val="0"/>
        <w:adjustRightInd w:val="0"/>
        <w:ind w:left="420" w:leftChars="200"/>
        <w:jc w:val="left"/>
        <w:rPr>
          <w:rFonts w:ascii="楷体_GB2312" w:hAnsi="楷体_GB2312" w:eastAsia="楷体_GB2312" w:cs="楷体_GB2312"/>
          <w:bCs/>
          <w:sz w:val="32"/>
          <w:szCs w:val="32"/>
        </w:rPr>
      </w:pPr>
      <w:r>
        <w:rPr>
          <w:rFonts w:hint="eastAsia" w:ascii="楷体_GB2312" w:hAnsi="楷体_GB2312" w:eastAsia="楷体_GB2312" w:cs="楷体_GB2312"/>
          <w:bCs/>
          <w:sz w:val="32"/>
          <w:szCs w:val="32"/>
        </w:rPr>
        <w:t>（九）关于德清县实验学校2024年一般公共预算“三公”经费预算情况说明</w:t>
      </w:r>
    </w:p>
    <w:p>
      <w:pPr>
        <w:autoSpaceDE w:val="0"/>
        <w:autoSpaceDN w:val="0"/>
        <w:adjustRightInd w:val="0"/>
        <w:ind w:left="420" w:leftChars="200"/>
        <w:jc w:val="left"/>
        <w:rPr>
          <w:rFonts w:ascii="楷体_GB2312" w:hAnsi="楷体_GB2312" w:eastAsia="楷体_GB2312" w:cs="楷体_GB2312"/>
          <w:bCs/>
          <w:sz w:val="32"/>
          <w:szCs w:val="32"/>
        </w:rPr>
      </w:pPr>
      <w:r>
        <w:rPr>
          <w:rFonts w:hint="eastAsia" w:ascii="楷体_GB2312" w:hAnsi="楷体_GB2312" w:eastAsia="楷体_GB2312" w:cs="楷体_GB2312"/>
          <w:bCs/>
          <w:sz w:val="32"/>
          <w:szCs w:val="32"/>
        </w:rPr>
        <w:t>（十）其他重要事项的情况说明</w:t>
      </w:r>
    </w:p>
    <w:p>
      <w:pPr>
        <w:pStyle w:val="14"/>
        <w:spacing w:line="520" w:lineRule="exact"/>
        <w:rPr>
          <w:rStyle w:val="9"/>
          <w:rFonts w:ascii="黑体" w:hAnsi="Calibri" w:eastAsia="黑体"/>
          <w:b w:val="0"/>
          <w:color w:val="000000"/>
          <w:kern w:val="2"/>
          <w:sz w:val="32"/>
          <w:szCs w:val="32"/>
        </w:rPr>
      </w:pPr>
      <w:r>
        <w:rPr>
          <w:rStyle w:val="9"/>
          <w:rFonts w:hint="eastAsia" w:ascii="黑体" w:hAnsi="Calibri" w:eastAsia="黑体"/>
          <w:b w:val="0"/>
          <w:color w:val="000000"/>
          <w:kern w:val="2"/>
          <w:sz w:val="32"/>
          <w:szCs w:val="32"/>
        </w:rPr>
        <w:t>三、名词解释</w:t>
      </w:r>
    </w:p>
    <w:p>
      <w:pPr>
        <w:spacing w:line="520" w:lineRule="exact"/>
        <w:rPr>
          <w:rStyle w:val="9"/>
          <w:rFonts w:ascii="黑体" w:eastAsia="黑体"/>
          <w:b w:val="0"/>
          <w:color w:val="000000"/>
          <w:sz w:val="32"/>
          <w:szCs w:val="32"/>
        </w:rPr>
      </w:pPr>
      <w:r>
        <w:rPr>
          <w:rStyle w:val="9"/>
          <w:rFonts w:hint="eastAsia" w:ascii="黑体" w:eastAsia="黑体"/>
          <w:b w:val="0"/>
          <w:color w:val="000000"/>
          <w:sz w:val="32"/>
          <w:szCs w:val="32"/>
        </w:rPr>
        <w:t>四、2024年德清县实验学校单位预算表</w:t>
      </w:r>
    </w:p>
    <w:p>
      <w:pPr>
        <w:autoSpaceDE w:val="0"/>
        <w:autoSpaceDN w:val="0"/>
        <w:adjustRightInd w:val="0"/>
        <w:ind w:left="420" w:leftChars="200"/>
        <w:jc w:val="left"/>
        <w:rPr>
          <w:rFonts w:ascii="楷体_GB2312" w:hAnsi="楷体_GB2312" w:eastAsia="楷体_GB2312" w:cs="楷体_GB2312"/>
          <w:bCs/>
          <w:sz w:val="32"/>
          <w:szCs w:val="32"/>
        </w:rPr>
      </w:pPr>
      <w:r>
        <w:rPr>
          <w:rFonts w:hint="eastAsia" w:ascii="楷体_GB2312" w:hAnsi="楷体_GB2312" w:eastAsia="楷体_GB2312" w:cs="楷体_GB2312"/>
          <w:bCs/>
          <w:sz w:val="32"/>
          <w:szCs w:val="32"/>
        </w:rPr>
        <w:t>（一）2024年</w:t>
      </w:r>
      <w:r>
        <w:rPr>
          <w:rFonts w:hint="eastAsia" w:ascii="楷体_GB2312" w:hAnsi="楷体_GB2312" w:eastAsia="楷体_GB2312" w:cs="楷体_GB2312"/>
          <w:bCs/>
          <w:sz w:val="32"/>
          <w:szCs w:val="32"/>
          <w:lang w:val="en-US" w:eastAsia="zh-CN"/>
        </w:rPr>
        <w:t>德清县实验学校</w:t>
      </w:r>
      <w:r>
        <w:rPr>
          <w:rFonts w:hint="eastAsia" w:ascii="楷体_GB2312" w:hAnsi="楷体_GB2312" w:eastAsia="楷体_GB2312" w:cs="楷体_GB2312"/>
          <w:bCs/>
          <w:sz w:val="32"/>
          <w:szCs w:val="32"/>
        </w:rPr>
        <w:t>收支预算总表</w:t>
      </w:r>
    </w:p>
    <w:p>
      <w:pPr>
        <w:autoSpaceDE w:val="0"/>
        <w:autoSpaceDN w:val="0"/>
        <w:adjustRightInd w:val="0"/>
        <w:ind w:left="420" w:leftChars="200"/>
        <w:jc w:val="left"/>
        <w:rPr>
          <w:rFonts w:ascii="楷体_GB2312" w:hAnsi="楷体_GB2312" w:eastAsia="楷体_GB2312" w:cs="楷体_GB2312"/>
          <w:bCs/>
          <w:sz w:val="32"/>
          <w:szCs w:val="32"/>
        </w:rPr>
      </w:pPr>
      <w:r>
        <w:rPr>
          <w:rFonts w:hint="eastAsia" w:ascii="楷体_GB2312" w:hAnsi="楷体_GB2312" w:eastAsia="楷体_GB2312" w:cs="楷体_GB2312"/>
          <w:bCs/>
          <w:sz w:val="32"/>
          <w:szCs w:val="32"/>
        </w:rPr>
        <w:t>（二）2024年</w:t>
      </w:r>
      <w:r>
        <w:rPr>
          <w:rFonts w:hint="eastAsia" w:ascii="楷体_GB2312" w:hAnsi="楷体_GB2312" w:eastAsia="楷体_GB2312" w:cs="楷体_GB2312"/>
          <w:bCs/>
          <w:sz w:val="32"/>
          <w:szCs w:val="32"/>
          <w:lang w:val="en-US" w:eastAsia="zh-CN"/>
        </w:rPr>
        <w:t>德清县实验学校</w:t>
      </w:r>
      <w:r>
        <w:rPr>
          <w:rFonts w:hint="eastAsia" w:ascii="楷体_GB2312" w:hAnsi="楷体_GB2312" w:eastAsia="楷体_GB2312" w:cs="楷体_GB2312"/>
          <w:bCs/>
          <w:sz w:val="32"/>
          <w:szCs w:val="32"/>
        </w:rPr>
        <w:t>收入预算总表</w:t>
      </w:r>
    </w:p>
    <w:p>
      <w:pPr>
        <w:autoSpaceDE w:val="0"/>
        <w:autoSpaceDN w:val="0"/>
        <w:adjustRightInd w:val="0"/>
        <w:ind w:left="420" w:leftChars="200"/>
        <w:jc w:val="left"/>
        <w:rPr>
          <w:rFonts w:ascii="楷体_GB2312" w:hAnsi="楷体_GB2312" w:eastAsia="楷体_GB2312" w:cs="楷体_GB2312"/>
          <w:bCs/>
          <w:sz w:val="32"/>
          <w:szCs w:val="32"/>
        </w:rPr>
      </w:pPr>
      <w:r>
        <w:rPr>
          <w:rFonts w:hint="eastAsia" w:ascii="楷体_GB2312" w:hAnsi="楷体_GB2312" w:eastAsia="楷体_GB2312" w:cs="楷体_GB2312"/>
          <w:bCs/>
          <w:sz w:val="32"/>
          <w:szCs w:val="32"/>
        </w:rPr>
        <w:t>（三）2024年</w:t>
      </w:r>
      <w:r>
        <w:rPr>
          <w:rFonts w:hint="eastAsia" w:ascii="楷体_GB2312" w:hAnsi="楷体_GB2312" w:eastAsia="楷体_GB2312" w:cs="楷体_GB2312"/>
          <w:bCs/>
          <w:sz w:val="32"/>
          <w:szCs w:val="32"/>
          <w:lang w:val="en-US" w:eastAsia="zh-CN"/>
        </w:rPr>
        <w:t>德清县实验学校</w:t>
      </w:r>
      <w:r>
        <w:rPr>
          <w:rFonts w:hint="eastAsia" w:ascii="楷体_GB2312" w:hAnsi="楷体_GB2312" w:eastAsia="楷体_GB2312" w:cs="楷体_GB2312"/>
          <w:bCs/>
          <w:sz w:val="32"/>
          <w:szCs w:val="32"/>
        </w:rPr>
        <w:t>支出预算总表</w:t>
      </w:r>
    </w:p>
    <w:p>
      <w:pPr>
        <w:autoSpaceDE w:val="0"/>
        <w:autoSpaceDN w:val="0"/>
        <w:adjustRightInd w:val="0"/>
        <w:ind w:left="420" w:leftChars="200"/>
        <w:jc w:val="left"/>
        <w:rPr>
          <w:rFonts w:ascii="楷体_GB2312" w:hAnsi="楷体_GB2312" w:eastAsia="楷体_GB2312" w:cs="楷体_GB2312"/>
          <w:bCs/>
          <w:sz w:val="32"/>
          <w:szCs w:val="32"/>
        </w:rPr>
      </w:pPr>
      <w:r>
        <w:rPr>
          <w:rFonts w:hint="eastAsia" w:ascii="楷体_GB2312" w:hAnsi="楷体_GB2312" w:eastAsia="楷体_GB2312" w:cs="楷体_GB2312"/>
          <w:bCs/>
          <w:sz w:val="32"/>
          <w:szCs w:val="32"/>
        </w:rPr>
        <w:t>（四）2024年</w:t>
      </w:r>
      <w:r>
        <w:rPr>
          <w:rFonts w:hint="eastAsia" w:ascii="楷体_GB2312" w:hAnsi="楷体_GB2312" w:eastAsia="楷体_GB2312" w:cs="楷体_GB2312"/>
          <w:bCs/>
          <w:sz w:val="32"/>
          <w:szCs w:val="32"/>
          <w:lang w:val="en-US" w:eastAsia="zh-CN"/>
        </w:rPr>
        <w:t>德清县实验学校</w:t>
      </w:r>
      <w:r>
        <w:rPr>
          <w:rFonts w:hint="eastAsia" w:ascii="楷体_GB2312" w:hAnsi="楷体_GB2312" w:eastAsia="楷体_GB2312" w:cs="楷体_GB2312"/>
          <w:bCs/>
          <w:sz w:val="32"/>
          <w:szCs w:val="32"/>
        </w:rPr>
        <w:t>财政拨款收支预算总表</w:t>
      </w:r>
    </w:p>
    <w:p>
      <w:pPr>
        <w:autoSpaceDE w:val="0"/>
        <w:autoSpaceDN w:val="0"/>
        <w:adjustRightInd w:val="0"/>
        <w:ind w:left="420" w:leftChars="200"/>
        <w:jc w:val="left"/>
        <w:rPr>
          <w:rFonts w:ascii="楷体_GB2312" w:hAnsi="楷体_GB2312" w:eastAsia="楷体_GB2312" w:cs="楷体_GB2312"/>
          <w:bCs/>
          <w:sz w:val="32"/>
          <w:szCs w:val="32"/>
        </w:rPr>
      </w:pPr>
      <w:r>
        <w:rPr>
          <w:rFonts w:hint="eastAsia" w:ascii="楷体_GB2312" w:hAnsi="楷体_GB2312" w:eastAsia="楷体_GB2312" w:cs="楷体_GB2312"/>
          <w:bCs/>
          <w:sz w:val="32"/>
          <w:szCs w:val="32"/>
        </w:rPr>
        <w:t>（五）2024年</w:t>
      </w:r>
      <w:r>
        <w:rPr>
          <w:rFonts w:hint="eastAsia" w:ascii="楷体_GB2312" w:hAnsi="楷体_GB2312" w:eastAsia="楷体_GB2312" w:cs="楷体_GB2312"/>
          <w:bCs/>
          <w:sz w:val="32"/>
          <w:szCs w:val="32"/>
          <w:lang w:val="en-US" w:eastAsia="zh-CN"/>
        </w:rPr>
        <w:t>德清县实验学校</w:t>
      </w:r>
      <w:r>
        <w:rPr>
          <w:rFonts w:hint="eastAsia" w:ascii="楷体_GB2312" w:hAnsi="楷体_GB2312" w:eastAsia="楷体_GB2312" w:cs="楷体_GB2312"/>
          <w:bCs/>
          <w:sz w:val="32"/>
          <w:szCs w:val="32"/>
        </w:rPr>
        <w:t>一般公共预算支出表</w:t>
      </w:r>
    </w:p>
    <w:p>
      <w:pPr>
        <w:autoSpaceDE w:val="0"/>
        <w:autoSpaceDN w:val="0"/>
        <w:adjustRightInd w:val="0"/>
        <w:ind w:left="420" w:leftChars="200"/>
        <w:jc w:val="left"/>
        <w:rPr>
          <w:rFonts w:ascii="楷体_GB2312" w:hAnsi="楷体_GB2312" w:eastAsia="楷体_GB2312" w:cs="楷体_GB2312"/>
          <w:bCs/>
          <w:sz w:val="32"/>
          <w:szCs w:val="32"/>
        </w:rPr>
      </w:pPr>
      <w:r>
        <w:rPr>
          <w:rFonts w:hint="eastAsia" w:ascii="楷体_GB2312" w:hAnsi="楷体_GB2312" w:eastAsia="楷体_GB2312" w:cs="楷体_GB2312"/>
          <w:bCs/>
          <w:sz w:val="32"/>
          <w:szCs w:val="32"/>
        </w:rPr>
        <w:t>（六）2024年</w:t>
      </w:r>
      <w:r>
        <w:rPr>
          <w:rFonts w:hint="eastAsia" w:ascii="楷体_GB2312" w:hAnsi="楷体_GB2312" w:eastAsia="楷体_GB2312" w:cs="楷体_GB2312"/>
          <w:bCs/>
          <w:sz w:val="32"/>
          <w:szCs w:val="32"/>
          <w:lang w:val="en-US" w:eastAsia="zh-CN"/>
        </w:rPr>
        <w:t>德清县实验学校</w:t>
      </w:r>
      <w:r>
        <w:rPr>
          <w:rFonts w:hint="eastAsia" w:ascii="楷体_GB2312" w:hAnsi="楷体_GB2312" w:eastAsia="楷体_GB2312" w:cs="楷体_GB2312"/>
          <w:bCs/>
          <w:sz w:val="32"/>
          <w:szCs w:val="32"/>
        </w:rPr>
        <w:t>一般公共预算基本支出表</w:t>
      </w:r>
    </w:p>
    <w:p>
      <w:pPr>
        <w:autoSpaceDE w:val="0"/>
        <w:autoSpaceDN w:val="0"/>
        <w:adjustRightInd w:val="0"/>
        <w:ind w:left="420" w:leftChars="200"/>
        <w:jc w:val="left"/>
        <w:rPr>
          <w:rFonts w:ascii="楷体_GB2312" w:hAnsi="楷体_GB2312" w:eastAsia="楷体_GB2312" w:cs="楷体_GB2312"/>
          <w:bCs/>
          <w:sz w:val="32"/>
          <w:szCs w:val="32"/>
        </w:rPr>
      </w:pPr>
      <w:r>
        <w:rPr>
          <w:rFonts w:hint="eastAsia" w:ascii="楷体_GB2312" w:hAnsi="楷体_GB2312" w:eastAsia="楷体_GB2312" w:cs="楷体_GB2312"/>
          <w:bCs/>
          <w:sz w:val="32"/>
          <w:szCs w:val="32"/>
        </w:rPr>
        <w:t>（七）2024年</w:t>
      </w:r>
      <w:r>
        <w:rPr>
          <w:rFonts w:hint="eastAsia" w:ascii="楷体_GB2312" w:hAnsi="楷体_GB2312" w:eastAsia="楷体_GB2312" w:cs="楷体_GB2312"/>
          <w:bCs/>
          <w:sz w:val="32"/>
          <w:szCs w:val="32"/>
          <w:lang w:val="en-US" w:eastAsia="zh-CN"/>
        </w:rPr>
        <w:t>德清县实验学校</w:t>
      </w:r>
      <w:r>
        <w:rPr>
          <w:rFonts w:hint="eastAsia" w:ascii="楷体_GB2312" w:hAnsi="楷体_GB2312" w:eastAsia="楷体_GB2312" w:cs="楷体_GB2312"/>
          <w:bCs/>
          <w:sz w:val="32"/>
          <w:szCs w:val="32"/>
        </w:rPr>
        <w:t>一般公共预算“三公”经费支出表</w:t>
      </w:r>
    </w:p>
    <w:p>
      <w:pPr>
        <w:autoSpaceDE w:val="0"/>
        <w:autoSpaceDN w:val="0"/>
        <w:adjustRightInd w:val="0"/>
        <w:ind w:left="420" w:leftChars="200"/>
        <w:jc w:val="left"/>
        <w:rPr>
          <w:rFonts w:ascii="楷体_GB2312" w:hAnsi="楷体_GB2312" w:eastAsia="楷体_GB2312" w:cs="楷体_GB2312"/>
          <w:bCs/>
          <w:sz w:val="32"/>
          <w:szCs w:val="32"/>
        </w:rPr>
      </w:pPr>
      <w:r>
        <w:rPr>
          <w:rFonts w:hint="eastAsia" w:ascii="楷体_GB2312" w:hAnsi="楷体_GB2312" w:eastAsia="楷体_GB2312" w:cs="楷体_GB2312"/>
          <w:bCs/>
          <w:sz w:val="32"/>
          <w:szCs w:val="32"/>
        </w:rPr>
        <w:t>（八）2024年</w:t>
      </w:r>
      <w:r>
        <w:rPr>
          <w:rFonts w:hint="eastAsia" w:ascii="楷体_GB2312" w:hAnsi="楷体_GB2312" w:eastAsia="楷体_GB2312" w:cs="楷体_GB2312"/>
          <w:bCs/>
          <w:sz w:val="32"/>
          <w:szCs w:val="32"/>
          <w:lang w:val="en-US" w:eastAsia="zh-CN"/>
        </w:rPr>
        <w:t>德清县实验学校</w:t>
      </w:r>
      <w:r>
        <w:rPr>
          <w:rFonts w:hint="eastAsia" w:ascii="楷体_GB2312" w:hAnsi="楷体_GB2312" w:eastAsia="楷体_GB2312" w:cs="楷体_GB2312"/>
          <w:bCs/>
          <w:sz w:val="32"/>
          <w:szCs w:val="32"/>
        </w:rPr>
        <w:t>政府性基金预算支出表</w:t>
      </w:r>
    </w:p>
    <w:p>
      <w:pPr>
        <w:autoSpaceDE w:val="0"/>
        <w:autoSpaceDN w:val="0"/>
        <w:adjustRightInd w:val="0"/>
        <w:ind w:left="420" w:leftChars="200"/>
        <w:jc w:val="left"/>
        <w:rPr>
          <w:rFonts w:ascii="楷体_GB2312" w:hAnsi="楷体_GB2312" w:eastAsia="楷体_GB2312" w:cs="楷体_GB2312"/>
          <w:bCs/>
          <w:sz w:val="32"/>
          <w:szCs w:val="32"/>
        </w:rPr>
      </w:pPr>
      <w:r>
        <w:rPr>
          <w:rFonts w:hint="eastAsia" w:ascii="楷体_GB2312" w:hAnsi="楷体_GB2312" w:eastAsia="楷体_GB2312" w:cs="楷体_GB2312"/>
          <w:bCs/>
          <w:sz w:val="32"/>
          <w:szCs w:val="32"/>
        </w:rPr>
        <w:t>（九）2024年</w:t>
      </w:r>
      <w:r>
        <w:rPr>
          <w:rFonts w:hint="eastAsia" w:ascii="楷体_GB2312" w:hAnsi="楷体_GB2312" w:eastAsia="楷体_GB2312" w:cs="楷体_GB2312"/>
          <w:bCs/>
          <w:sz w:val="32"/>
          <w:szCs w:val="32"/>
          <w:lang w:val="en-US" w:eastAsia="zh-CN"/>
        </w:rPr>
        <w:t>德清县实验学校</w:t>
      </w:r>
      <w:r>
        <w:rPr>
          <w:rFonts w:hint="eastAsia" w:ascii="楷体_GB2312" w:hAnsi="楷体_GB2312" w:eastAsia="楷体_GB2312" w:cs="楷体_GB2312"/>
          <w:bCs/>
          <w:sz w:val="32"/>
          <w:szCs w:val="32"/>
        </w:rPr>
        <w:t>国有资本经营预算支出表</w:t>
      </w:r>
    </w:p>
    <w:p>
      <w:pPr>
        <w:autoSpaceDE w:val="0"/>
        <w:autoSpaceDN w:val="0"/>
        <w:adjustRightInd w:val="0"/>
        <w:ind w:left="420" w:leftChars="200"/>
        <w:jc w:val="left"/>
        <w:rPr>
          <w:rFonts w:ascii="楷体_GB2312" w:hAnsi="楷体_GB2312" w:eastAsia="楷体_GB2312" w:cs="楷体_GB2312"/>
          <w:bCs/>
          <w:sz w:val="32"/>
          <w:szCs w:val="32"/>
        </w:rPr>
      </w:pPr>
      <w:r>
        <w:rPr>
          <w:rFonts w:hint="eastAsia" w:ascii="楷体_GB2312" w:hAnsi="楷体_GB2312" w:eastAsia="楷体_GB2312" w:cs="楷体_GB2312"/>
          <w:bCs/>
          <w:sz w:val="32"/>
          <w:szCs w:val="32"/>
        </w:rPr>
        <w:t>（十）2024年</w:t>
      </w:r>
      <w:r>
        <w:rPr>
          <w:rFonts w:hint="eastAsia" w:ascii="楷体_GB2312" w:hAnsi="楷体_GB2312" w:eastAsia="楷体_GB2312" w:cs="楷体_GB2312"/>
          <w:bCs/>
          <w:sz w:val="32"/>
          <w:szCs w:val="32"/>
          <w:lang w:val="en-US" w:eastAsia="zh-CN"/>
        </w:rPr>
        <w:t>德清县实验学校</w:t>
      </w:r>
      <w:r>
        <w:rPr>
          <w:rFonts w:hint="eastAsia" w:ascii="楷体_GB2312" w:hAnsi="楷体_GB2312" w:eastAsia="楷体_GB2312" w:cs="楷体_GB2312"/>
          <w:bCs/>
          <w:sz w:val="32"/>
          <w:szCs w:val="32"/>
        </w:rPr>
        <w:t>项目支出预算表</w:t>
      </w:r>
    </w:p>
    <w:p>
      <w:pPr>
        <w:pStyle w:val="2"/>
        <w:tabs>
          <w:tab w:val="left" w:pos="2608"/>
        </w:tabs>
        <w:rPr>
          <w:rStyle w:val="9"/>
          <w:rFonts w:hint="default" w:ascii="黑体" w:eastAsia="黑体"/>
          <w:b w:val="0"/>
          <w:sz w:val="32"/>
          <w:szCs w:val="32"/>
        </w:rPr>
      </w:pPr>
    </w:p>
    <w:p>
      <w:pPr>
        <w:spacing w:line="520" w:lineRule="exact"/>
        <w:ind w:firstLine="627" w:firstLineChars="196"/>
        <w:rPr>
          <w:rStyle w:val="9"/>
          <w:rFonts w:ascii="黑体" w:eastAsia="黑体"/>
          <w:b w:val="0"/>
          <w:color w:val="000000"/>
          <w:sz w:val="32"/>
          <w:szCs w:val="32"/>
        </w:rPr>
      </w:pPr>
      <w:r>
        <w:rPr>
          <w:rStyle w:val="9"/>
          <w:rFonts w:hint="eastAsia" w:ascii="黑体" w:eastAsia="黑体"/>
          <w:b w:val="0"/>
          <w:color w:val="000000"/>
          <w:sz w:val="32"/>
          <w:szCs w:val="32"/>
        </w:rPr>
        <w:t>一、单位概况</w:t>
      </w:r>
    </w:p>
    <w:p>
      <w:pPr>
        <w:spacing w:line="520" w:lineRule="exact"/>
        <w:ind w:firstLine="627" w:firstLineChars="196"/>
        <w:rPr>
          <w:rFonts w:ascii="楷体_GB2312" w:hAnsi="楷体_GB2312" w:eastAsia="楷体_GB2312" w:cs="楷体_GB2312"/>
          <w:bCs/>
          <w:sz w:val="32"/>
          <w:szCs w:val="32"/>
        </w:rPr>
      </w:pPr>
      <w:r>
        <w:rPr>
          <w:rFonts w:hint="eastAsia" w:ascii="楷体_GB2312" w:hAnsi="楷体_GB2312" w:eastAsia="楷体_GB2312" w:cs="楷体_GB2312"/>
          <w:bCs/>
          <w:sz w:val="32"/>
          <w:szCs w:val="32"/>
        </w:rPr>
        <w:t>（一）主要职能</w:t>
      </w:r>
    </w:p>
    <w:p>
      <w:pPr>
        <w:spacing w:line="360" w:lineRule="auto"/>
        <w:ind w:firstLine="737"/>
        <w:rPr>
          <w:rFonts w:ascii="仿宋" w:hAnsi="仿宋" w:eastAsia="仿宋" w:cs="Arial"/>
          <w:color w:val="000000"/>
          <w:sz w:val="32"/>
          <w:szCs w:val="32"/>
        </w:rPr>
      </w:pPr>
      <w:r>
        <w:rPr>
          <w:rFonts w:hint="eastAsia" w:ascii="仿宋" w:hAnsi="仿宋" w:eastAsia="仿宋" w:cs="Arial"/>
          <w:color w:val="000000"/>
          <w:sz w:val="32"/>
          <w:szCs w:val="32"/>
        </w:rPr>
        <w:t>1、贯彻执行四项基本原则和党的教育方针，以及其他各项方针政策。</w:t>
      </w:r>
    </w:p>
    <w:p>
      <w:pPr>
        <w:spacing w:line="360" w:lineRule="auto"/>
        <w:ind w:firstLine="737"/>
        <w:rPr>
          <w:rFonts w:ascii="仿宋" w:hAnsi="仿宋" w:eastAsia="仿宋" w:cs="Arial"/>
          <w:color w:val="000000"/>
          <w:sz w:val="32"/>
          <w:szCs w:val="32"/>
        </w:rPr>
      </w:pPr>
      <w:r>
        <w:rPr>
          <w:rFonts w:hint="eastAsia" w:ascii="仿宋" w:hAnsi="仿宋" w:eastAsia="仿宋" w:cs="Arial"/>
          <w:color w:val="000000"/>
          <w:sz w:val="32"/>
          <w:szCs w:val="32"/>
        </w:rPr>
        <w:t>2、坚持以教学为中心，努力提高教学质量，不断研究和改成教学方法，不断提高教学水平。</w:t>
      </w:r>
    </w:p>
    <w:p>
      <w:pPr>
        <w:spacing w:line="360" w:lineRule="auto"/>
        <w:ind w:firstLine="737"/>
        <w:rPr>
          <w:rFonts w:ascii="仿宋" w:hAnsi="仿宋" w:eastAsia="仿宋" w:cs="Arial"/>
          <w:color w:val="000000"/>
          <w:sz w:val="32"/>
          <w:szCs w:val="32"/>
        </w:rPr>
      </w:pPr>
      <w:r>
        <w:rPr>
          <w:rFonts w:hint="eastAsia" w:ascii="仿宋" w:hAnsi="仿宋" w:eastAsia="仿宋" w:cs="Arial"/>
          <w:color w:val="000000"/>
          <w:sz w:val="32"/>
          <w:szCs w:val="32"/>
        </w:rPr>
        <w:t>3、加强师资队伍建设，不断提高师资队伍素质。</w:t>
      </w:r>
    </w:p>
    <w:p>
      <w:pPr>
        <w:spacing w:line="360" w:lineRule="auto"/>
        <w:ind w:firstLine="737"/>
        <w:rPr>
          <w:rFonts w:ascii="仿宋" w:hAnsi="仿宋" w:eastAsia="仿宋" w:cs="Arial"/>
          <w:color w:val="000000"/>
          <w:sz w:val="32"/>
          <w:szCs w:val="32"/>
        </w:rPr>
      </w:pPr>
      <w:r>
        <w:rPr>
          <w:rFonts w:hint="eastAsia" w:ascii="仿宋" w:hAnsi="仿宋" w:eastAsia="仿宋" w:cs="Arial"/>
          <w:color w:val="000000"/>
          <w:sz w:val="32"/>
          <w:szCs w:val="32"/>
        </w:rPr>
        <w:t>4、组织编制和实施学校的长期规划、年度计划和学期计划。</w:t>
      </w:r>
    </w:p>
    <w:p>
      <w:pPr>
        <w:spacing w:line="360" w:lineRule="auto"/>
        <w:ind w:firstLine="737"/>
        <w:rPr>
          <w:rFonts w:ascii="仿宋" w:hAnsi="仿宋" w:eastAsia="仿宋" w:cs="Arial"/>
          <w:color w:val="000000"/>
          <w:sz w:val="32"/>
          <w:szCs w:val="32"/>
        </w:rPr>
      </w:pPr>
      <w:r>
        <w:rPr>
          <w:rFonts w:hint="eastAsia" w:ascii="仿宋" w:hAnsi="仿宋" w:eastAsia="仿宋" w:cs="Arial"/>
          <w:color w:val="000000"/>
          <w:sz w:val="32"/>
          <w:szCs w:val="32"/>
        </w:rPr>
        <w:t>5、组织领导招生、学生入学工作。</w:t>
      </w:r>
    </w:p>
    <w:p>
      <w:pPr>
        <w:spacing w:line="360" w:lineRule="auto"/>
        <w:ind w:firstLine="737"/>
        <w:rPr>
          <w:rFonts w:ascii="仿宋" w:hAnsi="仿宋" w:eastAsia="仿宋" w:cs="Arial"/>
          <w:color w:val="000000"/>
          <w:sz w:val="32"/>
          <w:szCs w:val="32"/>
        </w:rPr>
      </w:pPr>
      <w:r>
        <w:rPr>
          <w:rFonts w:hint="eastAsia" w:ascii="仿宋" w:hAnsi="仿宋" w:eastAsia="仿宋" w:cs="Arial"/>
          <w:color w:val="000000"/>
          <w:sz w:val="32"/>
          <w:szCs w:val="32"/>
        </w:rPr>
        <w:t>6、组织好教职工的培养、考核、工资福利职称评定，以及退休离休等工作。</w:t>
      </w:r>
    </w:p>
    <w:p>
      <w:pPr>
        <w:spacing w:line="360" w:lineRule="auto"/>
        <w:ind w:firstLine="737"/>
        <w:rPr>
          <w:rFonts w:ascii="仿宋" w:hAnsi="仿宋" w:eastAsia="仿宋" w:cs="宋体"/>
          <w:color w:val="000000"/>
          <w:sz w:val="32"/>
          <w:szCs w:val="32"/>
        </w:rPr>
      </w:pPr>
      <w:r>
        <w:rPr>
          <w:rFonts w:hint="eastAsia" w:ascii="仿宋" w:hAnsi="仿宋" w:eastAsia="仿宋" w:cs="Arial"/>
          <w:color w:val="000000"/>
          <w:sz w:val="32"/>
          <w:szCs w:val="32"/>
        </w:rPr>
        <w:t>7、组织领导做好学校后勤工作，坚持为教学服务。</w:t>
      </w:r>
    </w:p>
    <w:p>
      <w:pPr>
        <w:spacing w:line="520" w:lineRule="exact"/>
        <w:ind w:firstLine="627" w:firstLineChars="196"/>
        <w:rPr>
          <w:rFonts w:ascii="楷体_GB2312" w:hAnsi="楷体_GB2312" w:eastAsia="楷体_GB2312" w:cs="楷体_GB2312"/>
          <w:bCs/>
          <w:sz w:val="32"/>
          <w:szCs w:val="32"/>
        </w:rPr>
      </w:pPr>
      <w:r>
        <w:rPr>
          <w:rFonts w:hint="eastAsia" w:ascii="楷体_GB2312" w:hAnsi="楷体_GB2312" w:eastAsia="楷体_GB2312" w:cs="楷体_GB2312"/>
          <w:bCs/>
          <w:sz w:val="32"/>
          <w:szCs w:val="32"/>
        </w:rPr>
        <w:t>（二）单位机构设置情况</w:t>
      </w:r>
    </w:p>
    <w:p>
      <w:pPr>
        <w:spacing w:line="600" w:lineRule="atLeast"/>
        <w:ind w:firstLine="640"/>
      </w:pPr>
      <w:r>
        <w:rPr>
          <w:rFonts w:hint="eastAsia" w:ascii="仿宋" w:hAnsi="仿宋" w:eastAsia="仿宋" w:cs="Arial"/>
          <w:sz w:val="32"/>
          <w:szCs w:val="32"/>
        </w:rPr>
        <w:t>从预算单位构成看，本单位内设：办公室、财务室、校长室、总务室、教务室、副校长室、教科室。</w:t>
      </w:r>
    </w:p>
    <w:p>
      <w:pPr>
        <w:spacing w:line="520" w:lineRule="exact"/>
        <w:ind w:firstLine="640" w:firstLineChars="200"/>
        <w:rPr>
          <w:rFonts w:ascii="楷体_GB2312" w:hAnsi="楷体_GB2312" w:eastAsia="楷体_GB2312" w:cs="楷体_GB2312"/>
          <w:color w:val="000000"/>
          <w:sz w:val="32"/>
          <w:szCs w:val="32"/>
        </w:rPr>
      </w:pPr>
      <w:r>
        <w:rPr>
          <w:rStyle w:val="9"/>
          <w:rFonts w:hint="eastAsia" w:ascii="黑体" w:eastAsia="黑体"/>
          <w:b w:val="0"/>
          <w:color w:val="000000"/>
          <w:sz w:val="32"/>
          <w:szCs w:val="32"/>
        </w:rPr>
        <w:t>二、2024年德清县实验学校单位预算安排情况说明</w:t>
      </w:r>
      <w:r>
        <w:rPr>
          <w:rFonts w:hint="eastAsia"/>
          <w:color w:val="000000"/>
          <w:sz w:val="32"/>
          <w:szCs w:val="32"/>
        </w:rPr>
        <w:br w:type="textWrapping"/>
      </w:r>
      <w:r>
        <w:rPr>
          <w:rFonts w:hint="eastAsia" w:ascii="仿宋_GB2312" w:eastAsia="仿宋_GB2312"/>
          <w:b/>
          <w:bCs/>
          <w:color w:val="000000"/>
          <w:sz w:val="32"/>
          <w:szCs w:val="32"/>
        </w:rPr>
        <w:t>　　</w:t>
      </w:r>
      <w:r>
        <w:rPr>
          <w:rFonts w:hint="eastAsia" w:ascii="楷体_GB2312" w:hAnsi="楷体_GB2312" w:eastAsia="楷体_GB2312" w:cs="楷体_GB2312"/>
          <w:color w:val="000000"/>
          <w:sz w:val="32"/>
          <w:szCs w:val="32"/>
        </w:rPr>
        <w:t>（一）关于德清县实验学校</w:t>
      </w:r>
      <w:r>
        <w:rPr>
          <w:rStyle w:val="9"/>
          <w:rFonts w:hint="eastAsia" w:ascii="楷体_GB2312" w:hAnsi="楷体_GB2312" w:eastAsia="楷体_GB2312" w:cs="楷体_GB2312"/>
          <w:b w:val="0"/>
          <w:bCs w:val="0"/>
          <w:color w:val="000000"/>
          <w:sz w:val="32"/>
          <w:szCs w:val="32"/>
        </w:rPr>
        <w:t>2024年收支预算情况的总体说明</w:t>
      </w:r>
    </w:p>
    <w:p>
      <w:pPr>
        <w:spacing w:line="520" w:lineRule="exact"/>
        <w:rPr>
          <w:rFonts w:ascii="楷体_GB2312" w:hAnsi="楷体_GB2312" w:eastAsia="楷体_GB2312" w:cs="楷体_GB2312"/>
          <w:b/>
          <w:color w:val="000000"/>
          <w:sz w:val="32"/>
          <w:szCs w:val="32"/>
        </w:rPr>
      </w:pPr>
      <w:r>
        <w:rPr>
          <w:rFonts w:hint="eastAsia" w:ascii="仿宋_GB2312" w:eastAsia="仿宋_GB2312"/>
          <w:bCs/>
          <w:color w:val="000000"/>
          <w:sz w:val="32"/>
          <w:szCs w:val="32"/>
        </w:rPr>
        <w:t xml:space="preserve">    按照</w:t>
      </w:r>
      <w:r>
        <w:rPr>
          <w:rFonts w:hint="eastAsia" w:ascii="仿宋_GB2312" w:eastAsia="仿宋_GB2312"/>
          <w:bCs/>
          <w:sz w:val="32"/>
          <w:szCs w:val="32"/>
        </w:rPr>
        <w:t>综合预算的原则，德清县实验学校</w:t>
      </w:r>
      <w:r>
        <w:rPr>
          <w:rFonts w:hint="eastAsia" w:ascii="仿宋_GB2312" w:eastAsia="仿宋_GB2312"/>
          <w:color w:val="000000"/>
          <w:sz w:val="32"/>
          <w:szCs w:val="32"/>
        </w:rPr>
        <w:t>所有收入和支出均纳入部门预算管理。收入包括：一般公共预算拨款收入、财政专户管理资金收入、其他收入；支出包括：教育支出、社会保障和就业支出、卫生健康支出。德清县实验学校2024年收支总预算3848.71万元。</w:t>
      </w:r>
    </w:p>
    <w:p>
      <w:pPr>
        <w:spacing w:line="520" w:lineRule="exact"/>
        <w:ind w:firstLine="642"/>
        <w:rPr>
          <w:rFonts w:ascii="楷体_GB2312" w:hAnsi="楷体_GB2312" w:eastAsia="楷体_GB2312" w:cs="楷体_GB2312"/>
          <w:bCs/>
          <w:color w:val="000000"/>
          <w:sz w:val="32"/>
          <w:szCs w:val="32"/>
        </w:rPr>
      </w:pPr>
      <w:r>
        <w:rPr>
          <w:rFonts w:hint="eastAsia" w:ascii="楷体_GB2312" w:hAnsi="楷体_GB2312" w:eastAsia="楷体_GB2312" w:cs="楷体_GB2312"/>
          <w:bCs/>
          <w:color w:val="000000"/>
          <w:sz w:val="32"/>
          <w:szCs w:val="32"/>
        </w:rPr>
        <w:t>（二）关于德清县实验学校2024年收入预算情况说明</w:t>
      </w:r>
    </w:p>
    <w:p>
      <w:pPr>
        <w:spacing w:line="520" w:lineRule="exact"/>
        <w:ind w:firstLine="642"/>
        <w:rPr>
          <w:rFonts w:ascii="仿宋_GB2312" w:eastAsia="仿宋_GB2312"/>
          <w:color w:val="000000"/>
          <w:sz w:val="32"/>
          <w:szCs w:val="32"/>
          <w:highlight w:val="yellow"/>
        </w:rPr>
      </w:pPr>
      <w:r>
        <w:rPr>
          <w:rFonts w:hint="eastAsia" w:ascii="仿宋_GB2312" w:hAnsi="仿宋_GB2312" w:eastAsia="仿宋_GB2312" w:cs="仿宋_GB2312"/>
          <w:color w:val="000000"/>
          <w:sz w:val="32"/>
          <w:szCs w:val="32"/>
          <w:highlight w:val="none"/>
        </w:rPr>
        <w:t>德清县实验学校2024年收入预算3848.71万元，比上年执行数增加</w:t>
      </w:r>
      <w:r>
        <w:rPr>
          <w:rFonts w:hint="eastAsia" w:ascii="仿宋_GB2312" w:hAnsi="仿宋_GB2312" w:eastAsia="仿宋_GB2312" w:cs="仿宋_GB2312"/>
          <w:color w:val="000000"/>
          <w:sz w:val="32"/>
          <w:szCs w:val="32"/>
          <w:highlight w:val="none"/>
          <w:lang w:val="en-US" w:eastAsia="zh-CN"/>
        </w:rPr>
        <w:t>122.18</w:t>
      </w:r>
      <w:r>
        <w:rPr>
          <w:rFonts w:hint="eastAsia" w:ascii="仿宋_GB2312" w:hAnsi="仿宋_GB2312" w:eastAsia="仿宋_GB2312" w:cs="仿宋_GB2312"/>
          <w:color w:val="000000"/>
          <w:sz w:val="32"/>
          <w:szCs w:val="32"/>
          <w:highlight w:val="none"/>
        </w:rPr>
        <w:t>万元，</w:t>
      </w:r>
      <w:r>
        <w:rPr>
          <w:rFonts w:hint="eastAsia" w:ascii="仿宋_GB2312" w:hAnsi="仿宋_GB2312" w:eastAsia="仿宋_GB2312" w:cs="仿宋_GB2312"/>
          <w:color w:val="000000"/>
          <w:sz w:val="32"/>
          <w:highlight w:val="none"/>
        </w:rPr>
        <w:t>增</w:t>
      </w:r>
      <w:r>
        <w:rPr>
          <w:rFonts w:hint="eastAsia" w:ascii="仿宋_GB2312" w:hAnsi="仿宋_GB2312" w:eastAsia="仿宋_GB2312" w:cs="仿宋_GB2312"/>
          <w:color w:val="000000"/>
          <w:sz w:val="32"/>
          <w:szCs w:val="32"/>
          <w:highlight w:val="none"/>
        </w:rPr>
        <w:t>长</w:t>
      </w:r>
      <w:r>
        <w:rPr>
          <w:rFonts w:hint="eastAsia" w:ascii="仿宋_GB2312" w:hAnsi="仿宋_GB2312" w:eastAsia="仿宋_GB2312" w:cs="仿宋_GB2312"/>
          <w:color w:val="000000"/>
          <w:sz w:val="32"/>
          <w:szCs w:val="32"/>
          <w:highlight w:val="none"/>
          <w:lang w:val="en-US" w:eastAsia="zh-CN"/>
        </w:rPr>
        <w:t>3.17</w:t>
      </w:r>
      <w:r>
        <w:rPr>
          <w:rFonts w:hint="eastAsia" w:ascii="仿宋_GB2312" w:hAnsi="仿宋_GB2312" w:eastAsia="仿宋_GB2312" w:cs="仿宋_GB2312"/>
          <w:color w:val="000000"/>
          <w:sz w:val="32"/>
          <w:highlight w:val="none"/>
        </w:rPr>
        <w:t>%，</w:t>
      </w:r>
      <w:r>
        <w:rPr>
          <w:rFonts w:hint="eastAsia" w:ascii="仿宋_GB2312" w:hAnsi="仿宋_GB2312" w:eastAsia="仿宋_GB2312" w:cs="仿宋_GB2312"/>
          <w:color w:val="000000"/>
          <w:sz w:val="32"/>
          <w:szCs w:val="32"/>
          <w:highlight w:val="none"/>
        </w:rPr>
        <w:t>主要是</w:t>
      </w:r>
      <w:r>
        <w:rPr>
          <w:rFonts w:hint="eastAsia" w:ascii="仿宋_GB2312" w:hAnsi="仿宋_GB2312" w:eastAsia="仿宋_GB2312" w:cs="仿宋_GB2312"/>
          <w:color w:val="000000"/>
          <w:sz w:val="32"/>
          <w:szCs w:val="32"/>
          <w:highlight w:val="none"/>
          <w:lang w:val="en-US" w:eastAsia="zh-CN"/>
        </w:rPr>
        <w:t>工资调标，社保调增</w:t>
      </w:r>
      <w:r>
        <w:rPr>
          <w:rFonts w:hint="eastAsia" w:ascii="仿宋_GB2312" w:hAnsi="仿宋_GB2312" w:eastAsia="仿宋_GB2312" w:cs="仿宋_GB2312"/>
          <w:color w:val="000000"/>
          <w:sz w:val="32"/>
          <w:szCs w:val="32"/>
          <w:highlight w:val="none"/>
        </w:rPr>
        <w:t>。</w:t>
      </w:r>
    </w:p>
    <w:p>
      <w:pPr>
        <w:spacing w:line="520" w:lineRule="exact"/>
        <w:ind w:firstLine="642"/>
        <w:rPr>
          <w:rFonts w:hint="eastAsia" w:ascii="仿宋_GB2312" w:eastAsia="仿宋_GB2312"/>
          <w:color w:val="000000"/>
          <w:sz w:val="32"/>
          <w:szCs w:val="32"/>
        </w:rPr>
      </w:pPr>
      <w:r>
        <w:rPr>
          <w:rFonts w:hint="eastAsia" w:ascii="仿宋_GB2312" w:eastAsia="仿宋_GB2312"/>
          <w:color w:val="000000"/>
          <w:sz w:val="32"/>
          <w:szCs w:val="32"/>
        </w:rPr>
        <w:t>其中：一般公共预算拨款收入</w:t>
      </w:r>
      <w:r>
        <w:rPr>
          <w:rFonts w:ascii="仿宋_GB2312" w:eastAsia="仿宋_GB2312"/>
          <w:color w:val="000000"/>
          <w:sz w:val="32"/>
          <w:szCs w:val="32"/>
        </w:rPr>
        <w:t>3579.71</w:t>
      </w:r>
      <w:r>
        <w:rPr>
          <w:rFonts w:hint="eastAsia" w:ascii="仿宋_GB2312" w:eastAsia="仿宋_GB2312"/>
          <w:color w:val="000000"/>
          <w:sz w:val="32"/>
          <w:szCs w:val="32"/>
        </w:rPr>
        <w:t>万元（上年结转0.01万元），占93.0%；专户资金250.00万元，占6.5%；其他收入19.00万元，占0.5%；</w:t>
      </w:r>
    </w:p>
    <w:p>
      <w:pPr>
        <w:spacing w:line="520" w:lineRule="exact"/>
        <w:ind w:firstLine="640" w:firstLineChars="200"/>
        <w:rPr>
          <w:rFonts w:ascii="仿宋_GB2312" w:eastAsia="仿宋_GB2312"/>
          <w:color w:val="000000"/>
          <w:sz w:val="32"/>
          <w:szCs w:val="32"/>
          <w:highlight w:val="none"/>
        </w:rPr>
      </w:pPr>
      <w:r>
        <w:rPr>
          <w:rFonts w:hint="eastAsia" w:ascii="楷体_GB2312" w:hAnsi="楷体_GB2312" w:eastAsia="楷体_GB2312" w:cs="楷体_GB2312"/>
          <w:bCs/>
          <w:color w:val="000000"/>
          <w:sz w:val="32"/>
          <w:szCs w:val="32"/>
        </w:rPr>
        <w:t>（三）关于德清县实验学校2024年支出预算情况说明</w:t>
      </w:r>
      <w:r>
        <w:rPr>
          <w:rFonts w:hint="eastAsia" w:ascii="楷体_GB2312" w:hAnsi="楷体_GB2312" w:eastAsia="楷体_GB2312" w:cs="楷体_GB2312"/>
          <w:bCs/>
          <w:color w:val="000000"/>
          <w:sz w:val="32"/>
          <w:szCs w:val="32"/>
        </w:rPr>
        <w:br w:type="textWrapping"/>
      </w:r>
      <w:r>
        <w:rPr>
          <w:rFonts w:hint="eastAsia" w:ascii="仿宋_GB2312" w:eastAsia="仿宋_GB2312"/>
          <w:color w:val="000000"/>
          <w:sz w:val="32"/>
          <w:szCs w:val="32"/>
        </w:rPr>
        <w:t>　</w:t>
      </w:r>
      <w:r>
        <w:rPr>
          <w:rFonts w:hint="eastAsia" w:ascii="仿宋_GB2312" w:hAnsi="仿宋_GB2312" w:eastAsia="仿宋_GB2312" w:cs="仿宋_GB2312"/>
          <w:color w:val="000000"/>
          <w:sz w:val="32"/>
          <w:szCs w:val="32"/>
        </w:rPr>
        <w:t>　</w:t>
      </w:r>
      <w:r>
        <w:rPr>
          <w:rFonts w:hint="eastAsia" w:ascii="仿宋_GB2312" w:hAnsi="仿宋_GB2312" w:eastAsia="仿宋_GB2312" w:cs="仿宋_GB2312"/>
          <w:color w:val="000000"/>
          <w:sz w:val="32"/>
          <w:szCs w:val="32"/>
          <w:highlight w:val="none"/>
        </w:rPr>
        <w:t>德清县实验学校2024年支出预算3848.71万元，比上年执行数增加</w:t>
      </w:r>
      <w:r>
        <w:rPr>
          <w:rFonts w:hint="eastAsia" w:ascii="仿宋_GB2312" w:hAnsi="仿宋_GB2312" w:eastAsia="仿宋_GB2312" w:cs="仿宋_GB2312"/>
          <w:color w:val="000000"/>
          <w:sz w:val="32"/>
          <w:szCs w:val="32"/>
          <w:highlight w:val="none"/>
          <w:lang w:val="en-US" w:eastAsia="zh-CN"/>
        </w:rPr>
        <w:t>123.59</w:t>
      </w:r>
      <w:r>
        <w:rPr>
          <w:rFonts w:hint="eastAsia" w:ascii="仿宋_GB2312" w:hAnsi="仿宋_GB2312" w:eastAsia="仿宋_GB2312" w:cs="仿宋_GB2312"/>
          <w:color w:val="000000"/>
          <w:sz w:val="32"/>
          <w:szCs w:val="32"/>
          <w:highlight w:val="none"/>
        </w:rPr>
        <w:t>万元，</w:t>
      </w:r>
      <w:r>
        <w:rPr>
          <w:rFonts w:hint="eastAsia" w:ascii="仿宋_GB2312" w:hAnsi="仿宋_GB2312" w:eastAsia="仿宋_GB2312" w:cs="仿宋_GB2312"/>
          <w:color w:val="000000"/>
          <w:sz w:val="32"/>
          <w:highlight w:val="none"/>
        </w:rPr>
        <w:t>增长</w:t>
      </w:r>
      <w:r>
        <w:rPr>
          <w:rFonts w:hint="eastAsia" w:ascii="仿宋_GB2312" w:hAnsi="仿宋_GB2312" w:eastAsia="仿宋_GB2312" w:cs="仿宋_GB2312"/>
          <w:color w:val="000000"/>
          <w:sz w:val="32"/>
          <w:highlight w:val="none"/>
          <w:lang w:val="en-US" w:eastAsia="zh-CN"/>
        </w:rPr>
        <w:t>3.21</w:t>
      </w:r>
      <w:r>
        <w:rPr>
          <w:rFonts w:hint="eastAsia" w:ascii="仿宋_GB2312" w:hAnsi="仿宋_GB2312" w:eastAsia="仿宋_GB2312" w:cs="仿宋_GB2312"/>
          <w:color w:val="000000"/>
          <w:sz w:val="32"/>
          <w:highlight w:val="none"/>
        </w:rPr>
        <w:t>%，</w:t>
      </w:r>
      <w:r>
        <w:rPr>
          <w:rFonts w:hint="eastAsia" w:ascii="仿宋_GB2312" w:hAnsi="仿宋_GB2312" w:eastAsia="仿宋_GB2312" w:cs="仿宋_GB2312"/>
          <w:color w:val="000000"/>
          <w:sz w:val="32"/>
          <w:szCs w:val="32"/>
          <w:highlight w:val="none"/>
        </w:rPr>
        <w:t>主要是</w:t>
      </w:r>
      <w:r>
        <w:rPr>
          <w:rFonts w:hint="eastAsia" w:ascii="仿宋_GB2312" w:hAnsi="仿宋_GB2312" w:eastAsia="仿宋_GB2312" w:cs="仿宋_GB2312"/>
          <w:color w:val="000000"/>
          <w:sz w:val="32"/>
          <w:szCs w:val="32"/>
          <w:highlight w:val="none"/>
          <w:lang w:val="en-US" w:eastAsia="zh-CN"/>
        </w:rPr>
        <w:t>工资调标，社保调增</w:t>
      </w:r>
      <w:r>
        <w:rPr>
          <w:rFonts w:hint="eastAsia" w:ascii="仿宋_GB2312" w:hAnsi="仿宋_GB2312" w:eastAsia="仿宋_GB2312" w:cs="仿宋_GB2312"/>
          <w:color w:val="000000"/>
          <w:sz w:val="32"/>
          <w:szCs w:val="32"/>
          <w:highlight w:val="none"/>
        </w:rPr>
        <w:t>。</w:t>
      </w:r>
    </w:p>
    <w:p>
      <w:pPr>
        <w:spacing w:line="520" w:lineRule="exact"/>
        <w:ind w:firstLine="630"/>
        <w:rPr>
          <w:rFonts w:hint="eastAsia" w:ascii="仿宋_GB2312" w:eastAsia="仿宋_GB2312"/>
          <w:color w:val="000000"/>
          <w:sz w:val="32"/>
          <w:szCs w:val="32"/>
          <w:lang w:eastAsia="zh-CN"/>
        </w:rPr>
      </w:pPr>
      <w:r>
        <w:rPr>
          <w:rFonts w:hint="eastAsia" w:ascii="仿宋_GB2312" w:eastAsia="仿宋_GB2312"/>
          <w:color w:val="000000"/>
          <w:sz w:val="32"/>
          <w:szCs w:val="32"/>
        </w:rPr>
        <w:t>1.按支出功能分类，教育支出3311.28万元、社会保障和就业支出330.05万元、卫生健康支出207.38万元</w:t>
      </w:r>
      <w:r>
        <w:rPr>
          <w:rFonts w:hint="eastAsia" w:ascii="仿宋_GB2312" w:eastAsia="仿宋_GB2312"/>
          <w:color w:val="000000"/>
          <w:sz w:val="32"/>
          <w:szCs w:val="32"/>
          <w:lang w:eastAsia="zh-CN"/>
        </w:rPr>
        <w:t>。</w:t>
      </w:r>
    </w:p>
    <w:p>
      <w:pPr>
        <w:spacing w:line="520" w:lineRule="exact"/>
        <w:ind w:firstLine="642"/>
        <w:rPr>
          <w:rFonts w:ascii="仿宋_GB2312" w:eastAsia="仿宋_GB2312"/>
          <w:color w:val="000000"/>
          <w:sz w:val="32"/>
          <w:szCs w:val="32"/>
        </w:rPr>
      </w:pPr>
      <w:r>
        <w:rPr>
          <w:rFonts w:hint="eastAsia" w:ascii="仿宋_GB2312" w:eastAsia="仿宋_GB2312"/>
          <w:color w:val="000000"/>
          <w:sz w:val="32"/>
          <w:szCs w:val="32"/>
        </w:rPr>
        <w:t>2.按支出用途分类，包括人员支出3474.75万元，占90.3%；日常公用支出264.12万元，占6.9%；项目支出109.84万元，占2.9%。</w:t>
      </w:r>
    </w:p>
    <w:p>
      <w:pPr>
        <w:spacing w:line="520" w:lineRule="exact"/>
        <w:ind w:firstLine="642"/>
        <w:rPr>
          <w:rFonts w:ascii="仿宋_GB2312" w:eastAsia="仿宋_GB2312"/>
          <w:color w:val="000000"/>
          <w:sz w:val="32"/>
          <w:szCs w:val="32"/>
        </w:rPr>
      </w:pPr>
      <w:r>
        <w:rPr>
          <w:rFonts w:hint="eastAsia" w:ascii="仿宋_GB2312" w:eastAsia="仿宋_GB2312"/>
          <w:color w:val="auto"/>
          <w:sz w:val="32"/>
          <w:szCs w:val="32"/>
        </w:rPr>
        <w:t>年终结转结余0.00万元</w:t>
      </w:r>
      <w:r>
        <w:rPr>
          <w:rFonts w:hint="eastAsia" w:ascii="仿宋_GB2312" w:eastAsia="仿宋_GB2312"/>
          <w:color w:val="000000"/>
          <w:sz w:val="32"/>
          <w:szCs w:val="32"/>
        </w:rPr>
        <w:t>。</w:t>
      </w:r>
    </w:p>
    <w:p>
      <w:pPr>
        <w:spacing w:line="520" w:lineRule="exact"/>
        <w:ind w:firstLine="627" w:firstLineChars="196"/>
        <w:rPr>
          <w:rFonts w:ascii="楷体_GB2312" w:hAnsi="楷体_GB2312" w:eastAsia="楷体_GB2312" w:cs="楷体_GB2312"/>
          <w:bCs/>
          <w:color w:val="000000"/>
          <w:sz w:val="32"/>
          <w:szCs w:val="32"/>
        </w:rPr>
      </w:pPr>
      <w:r>
        <w:rPr>
          <w:rFonts w:hint="eastAsia" w:ascii="楷体_GB2312" w:hAnsi="楷体_GB2312" w:eastAsia="楷体_GB2312" w:cs="楷体_GB2312"/>
          <w:bCs/>
          <w:color w:val="000000"/>
          <w:sz w:val="32"/>
          <w:szCs w:val="32"/>
        </w:rPr>
        <w:t>（四）关于德清县实验学校2024年财政拨款收支预算情况的总体说明</w:t>
      </w:r>
    </w:p>
    <w:p>
      <w:pPr>
        <w:spacing w:line="520" w:lineRule="exact"/>
        <w:ind w:firstLine="640"/>
        <w:rPr>
          <w:rFonts w:hint="eastAsia" w:ascii="仿宋_GB2312" w:eastAsia="仿宋_GB2312"/>
          <w:color w:val="auto"/>
          <w:sz w:val="32"/>
          <w:szCs w:val="32"/>
          <w:shd w:val="clear" w:color="auto" w:fill="auto"/>
          <w:lang w:eastAsia="zh-CN"/>
        </w:rPr>
      </w:pPr>
      <w:r>
        <w:rPr>
          <w:rFonts w:hint="eastAsia" w:ascii="仿宋_GB2312" w:eastAsia="仿宋_GB2312"/>
          <w:color w:val="auto"/>
          <w:sz w:val="32"/>
          <w:szCs w:val="32"/>
          <w:shd w:val="clear" w:color="auto" w:fill="auto"/>
        </w:rPr>
        <w:t>德清县实验学校2024年财政拨款收支总预算3579.71万元。收入包括：一般公共预算3579.71万元；支出包括：教育支出3042.27万元</w:t>
      </w:r>
      <w:r>
        <w:rPr>
          <w:rFonts w:hint="eastAsia" w:ascii="仿宋_GB2312" w:eastAsia="仿宋_GB2312"/>
          <w:color w:val="auto"/>
          <w:sz w:val="32"/>
          <w:szCs w:val="32"/>
          <w:shd w:val="clear" w:color="auto" w:fill="auto"/>
          <w:lang w:eastAsia="zh-CN"/>
        </w:rPr>
        <w:t>、</w:t>
      </w:r>
      <w:r>
        <w:rPr>
          <w:rFonts w:hint="eastAsia" w:ascii="仿宋_GB2312" w:eastAsia="仿宋_GB2312"/>
          <w:color w:val="auto"/>
          <w:sz w:val="32"/>
          <w:szCs w:val="32"/>
          <w:shd w:val="clear" w:color="auto" w:fill="auto"/>
        </w:rPr>
        <w:t>社会保障和就业支出330.05万元、卫生健康支出207.38万元</w:t>
      </w:r>
      <w:r>
        <w:rPr>
          <w:rFonts w:hint="eastAsia" w:ascii="仿宋_GB2312" w:eastAsia="仿宋_GB2312"/>
          <w:color w:val="auto"/>
          <w:sz w:val="32"/>
          <w:szCs w:val="32"/>
          <w:shd w:val="clear" w:color="auto" w:fill="auto"/>
          <w:lang w:eastAsia="zh-CN"/>
        </w:rPr>
        <w:t>。</w:t>
      </w:r>
    </w:p>
    <w:p>
      <w:pPr>
        <w:numPr>
          <w:ilvl w:val="0"/>
          <w:numId w:val="1"/>
        </w:numPr>
        <w:spacing w:line="520" w:lineRule="exact"/>
        <w:ind w:firstLine="640"/>
        <w:rPr>
          <w:rFonts w:ascii="楷体_GB2312" w:hAnsi="楷体_GB2312" w:eastAsia="楷体_GB2312" w:cs="楷体_GB2312"/>
          <w:bCs/>
          <w:color w:val="000000"/>
          <w:sz w:val="32"/>
          <w:szCs w:val="32"/>
        </w:rPr>
      </w:pPr>
      <w:r>
        <w:rPr>
          <w:rFonts w:hint="eastAsia" w:ascii="楷体_GB2312" w:hAnsi="楷体_GB2312" w:eastAsia="楷体_GB2312" w:cs="楷体_GB2312"/>
          <w:bCs/>
          <w:color w:val="000000"/>
          <w:sz w:val="32"/>
          <w:szCs w:val="32"/>
        </w:rPr>
        <w:t>关于德清县实验学校2024年一般公共预算拨款情况说明</w:t>
      </w:r>
    </w:p>
    <w:p>
      <w:pPr>
        <w:spacing w:line="520" w:lineRule="exact"/>
        <w:ind w:firstLine="642"/>
        <w:rPr>
          <w:rFonts w:ascii="仿宋_GB2312" w:hAnsi="仿宋_GB2312" w:eastAsia="仿宋_GB2312" w:cs="仿宋_GB2312"/>
          <w:b/>
          <w:color w:val="000000"/>
          <w:sz w:val="32"/>
          <w:szCs w:val="32"/>
        </w:rPr>
      </w:pPr>
      <w:r>
        <w:rPr>
          <w:rFonts w:hint="eastAsia" w:ascii="仿宋_GB2312" w:hAnsi="仿宋_GB2312" w:eastAsia="仿宋_GB2312" w:cs="仿宋_GB2312"/>
          <w:b/>
          <w:color w:val="000000"/>
          <w:sz w:val="32"/>
          <w:szCs w:val="32"/>
        </w:rPr>
        <w:t>1.一般公共预算拨款规模变化情况。</w:t>
      </w:r>
    </w:p>
    <w:p>
      <w:pPr>
        <w:spacing w:line="520" w:lineRule="exact"/>
        <w:ind w:firstLine="642"/>
        <w:rPr>
          <w:rFonts w:ascii="仿宋_GB2312" w:hAnsi="仿宋_GB2312" w:eastAsia="仿宋_GB2312" w:cs="仿宋_GB2312"/>
          <w:color w:val="000000"/>
          <w:sz w:val="32"/>
          <w:szCs w:val="32"/>
          <w:highlight w:val="none"/>
        </w:rPr>
      </w:pPr>
      <w:r>
        <w:rPr>
          <w:rFonts w:hint="eastAsia" w:ascii="仿宋_GB2312" w:hAnsi="仿宋_GB2312" w:eastAsia="仿宋_GB2312" w:cs="仿宋_GB2312"/>
          <w:color w:val="000000"/>
          <w:sz w:val="32"/>
          <w:szCs w:val="32"/>
          <w:highlight w:val="none"/>
        </w:rPr>
        <w:t>德清县实验学校2024年一般公共预算拨款</w:t>
      </w:r>
      <w:r>
        <w:rPr>
          <w:rFonts w:hint="eastAsia" w:ascii="仿宋_GB2312" w:hAnsi="仿宋_GB2312" w:eastAsia="仿宋_GB2312" w:cs="仿宋_GB2312"/>
          <w:bCs/>
          <w:color w:val="000000"/>
          <w:sz w:val="32"/>
          <w:szCs w:val="32"/>
          <w:highlight w:val="none"/>
        </w:rPr>
        <w:t>3579.71</w:t>
      </w:r>
      <w:r>
        <w:rPr>
          <w:rFonts w:hint="eastAsia" w:ascii="仿宋_GB2312" w:hAnsi="仿宋_GB2312" w:eastAsia="仿宋_GB2312" w:cs="仿宋_GB2312"/>
          <w:color w:val="000000"/>
          <w:sz w:val="32"/>
          <w:szCs w:val="32"/>
          <w:highlight w:val="none"/>
        </w:rPr>
        <w:t>万元，比上年执行数增加</w:t>
      </w:r>
      <w:r>
        <w:rPr>
          <w:rFonts w:hint="eastAsia" w:ascii="仿宋_GB2312" w:hAnsi="仿宋_GB2312" w:eastAsia="仿宋_GB2312" w:cs="仿宋_GB2312"/>
          <w:color w:val="000000"/>
          <w:sz w:val="32"/>
          <w:szCs w:val="32"/>
          <w:highlight w:val="none"/>
          <w:lang w:val="en-US" w:eastAsia="zh-CN"/>
        </w:rPr>
        <w:t>40.13</w:t>
      </w:r>
      <w:r>
        <w:rPr>
          <w:rFonts w:hint="eastAsia" w:ascii="仿宋_GB2312" w:hAnsi="仿宋_GB2312" w:eastAsia="仿宋_GB2312" w:cs="仿宋_GB2312"/>
          <w:color w:val="000000"/>
          <w:sz w:val="32"/>
          <w:szCs w:val="32"/>
          <w:highlight w:val="none"/>
        </w:rPr>
        <w:t>万元，</w:t>
      </w:r>
      <w:r>
        <w:rPr>
          <w:rFonts w:hint="eastAsia" w:ascii="仿宋_GB2312" w:hAnsi="仿宋_GB2312" w:eastAsia="仿宋_GB2312" w:cs="仿宋_GB2312"/>
          <w:color w:val="000000"/>
          <w:sz w:val="32"/>
          <w:highlight w:val="none"/>
        </w:rPr>
        <w:t>增长</w:t>
      </w:r>
      <w:r>
        <w:rPr>
          <w:rFonts w:hint="eastAsia" w:ascii="仿宋_GB2312" w:hAnsi="仿宋_GB2312" w:eastAsia="仿宋_GB2312" w:cs="仿宋_GB2312"/>
          <w:color w:val="000000"/>
          <w:sz w:val="32"/>
          <w:szCs w:val="32"/>
          <w:highlight w:val="none"/>
          <w:lang w:val="en-US" w:eastAsia="zh-CN"/>
        </w:rPr>
        <w:t>1.13</w:t>
      </w:r>
      <w:r>
        <w:rPr>
          <w:rFonts w:hint="eastAsia" w:ascii="仿宋_GB2312" w:hAnsi="仿宋_GB2312" w:eastAsia="仿宋_GB2312" w:cs="仿宋_GB2312"/>
          <w:color w:val="000000"/>
          <w:sz w:val="32"/>
          <w:highlight w:val="none"/>
        </w:rPr>
        <w:t>%，</w:t>
      </w:r>
      <w:r>
        <w:rPr>
          <w:rFonts w:hint="eastAsia" w:ascii="仿宋_GB2312" w:hAnsi="仿宋_GB2312" w:eastAsia="仿宋_GB2312" w:cs="仿宋_GB2312"/>
          <w:color w:val="000000"/>
          <w:sz w:val="32"/>
          <w:szCs w:val="32"/>
          <w:highlight w:val="none"/>
        </w:rPr>
        <w:t>主要是</w:t>
      </w:r>
      <w:r>
        <w:rPr>
          <w:rFonts w:hint="eastAsia" w:ascii="仿宋_GB2312" w:hAnsi="仿宋_GB2312" w:eastAsia="仿宋_GB2312" w:cs="仿宋_GB2312"/>
          <w:color w:val="000000"/>
          <w:sz w:val="32"/>
          <w:szCs w:val="32"/>
          <w:highlight w:val="none"/>
          <w:lang w:val="en-US" w:eastAsia="zh-CN"/>
        </w:rPr>
        <w:t>工资调标，社保调增</w:t>
      </w:r>
      <w:r>
        <w:rPr>
          <w:rFonts w:hint="eastAsia" w:ascii="仿宋_GB2312" w:hAnsi="仿宋_GB2312" w:eastAsia="仿宋_GB2312" w:cs="仿宋_GB2312"/>
          <w:color w:val="000000"/>
          <w:sz w:val="32"/>
          <w:szCs w:val="32"/>
          <w:highlight w:val="none"/>
        </w:rPr>
        <w:t>。</w:t>
      </w:r>
    </w:p>
    <w:p>
      <w:pPr>
        <w:spacing w:line="520" w:lineRule="exact"/>
        <w:ind w:firstLine="642"/>
        <w:rPr>
          <w:rFonts w:ascii="仿宋_GB2312" w:hAnsi="仿宋_GB2312" w:eastAsia="仿宋_GB2312" w:cs="仿宋_GB2312"/>
          <w:b/>
          <w:color w:val="000000"/>
          <w:sz w:val="32"/>
          <w:szCs w:val="32"/>
        </w:rPr>
      </w:pPr>
      <w:r>
        <w:rPr>
          <w:rFonts w:hint="eastAsia" w:ascii="仿宋_GB2312" w:hAnsi="仿宋_GB2312" w:eastAsia="仿宋_GB2312" w:cs="仿宋_GB2312"/>
          <w:b/>
          <w:color w:val="000000"/>
          <w:sz w:val="32"/>
          <w:szCs w:val="32"/>
        </w:rPr>
        <w:t>2.一般公共预算拨款结构情况。</w:t>
      </w:r>
    </w:p>
    <w:p>
      <w:pPr>
        <w:spacing w:line="520" w:lineRule="exact"/>
        <w:ind w:firstLine="640" w:firstLineChars="200"/>
        <w:rPr>
          <w:rFonts w:ascii="仿宋_GB2312" w:hAnsi="仿宋_GB2312" w:eastAsia="仿宋_GB2312" w:cs="仿宋_GB2312"/>
          <w:b/>
          <w:color w:val="000000"/>
          <w:sz w:val="32"/>
          <w:szCs w:val="32"/>
        </w:rPr>
      </w:pPr>
      <w:r>
        <w:rPr>
          <w:rFonts w:hint="eastAsia" w:ascii="仿宋_GB2312" w:hAnsi="仿宋_GB2312" w:eastAsia="仿宋_GB2312" w:cs="仿宋_GB2312"/>
          <w:color w:val="000000"/>
          <w:sz w:val="32"/>
          <w:szCs w:val="32"/>
        </w:rPr>
        <w:t>教育支出3042.27万元，占85.0%；社会保障和就业支出330.05万元，占9.2%；卫生健康支出207.38万元，占5.8%；</w:t>
      </w:r>
    </w:p>
    <w:p>
      <w:pPr>
        <w:numPr>
          <w:ilvl w:val="0"/>
          <w:numId w:val="0"/>
        </w:numPr>
        <w:spacing w:line="520" w:lineRule="exact"/>
        <w:ind w:firstLine="643" w:firstLineChars="200"/>
        <w:rPr>
          <w:rFonts w:ascii="仿宋_GB2312" w:hAnsi="仿宋_GB2312" w:eastAsia="仿宋_GB2312" w:cs="仿宋_GB2312"/>
          <w:b/>
          <w:color w:val="000000"/>
          <w:sz w:val="32"/>
          <w:szCs w:val="32"/>
        </w:rPr>
      </w:pPr>
      <w:r>
        <w:rPr>
          <w:rFonts w:hint="eastAsia" w:ascii="仿宋_GB2312" w:hAnsi="仿宋_GB2312" w:eastAsia="仿宋_GB2312" w:cs="仿宋_GB2312"/>
          <w:b/>
          <w:color w:val="000000"/>
          <w:sz w:val="32"/>
          <w:szCs w:val="32"/>
          <w:lang w:val="en-US" w:eastAsia="zh-CN"/>
        </w:rPr>
        <w:t>3.</w:t>
      </w:r>
      <w:r>
        <w:rPr>
          <w:rFonts w:hint="eastAsia" w:ascii="仿宋_GB2312" w:hAnsi="仿宋_GB2312" w:eastAsia="仿宋_GB2312" w:cs="仿宋_GB2312"/>
          <w:b/>
          <w:color w:val="000000"/>
          <w:sz w:val="32"/>
          <w:szCs w:val="32"/>
        </w:rPr>
        <w:t>一般公共预算拨款具体使用情况。</w:t>
      </w:r>
    </w:p>
    <w:p>
      <w:pPr>
        <w:spacing w:line="520" w:lineRule="exact"/>
        <w:ind w:firstLine="640" w:firstLineChars="200"/>
        <w:rPr>
          <w:rFonts w:ascii="仿宋_GB2312" w:hAnsi="楷体_GB2312" w:eastAsia="仿宋_GB2312" w:cs="楷体_GB2312"/>
          <w:sz w:val="32"/>
          <w:szCs w:val="32"/>
        </w:rPr>
      </w:pPr>
      <w:r>
        <w:rPr>
          <w:rFonts w:hint="eastAsia" w:ascii="仿宋_GB2312" w:eastAsia="仿宋_GB2312"/>
          <w:color w:val="000000"/>
          <w:sz w:val="32"/>
          <w:szCs w:val="32"/>
        </w:rPr>
        <w:t>（1）</w:t>
      </w:r>
      <w:r>
        <w:rPr>
          <w:rFonts w:hint="eastAsia" w:ascii="仿宋_GB2312" w:hAnsi="楷体_GB2312" w:eastAsia="仿宋_GB2312" w:cs="楷体_GB2312"/>
          <w:sz w:val="32"/>
          <w:szCs w:val="32"/>
        </w:rPr>
        <w:t>教育支出(类)普通教育(款)小学教育(项)</w:t>
      </w:r>
      <w:r>
        <w:rPr>
          <w:rFonts w:hint="eastAsia" w:ascii="仿宋_GB2312" w:hAnsi="仿宋_GB2312" w:eastAsia="仿宋_GB2312" w:cs="仿宋_GB2312"/>
          <w:color w:val="000000"/>
          <w:sz w:val="32"/>
          <w:szCs w:val="32"/>
          <w:lang w:val="en-US" w:eastAsia="zh-CN"/>
        </w:rPr>
        <w:t>3042.27</w:t>
      </w:r>
      <w:r>
        <w:rPr>
          <w:rFonts w:hint="eastAsia" w:ascii="仿宋_GB2312" w:hAnsi="楷体_GB2312" w:eastAsia="仿宋_GB2312" w:cs="楷体_GB2312"/>
          <w:sz w:val="32"/>
          <w:szCs w:val="32"/>
        </w:rPr>
        <w:t>万元，主要用于所属学校小学教育的支出。</w:t>
      </w:r>
    </w:p>
    <w:p>
      <w:pPr>
        <w:spacing w:line="520" w:lineRule="exact"/>
        <w:ind w:firstLine="640" w:firstLineChars="200"/>
        <w:rPr>
          <w:rFonts w:ascii="仿宋_GB2312" w:hAnsi="楷体_GB2312" w:eastAsia="仿宋_GB2312" w:cs="楷体_GB2312"/>
          <w:sz w:val="32"/>
          <w:szCs w:val="32"/>
        </w:rPr>
      </w:pPr>
      <w:r>
        <w:rPr>
          <w:rFonts w:hint="eastAsia" w:ascii="仿宋_GB2312" w:eastAsia="仿宋_GB2312"/>
          <w:color w:val="000000"/>
          <w:sz w:val="32"/>
          <w:szCs w:val="32"/>
        </w:rPr>
        <w:t>（2）</w:t>
      </w:r>
      <w:r>
        <w:rPr>
          <w:rFonts w:hint="eastAsia" w:ascii="仿宋_GB2312" w:hAnsi="楷体_GB2312" w:eastAsia="仿宋_GB2312" w:cs="楷体_GB2312"/>
          <w:sz w:val="32"/>
          <w:szCs w:val="32"/>
        </w:rPr>
        <w:t>社会保障和就业支出(类)行政事业单位养老支出(款)事业单位离退休(项)</w:t>
      </w:r>
      <w:r>
        <w:rPr>
          <w:rFonts w:hint="eastAsia" w:ascii="仿宋_GB2312" w:hAnsi="楷体_GB2312" w:eastAsia="仿宋_GB2312" w:cs="楷体_GB2312"/>
          <w:sz w:val="32"/>
          <w:szCs w:val="32"/>
          <w:lang w:val="en-US" w:eastAsia="zh-CN"/>
        </w:rPr>
        <w:t>38.60</w:t>
      </w:r>
      <w:r>
        <w:rPr>
          <w:rFonts w:hint="eastAsia" w:ascii="仿宋_GB2312" w:hAnsi="楷体_GB2312" w:eastAsia="仿宋_GB2312" w:cs="楷体_GB2312"/>
          <w:sz w:val="32"/>
          <w:szCs w:val="32"/>
        </w:rPr>
        <w:t>万元，主要用于离退休职工退休福利费支出。</w:t>
      </w:r>
    </w:p>
    <w:p>
      <w:pPr>
        <w:spacing w:line="520" w:lineRule="exact"/>
        <w:ind w:firstLine="627" w:firstLineChars="196"/>
        <w:rPr>
          <w:rFonts w:ascii="仿宋_GB2312" w:hAnsi="楷体_GB2312" w:eastAsia="仿宋_GB2312" w:cs="楷体_GB2312"/>
          <w:sz w:val="32"/>
          <w:szCs w:val="32"/>
        </w:rPr>
      </w:pPr>
      <w:r>
        <w:rPr>
          <w:rFonts w:hint="eastAsia" w:ascii="仿宋_GB2312" w:hAnsi="楷体_GB2312" w:eastAsia="仿宋_GB2312" w:cs="楷体_GB2312"/>
          <w:sz w:val="32"/>
          <w:szCs w:val="32"/>
        </w:rPr>
        <w:t>（3）社会保障和就业支出(类) 行政事业单位养老支出(款)机关事业单位基本养老金保险缴费支出(项)</w:t>
      </w:r>
      <w:r>
        <w:rPr>
          <w:rFonts w:hint="eastAsia" w:ascii="仿宋_GB2312" w:hAnsi="楷体_GB2312" w:eastAsia="仿宋_GB2312" w:cs="楷体_GB2312"/>
          <w:sz w:val="32"/>
          <w:szCs w:val="32"/>
          <w:lang w:val="en-US" w:eastAsia="zh-CN"/>
        </w:rPr>
        <w:t>194.26</w:t>
      </w:r>
      <w:r>
        <w:rPr>
          <w:rFonts w:hint="eastAsia" w:ascii="仿宋_GB2312" w:hAnsi="楷体_GB2312" w:eastAsia="仿宋_GB2312" w:cs="楷体_GB2312"/>
          <w:sz w:val="32"/>
          <w:szCs w:val="32"/>
        </w:rPr>
        <w:t>万元，主要用于机关事业单位实施养老保险制度由单位缴纳的基本养老保险费的支出。</w:t>
      </w:r>
    </w:p>
    <w:p>
      <w:pPr>
        <w:spacing w:line="520" w:lineRule="exact"/>
        <w:ind w:firstLine="640" w:firstLineChars="200"/>
        <w:rPr>
          <w:rFonts w:ascii="仿宋_GB2312" w:hAnsi="楷体_GB2312" w:eastAsia="仿宋_GB2312" w:cs="楷体_GB2312"/>
          <w:sz w:val="32"/>
          <w:szCs w:val="32"/>
        </w:rPr>
      </w:pPr>
      <w:r>
        <w:rPr>
          <w:rFonts w:hint="eastAsia" w:ascii="仿宋_GB2312" w:hAnsi="楷体_GB2312" w:eastAsia="仿宋_GB2312" w:cs="楷体_GB2312"/>
          <w:sz w:val="32"/>
          <w:szCs w:val="32"/>
        </w:rPr>
        <w:t>（4）社会保障和就业支出(类) 行政事业单位养老支出(款)机关事业单位职业年金缴费支出(项)</w:t>
      </w:r>
      <w:r>
        <w:rPr>
          <w:rFonts w:hint="eastAsia" w:ascii="仿宋_GB2312" w:hAnsi="楷体_GB2312" w:eastAsia="仿宋_GB2312" w:cs="楷体_GB2312"/>
          <w:sz w:val="32"/>
          <w:szCs w:val="32"/>
          <w:lang w:val="en-US" w:eastAsia="zh-CN"/>
        </w:rPr>
        <w:t>97.2</w:t>
      </w:r>
      <w:r>
        <w:rPr>
          <w:rFonts w:hint="eastAsia" w:ascii="仿宋_GB2312" w:hAnsi="楷体_GB2312" w:eastAsia="仿宋_GB2312" w:cs="楷体_GB2312"/>
          <w:sz w:val="32"/>
          <w:szCs w:val="32"/>
        </w:rPr>
        <w:t>万元，主要用于机关事业单位实施养老保险制度由单位实际缴纳的职业年金支出。</w:t>
      </w:r>
    </w:p>
    <w:p>
      <w:pPr>
        <w:pStyle w:val="2"/>
        <w:ind w:firstLine="640" w:firstLineChars="200"/>
        <w:rPr>
          <w:rFonts w:hint="default" w:cs="仿宋_GB2312"/>
          <w:sz w:val="32"/>
          <w:szCs w:val="32"/>
        </w:rPr>
      </w:pPr>
      <w:r>
        <w:rPr>
          <w:rFonts w:hAnsi="楷体_GB2312" w:cs="楷体_GB2312"/>
          <w:sz w:val="32"/>
          <w:szCs w:val="32"/>
        </w:rPr>
        <w:t>（5）卫生健康支出(类)行政事业单位医疗（款）事业单位医疗(项)</w:t>
      </w:r>
      <w:r>
        <w:rPr>
          <w:rFonts w:hint="eastAsia" w:hAnsi="楷体_GB2312" w:cs="楷体_GB2312"/>
          <w:sz w:val="32"/>
          <w:szCs w:val="32"/>
          <w:lang w:val="en-US" w:eastAsia="zh-CN"/>
        </w:rPr>
        <w:t>207.38</w:t>
      </w:r>
      <w:r>
        <w:rPr>
          <w:rFonts w:hAnsi="楷体_GB2312" w:cs="楷体_GB2312"/>
          <w:sz w:val="32"/>
          <w:szCs w:val="32"/>
        </w:rPr>
        <w:t>万元，主要用于反映财政部门集中安排的事业单位基本医疗保险缴费经费，未参加医疗保险的事业单位的公费医疗经费，按国家规定享受离休人员待遇的医疗经费。</w:t>
      </w:r>
    </w:p>
    <w:p>
      <w:pPr>
        <w:spacing w:line="520" w:lineRule="exact"/>
        <w:rPr>
          <w:rFonts w:ascii="楷体_GB2312" w:hAnsi="楷体_GB2312" w:eastAsia="楷体_GB2312" w:cs="楷体_GB2312"/>
          <w:bCs/>
          <w:color w:val="000000"/>
          <w:sz w:val="32"/>
          <w:szCs w:val="32"/>
        </w:rPr>
      </w:pPr>
      <w:r>
        <w:rPr>
          <w:rFonts w:hint="eastAsia" w:ascii="楷体_GB2312" w:hAnsi="楷体_GB2312" w:eastAsia="楷体_GB2312" w:cs="楷体_GB2312"/>
          <w:bCs/>
          <w:color w:val="000000"/>
          <w:sz w:val="32"/>
          <w:szCs w:val="32"/>
        </w:rPr>
        <w:t xml:space="preserve">    （六）关于德清县实验学校2024年一般公共预算基本支出情况说明</w:t>
      </w:r>
    </w:p>
    <w:p>
      <w:pPr>
        <w:spacing w:line="520" w:lineRule="exact"/>
        <w:ind w:firstLine="642"/>
        <w:rPr>
          <w:rFonts w:ascii="仿宋_GB2312" w:eastAsia="仿宋_GB2312"/>
          <w:color w:val="000000"/>
          <w:sz w:val="32"/>
          <w:szCs w:val="32"/>
        </w:rPr>
      </w:pPr>
      <w:r>
        <w:rPr>
          <w:rFonts w:hint="eastAsia" w:ascii="仿宋_GB2312" w:eastAsia="仿宋_GB2312"/>
          <w:color w:val="000000"/>
          <w:sz w:val="32"/>
          <w:szCs w:val="32"/>
        </w:rPr>
        <w:t>德清县实验学校2024年一般公共预算基本支出3498.87万元，其中：</w:t>
      </w:r>
    </w:p>
    <w:p>
      <w:pPr>
        <w:spacing w:line="520" w:lineRule="exact"/>
        <w:ind w:firstLine="642"/>
        <w:rPr>
          <w:rFonts w:ascii="仿宋_GB2312" w:eastAsia="仿宋_GB2312"/>
          <w:color w:val="000000"/>
          <w:sz w:val="32"/>
          <w:szCs w:val="32"/>
        </w:rPr>
      </w:pPr>
      <w:r>
        <w:rPr>
          <w:rFonts w:hint="eastAsia" w:ascii="仿宋_GB2312" w:eastAsia="仿宋_GB2312"/>
          <w:color w:val="000000"/>
          <w:sz w:val="32"/>
          <w:szCs w:val="32"/>
        </w:rPr>
        <w:t>人员经费3236.75万元，主要包括：基本工资、津贴补贴、奖金、绩效工资、机关事业单位基本养老保险缴费、职业年金缴费、职工基本医疗保险缴费、公务员医疗补助缴费、其他社会保障缴费、住房公积金、医疗费、其他工资福利支出、离休费、退休费、退职（役）费、抚恤金、生活补助、救济费、医疗费补助、助学金、奖励金、其他对个人和家庭的补助；</w:t>
      </w:r>
    </w:p>
    <w:p>
      <w:pPr>
        <w:spacing w:line="520" w:lineRule="exact"/>
        <w:ind w:firstLine="642"/>
        <w:rPr>
          <w:rFonts w:ascii="仿宋_GB2312" w:eastAsia="仿宋_GB2312"/>
          <w:color w:val="000000"/>
          <w:sz w:val="32"/>
          <w:szCs w:val="32"/>
        </w:rPr>
      </w:pPr>
      <w:r>
        <w:rPr>
          <w:rFonts w:hint="eastAsia" w:ascii="仿宋_GB2312" w:eastAsia="仿宋_GB2312"/>
          <w:color w:val="000000"/>
          <w:sz w:val="32"/>
          <w:szCs w:val="32"/>
        </w:rPr>
        <w:t>公用经费262.12万元，主要包括：办公费、印刷费、咨询费、手续费、水费、电费、邮电费、物业管理费、差旅费、因公出国（境）费用、维修（护）费、租赁费、会议费、培训费、公务接待费、专用材料费、被装购置费、专用燃料费、劳务费、委托业务费、工会经费、福利费、公务用车运行维护费、其他交通费用、税金及附加费用、其他商品和服务支出、办公设备购置。</w:t>
      </w:r>
    </w:p>
    <w:p>
      <w:pPr>
        <w:spacing w:line="520" w:lineRule="exact"/>
        <w:ind w:firstLine="642"/>
        <w:rPr>
          <w:rFonts w:ascii="楷体_GB2312" w:hAnsi="楷体_GB2312" w:eastAsia="楷体_GB2312" w:cs="楷体_GB2312"/>
          <w:bCs/>
          <w:color w:val="000000"/>
          <w:sz w:val="32"/>
          <w:szCs w:val="32"/>
        </w:rPr>
      </w:pPr>
      <w:r>
        <w:rPr>
          <w:rFonts w:hint="eastAsia" w:ascii="楷体_GB2312" w:hAnsi="楷体_GB2312" w:eastAsia="楷体_GB2312" w:cs="楷体_GB2312"/>
          <w:bCs/>
          <w:color w:val="000000"/>
          <w:sz w:val="32"/>
          <w:szCs w:val="32"/>
        </w:rPr>
        <w:t>（七）关于德清县实验学校2024年政府性基金预算支出情况说明</w:t>
      </w:r>
    </w:p>
    <w:p>
      <w:pPr>
        <w:ind w:firstLine="640" w:firstLineChars="200"/>
      </w:pPr>
      <w:r>
        <w:rPr>
          <w:rFonts w:hint="eastAsia" w:ascii="仿宋_GB2312" w:hAnsi="仿宋_GB2312" w:eastAsia="仿宋_GB2312" w:cs="仿宋_GB2312"/>
          <w:color w:val="000000"/>
          <w:sz w:val="32"/>
          <w:szCs w:val="32"/>
        </w:rPr>
        <w:t>德清县实验学校2024年没有使用政府性基金预算拨款安排的支出</w:t>
      </w:r>
      <w:r>
        <w:rPr>
          <w:rFonts w:hint="eastAsia" w:ascii="仿宋_GB2312" w:hAnsi="仿宋_GB2312" w:eastAsia="仿宋_GB2312" w:cs="仿宋_GB2312"/>
          <w:color w:val="000000"/>
          <w:sz w:val="32"/>
          <w:szCs w:val="32"/>
          <w:lang w:val="en-US" w:eastAsia="zh-CN"/>
        </w:rPr>
        <w:t>。</w:t>
      </w:r>
    </w:p>
    <w:p>
      <w:pPr>
        <w:spacing w:line="520" w:lineRule="exact"/>
        <w:ind w:firstLine="627" w:firstLineChars="196"/>
        <w:rPr>
          <w:rFonts w:ascii="楷体_GB2312" w:hAnsi="楷体_GB2312" w:eastAsia="楷体_GB2312" w:cs="楷体_GB2312"/>
          <w:bCs/>
          <w:color w:val="000000"/>
          <w:sz w:val="32"/>
          <w:szCs w:val="32"/>
          <w:highlight w:val="none"/>
        </w:rPr>
      </w:pPr>
      <w:r>
        <w:rPr>
          <w:rFonts w:hint="eastAsia" w:ascii="楷体_GB2312" w:hAnsi="楷体_GB2312" w:eastAsia="楷体_GB2312" w:cs="楷体_GB2312"/>
          <w:bCs/>
          <w:color w:val="000000"/>
          <w:sz w:val="32"/>
          <w:szCs w:val="32"/>
          <w:highlight w:val="none"/>
        </w:rPr>
        <w:t>（八）关于</w:t>
      </w:r>
      <w:r>
        <w:rPr>
          <w:rFonts w:ascii="楷体_GB2312" w:hAnsi="楷体_GB2312" w:eastAsia="楷体_GB2312" w:cs="楷体_GB2312"/>
          <w:bCs/>
          <w:color w:val="000000"/>
          <w:sz w:val="32"/>
          <w:szCs w:val="32"/>
          <w:highlight w:val="none"/>
        </w:rPr>
        <w:t>德清县实验学校</w:t>
      </w:r>
      <w:r>
        <w:rPr>
          <w:rFonts w:hint="eastAsia" w:ascii="楷体_GB2312" w:hAnsi="楷体_GB2312" w:eastAsia="楷体_GB2312" w:cs="楷体_GB2312"/>
          <w:bCs/>
          <w:color w:val="000000"/>
          <w:sz w:val="32"/>
          <w:szCs w:val="32"/>
          <w:highlight w:val="none"/>
        </w:rPr>
        <w:t>国有资本经营预算支出情况说明</w:t>
      </w:r>
    </w:p>
    <w:p>
      <w:pPr>
        <w:ind w:firstLine="640" w:firstLineChars="200"/>
        <w:rPr>
          <w:highlight w:val="none"/>
        </w:rPr>
      </w:pPr>
      <w:r>
        <w:rPr>
          <w:rFonts w:hint="eastAsia" w:ascii="仿宋_GB2312" w:hAnsi="仿宋_GB2312" w:eastAsia="仿宋_GB2312" w:cs="仿宋_GB2312"/>
          <w:color w:val="000000"/>
          <w:sz w:val="32"/>
          <w:szCs w:val="32"/>
          <w:highlight w:val="none"/>
        </w:rPr>
        <w:t>德清县实验学校2024年没有使用国有资本经营预算拨款安排的支出</w:t>
      </w:r>
    </w:p>
    <w:p>
      <w:pPr>
        <w:spacing w:line="520" w:lineRule="exact"/>
        <w:ind w:firstLine="627" w:firstLineChars="196"/>
        <w:rPr>
          <w:rFonts w:ascii="楷体_GB2312" w:hAnsi="楷体_GB2312" w:eastAsia="楷体_GB2312" w:cs="楷体_GB2312"/>
          <w:bCs/>
          <w:color w:val="000000"/>
          <w:sz w:val="32"/>
          <w:szCs w:val="32"/>
        </w:rPr>
      </w:pPr>
      <w:r>
        <w:rPr>
          <w:rFonts w:hint="eastAsia" w:ascii="楷体_GB2312" w:hAnsi="楷体_GB2312" w:eastAsia="楷体_GB2312" w:cs="楷体_GB2312"/>
          <w:bCs/>
          <w:color w:val="000000"/>
          <w:sz w:val="32"/>
          <w:szCs w:val="32"/>
        </w:rPr>
        <w:t>（九）关于德清县实验学校2024年</w:t>
      </w:r>
      <w:r>
        <w:rPr>
          <w:rFonts w:hint="eastAsia" w:ascii="楷体_GB2312" w:hAnsi="楷体_GB2312" w:eastAsia="楷体_GB2312" w:cs="楷体_GB2312"/>
          <w:bCs/>
          <w:sz w:val="32"/>
          <w:szCs w:val="32"/>
        </w:rPr>
        <w:t>一般公共预算</w:t>
      </w:r>
      <w:r>
        <w:rPr>
          <w:rFonts w:hint="eastAsia" w:ascii="楷体_GB2312" w:hAnsi="楷体_GB2312" w:eastAsia="楷体_GB2312" w:cs="楷体_GB2312"/>
          <w:bCs/>
          <w:color w:val="000000"/>
          <w:sz w:val="32"/>
          <w:szCs w:val="32"/>
        </w:rPr>
        <w:t>“三公”经费预算情况说明</w:t>
      </w:r>
    </w:p>
    <w:p>
      <w:pPr>
        <w:spacing w:line="520" w:lineRule="exact"/>
        <w:ind w:firstLine="640" w:firstLineChars="200"/>
        <w:rPr>
          <w:rFonts w:ascii="仿宋_GB2312" w:hAnsi="仿宋_GB2312" w:eastAsia="仿宋_GB2312"/>
          <w:sz w:val="32"/>
        </w:rPr>
      </w:pPr>
      <w:r>
        <w:rPr>
          <w:rFonts w:hint="eastAsia" w:ascii="仿宋_GB2312" w:hAnsi="仿宋_GB2312" w:eastAsia="仿宋_GB2312"/>
          <w:sz w:val="32"/>
        </w:rPr>
        <w:t>德清县实验学校2024年“三公”经费预算数为1.51万元，</w:t>
      </w:r>
      <w:r>
        <w:rPr>
          <w:rFonts w:hint="eastAsia" w:ascii="仿宋_GB2312" w:hAnsi="仿宋_GB2312" w:eastAsia="仿宋_GB2312"/>
          <w:sz w:val="32"/>
          <w:shd w:val="clear" w:color="auto" w:fill="FFFFFF"/>
        </w:rPr>
        <w:t>比上年预算数减少</w:t>
      </w:r>
      <w:r>
        <w:rPr>
          <w:rFonts w:hint="eastAsia" w:ascii="仿宋_GB2312" w:hAnsi="仿宋_GB2312" w:eastAsia="仿宋_GB2312"/>
          <w:sz w:val="32"/>
          <w:lang w:val="en-US" w:eastAsia="zh-CN"/>
        </w:rPr>
        <w:t>0.78</w:t>
      </w:r>
      <w:r>
        <w:rPr>
          <w:rFonts w:hint="eastAsia" w:ascii="仿宋_GB2312" w:hAnsi="仿宋_GB2312" w:eastAsia="仿宋_GB2312"/>
          <w:sz w:val="32"/>
          <w:shd w:val="clear" w:color="auto" w:fill="FFFFFF"/>
        </w:rPr>
        <w:t>万元，下降</w:t>
      </w:r>
      <w:r>
        <w:rPr>
          <w:rFonts w:hint="eastAsia" w:ascii="仿宋_GB2312" w:hAnsi="仿宋_GB2312" w:eastAsia="仿宋_GB2312"/>
          <w:sz w:val="32"/>
          <w:shd w:val="clear" w:color="auto" w:fill="FFFFFF"/>
          <w:lang w:val="en-US" w:eastAsia="zh-CN"/>
        </w:rPr>
        <w:t>34.06</w:t>
      </w:r>
      <w:r>
        <w:rPr>
          <w:rFonts w:hint="eastAsia" w:ascii="仿宋_GB2312" w:hAnsi="仿宋_GB2312" w:eastAsia="仿宋_GB2312"/>
          <w:sz w:val="32"/>
          <w:shd w:val="clear" w:color="auto" w:fill="FFFFFF"/>
        </w:rPr>
        <w:t>%</w:t>
      </w:r>
      <w:r>
        <w:rPr>
          <w:rFonts w:hint="eastAsia" w:ascii="仿宋_GB2312" w:hAnsi="仿宋_GB2312" w:eastAsia="仿宋_GB2312"/>
          <w:sz w:val="32"/>
        </w:rPr>
        <w:t>，具体如下：</w:t>
      </w:r>
    </w:p>
    <w:p>
      <w:pPr>
        <w:spacing w:line="273" w:lineRule="auto"/>
        <w:ind w:firstLine="640" w:firstLineChars="200"/>
        <w:rPr>
          <w:rFonts w:ascii="仿宋_GB2312" w:hAnsi="仿宋_GB2312" w:eastAsia="仿宋_GB2312" w:cs="仿宋_GB2312"/>
          <w:kern w:val="0"/>
          <w:sz w:val="32"/>
          <w:szCs w:val="32"/>
        </w:rPr>
      </w:pPr>
      <w:r>
        <w:rPr>
          <w:rFonts w:hint="eastAsia" w:ascii="仿宋_GB2312" w:eastAsia="仿宋_GB2312"/>
          <w:kern w:val="0"/>
          <w:sz w:val="32"/>
          <w:szCs w:val="32"/>
        </w:rPr>
        <w:t>1、因公出国（境）费用：202</w:t>
      </w:r>
      <w:r>
        <w:rPr>
          <w:rFonts w:hint="eastAsia" w:ascii="仿宋_GB2312" w:eastAsia="仿宋_GB2312"/>
          <w:kern w:val="0"/>
          <w:sz w:val="32"/>
          <w:szCs w:val="32"/>
          <w:lang w:val="en-US" w:eastAsia="zh-CN"/>
        </w:rPr>
        <w:t>4</w:t>
      </w:r>
      <w:r>
        <w:rPr>
          <w:rFonts w:hint="eastAsia" w:ascii="仿宋_GB2312" w:eastAsia="仿宋_GB2312"/>
          <w:kern w:val="0"/>
          <w:sz w:val="32"/>
          <w:szCs w:val="32"/>
        </w:rPr>
        <w:t>年预算未安排，</w:t>
      </w:r>
      <w:r>
        <w:rPr>
          <w:rFonts w:hint="eastAsia" w:ascii="仿宋_GB2312" w:eastAsia="仿宋_GB2312"/>
          <w:kern w:val="0"/>
          <w:sz w:val="32"/>
          <w:szCs w:val="32"/>
          <w:lang w:val="en-US" w:eastAsia="zh-CN"/>
        </w:rPr>
        <w:t>与上年预算数持平</w:t>
      </w:r>
      <w:r>
        <w:rPr>
          <w:rFonts w:hint="eastAsia" w:ascii="仿宋_GB2312" w:eastAsia="仿宋_GB2312"/>
          <w:sz w:val="32"/>
          <w:szCs w:val="32"/>
        </w:rPr>
        <w:t>，</w:t>
      </w:r>
      <w:r>
        <w:rPr>
          <w:rFonts w:hint="eastAsia" w:ascii="仿宋_GB2312" w:eastAsia="仿宋_GB2312"/>
          <w:kern w:val="0"/>
          <w:sz w:val="32"/>
          <w:szCs w:val="32"/>
        </w:rPr>
        <w:t>主要原因是由相关部门从严审批控制，根据实际情况调整，年初未纳入部门预算。</w:t>
      </w:r>
    </w:p>
    <w:p>
      <w:pPr>
        <w:spacing w:line="276" w:lineRule="auto"/>
        <w:ind w:firstLine="480" w:firstLineChars="150"/>
        <w:rPr>
          <w:rFonts w:ascii="仿宋_GB2312" w:hAnsi="仿宋_GB2312" w:eastAsia="仿宋_GB2312" w:cs="仿宋_GB2312"/>
          <w:kern w:val="0"/>
          <w:sz w:val="32"/>
          <w:szCs w:val="32"/>
        </w:rPr>
      </w:pPr>
      <w:r>
        <w:rPr>
          <w:rFonts w:hint="eastAsia" w:ascii="仿宋_GB2312" w:hAnsi="仿宋_GB2312" w:eastAsia="仿宋_GB2312" w:cs="仿宋_GB2312"/>
          <w:sz w:val="32"/>
          <w:szCs w:val="32"/>
        </w:rPr>
        <w:t>2.公务接待费：2024年安排公务接待费预算1.51万元，比上年预算数</w:t>
      </w:r>
      <w:r>
        <w:rPr>
          <w:rFonts w:hint="eastAsia" w:ascii="仿宋_GB2312" w:hAnsi="仿宋_GB2312" w:eastAsia="仿宋_GB2312"/>
          <w:sz w:val="32"/>
          <w:shd w:val="clear" w:color="auto" w:fill="FFFFFF"/>
        </w:rPr>
        <w:t>减少</w:t>
      </w:r>
      <w:r>
        <w:rPr>
          <w:rFonts w:hint="eastAsia" w:ascii="仿宋_GB2312" w:hAnsi="仿宋_GB2312" w:eastAsia="仿宋_GB2312"/>
          <w:sz w:val="32"/>
          <w:shd w:val="clear" w:color="auto" w:fill="FFFFFF"/>
          <w:lang w:val="en-US" w:eastAsia="zh-CN"/>
        </w:rPr>
        <w:t>0.78</w:t>
      </w:r>
      <w:r>
        <w:rPr>
          <w:rFonts w:hint="eastAsia" w:ascii="仿宋_GB2312" w:hAnsi="仿宋_GB2312" w:eastAsia="仿宋_GB2312"/>
          <w:sz w:val="32"/>
          <w:shd w:val="clear" w:color="auto" w:fill="FFFFFF"/>
        </w:rPr>
        <w:t>万元，下降</w:t>
      </w:r>
      <w:r>
        <w:rPr>
          <w:rFonts w:hint="eastAsia" w:ascii="仿宋_GB2312" w:hAnsi="仿宋_GB2312" w:eastAsia="仿宋_GB2312"/>
          <w:sz w:val="32"/>
          <w:shd w:val="clear" w:color="auto" w:fill="FFFFFF"/>
          <w:lang w:val="en-US" w:eastAsia="zh-CN"/>
        </w:rPr>
        <w:t>34.06</w:t>
      </w:r>
      <w:r>
        <w:rPr>
          <w:rFonts w:hint="eastAsia" w:ascii="仿宋_GB2312" w:hAnsi="仿宋_GB2312" w:eastAsia="仿宋_GB2312"/>
          <w:sz w:val="32"/>
          <w:shd w:val="clear" w:color="auto" w:fill="FFFFFF"/>
        </w:rPr>
        <w:t>%</w:t>
      </w:r>
      <w:r>
        <w:rPr>
          <w:rFonts w:hint="eastAsia" w:ascii="仿宋_GB2312" w:hAnsi="仿宋_GB2312" w:eastAsia="仿宋_GB2312" w:cs="仿宋_GB2312"/>
          <w:sz w:val="32"/>
          <w:szCs w:val="32"/>
        </w:rPr>
        <w:t>。</w:t>
      </w:r>
      <w:r>
        <w:rPr>
          <w:rFonts w:hint="eastAsia" w:ascii="仿宋_GB2312" w:eastAsia="仿宋_GB2312"/>
          <w:kern w:val="0"/>
          <w:sz w:val="32"/>
          <w:szCs w:val="32"/>
        </w:rPr>
        <w:t>主要用于接待上级及兄弟县(市、区)等来德进行重大政策调研、指导、交流等接待支出。减少的主要原因是由于202</w:t>
      </w:r>
      <w:r>
        <w:rPr>
          <w:rFonts w:hint="eastAsia" w:ascii="仿宋_GB2312" w:eastAsia="仿宋_GB2312"/>
          <w:kern w:val="0"/>
          <w:sz w:val="32"/>
          <w:szCs w:val="32"/>
          <w:lang w:val="en-US" w:eastAsia="zh-CN"/>
        </w:rPr>
        <w:t>3</w:t>
      </w:r>
      <w:r>
        <w:rPr>
          <w:rFonts w:hint="eastAsia" w:ascii="仿宋_GB2312" w:eastAsia="仿宋_GB2312"/>
          <w:kern w:val="0"/>
          <w:sz w:val="32"/>
          <w:szCs w:val="32"/>
        </w:rPr>
        <w:t>年因来德进行重大政策调研、指导、交流等接待支出减少，我们始终按照“过紧日子”和坚持厉行节约反对浪费的要求，大力压减公务接待支出。</w:t>
      </w:r>
    </w:p>
    <w:p>
      <w:pPr>
        <w:pStyle w:val="14"/>
        <w:spacing w:line="520" w:lineRule="exact"/>
        <w:ind w:firstLine="640" w:firstLineChars="200"/>
        <w:rPr>
          <w:rFonts w:hint="eastAsia" w:ascii="仿宋_GB2312" w:eastAsia="仿宋_GB2312"/>
          <w:b/>
          <w:bCs/>
          <w:sz w:val="32"/>
          <w:szCs w:val="32"/>
          <w:lang w:eastAsia="zh-CN"/>
        </w:rPr>
      </w:pPr>
      <w:r>
        <w:rPr>
          <w:rFonts w:hint="eastAsia" w:ascii="仿宋_GB2312" w:eastAsia="仿宋_GB2312"/>
          <w:sz w:val="32"/>
          <w:szCs w:val="32"/>
        </w:rPr>
        <w:t>3.公务用车购置及运行维护费：2024年安排公务用车购置及运行维护费预算</w:t>
      </w:r>
      <w:r>
        <w:rPr>
          <w:rFonts w:ascii="仿宋_GB2312" w:eastAsia="仿宋_GB2312"/>
          <w:sz w:val="32"/>
          <w:szCs w:val="32"/>
        </w:rPr>
        <w:fldChar w:fldCharType="begin"/>
      </w:r>
      <w:r>
        <w:rPr>
          <w:rFonts w:hint="eastAsia" w:ascii="仿宋_GB2312" w:eastAsia="仿宋_GB2312"/>
          <w:sz w:val="32"/>
          <w:szCs w:val="32"/>
        </w:rPr>
        <w:instrText xml:space="preserve">MERGEFIELD ${page777094869.ds444739888_ComputeCol20220214104917}</w:instrText>
      </w:r>
      <w:r>
        <w:rPr>
          <w:rFonts w:ascii="仿宋_GB2312" w:eastAsia="仿宋_GB2312"/>
          <w:sz w:val="32"/>
          <w:szCs w:val="32"/>
        </w:rPr>
        <w:fldChar w:fldCharType="separate"/>
      </w:r>
      <w:r>
        <w:rPr>
          <w:rFonts w:hint="eastAsia" w:ascii="仿宋_GB2312" w:eastAsia="仿宋_GB2312"/>
          <w:sz w:val="32"/>
          <w:szCs w:val="32"/>
        </w:rPr>
        <w:t>0.00</w:t>
      </w:r>
      <w:r>
        <w:fldChar w:fldCharType="end"/>
      </w:r>
      <w:r>
        <w:rPr>
          <w:rFonts w:hint="eastAsia" w:ascii="仿宋_GB2312" w:eastAsia="仿宋_GB2312"/>
          <w:sz w:val="32"/>
          <w:szCs w:val="32"/>
        </w:rPr>
        <w:t>万元</w:t>
      </w:r>
      <w:r>
        <w:rPr>
          <w:rFonts w:hint="eastAsia" w:ascii="仿宋_GB2312" w:hAnsi="仿宋_GB2312" w:eastAsia="仿宋_GB2312" w:cs="仿宋_GB2312"/>
          <w:color w:val="auto"/>
          <w:sz w:val="32"/>
          <w:szCs w:val="32"/>
        </w:rPr>
        <w:t>，</w:t>
      </w:r>
      <w:r>
        <w:rPr>
          <w:rFonts w:hint="eastAsia" w:ascii="仿宋_GB2312" w:eastAsia="仿宋_GB2312"/>
          <w:kern w:val="0"/>
          <w:sz w:val="32"/>
          <w:szCs w:val="32"/>
          <w:lang w:val="en-US" w:eastAsia="zh-CN"/>
        </w:rPr>
        <w:t>与上年预算数持平</w:t>
      </w:r>
      <w:r>
        <w:rPr>
          <w:rFonts w:hint="eastAsia" w:ascii="仿宋_GB2312" w:hAnsi="仿宋_GB2312" w:eastAsia="仿宋_GB2312" w:cs="仿宋_GB2312"/>
          <w:color w:val="auto"/>
          <w:sz w:val="32"/>
          <w:szCs w:val="32"/>
        </w:rPr>
        <w:t>。</w:t>
      </w:r>
      <w:r>
        <w:rPr>
          <w:rFonts w:hint="eastAsia" w:ascii="仿宋_GB2312" w:eastAsia="仿宋_GB2312"/>
          <w:sz w:val="32"/>
          <w:szCs w:val="32"/>
          <w:highlight w:val="none"/>
        </w:rPr>
        <w:t>其中，公务用车购置支出</w:t>
      </w:r>
      <w:r>
        <w:rPr>
          <w:rFonts w:ascii="仿宋_GB2312" w:eastAsia="仿宋_GB2312"/>
          <w:sz w:val="32"/>
          <w:szCs w:val="32"/>
          <w:highlight w:val="none"/>
        </w:rPr>
        <w:fldChar w:fldCharType="begin"/>
      </w:r>
      <w:r>
        <w:rPr>
          <w:rFonts w:hint="eastAsia" w:ascii="仿宋_GB2312" w:eastAsia="仿宋_GB2312"/>
          <w:sz w:val="32"/>
          <w:szCs w:val="32"/>
          <w:highlight w:val="none"/>
        </w:rPr>
        <w:instrText xml:space="preserve">MERGEFIELD ${page777094869.ds444739888_ComputeCol20220214105200}</w:instrText>
      </w:r>
      <w:r>
        <w:rPr>
          <w:rFonts w:ascii="仿宋_GB2312" w:eastAsia="仿宋_GB2312"/>
          <w:sz w:val="32"/>
          <w:szCs w:val="32"/>
          <w:highlight w:val="none"/>
        </w:rPr>
        <w:fldChar w:fldCharType="separate"/>
      </w:r>
      <w:r>
        <w:rPr>
          <w:rFonts w:hint="eastAsia" w:ascii="仿宋_GB2312" w:eastAsia="仿宋_GB2312"/>
          <w:sz w:val="32"/>
          <w:szCs w:val="32"/>
          <w:highlight w:val="none"/>
        </w:rPr>
        <w:t>0.00</w:t>
      </w:r>
      <w:r>
        <w:rPr>
          <w:highlight w:val="none"/>
        </w:rPr>
        <w:fldChar w:fldCharType="end"/>
      </w:r>
      <w:r>
        <w:rPr>
          <w:rFonts w:hint="eastAsia" w:ascii="仿宋_GB2312" w:eastAsia="仿宋_GB2312"/>
          <w:sz w:val="32"/>
          <w:szCs w:val="32"/>
          <w:highlight w:val="none"/>
        </w:rPr>
        <w:t>万元（含购置税等附加费用），主要用于经批准购置的</w:t>
      </w:r>
      <w:r>
        <w:rPr>
          <w:rFonts w:hint="eastAsia" w:ascii="仿宋_GB2312" w:eastAsia="仿宋_GB2312"/>
          <w:color w:val="000000"/>
          <w:sz w:val="32"/>
          <w:szCs w:val="32"/>
          <w:highlight w:val="none"/>
          <w:lang w:val="en-US" w:eastAsia="zh-CN"/>
        </w:rPr>
        <w:t>0</w:t>
      </w:r>
      <w:r>
        <w:rPr>
          <w:rFonts w:hint="eastAsia" w:ascii="仿宋_GB2312" w:eastAsia="仿宋_GB2312"/>
          <w:sz w:val="32"/>
          <w:szCs w:val="32"/>
          <w:highlight w:val="none"/>
        </w:rPr>
        <w:t>辆公务用车，</w:t>
      </w:r>
      <w:r>
        <w:rPr>
          <w:rFonts w:hint="eastAsia" w:ascii="仿宋_GB2312" w:eastAsia="仿宋_GB2312"/>
          <w:kern w:val="0"/>
          <w:sz w:val="32"/>
          <w:szCs w:val="32"/>
          <w:lang w:val="en-US" w:eastAsia="zh-CN"/>
        </w:rPr>
        <w:t>与上年预算数持平</w:t>
      </w:r>
      <w:r>
        <w:rPr>
          <w:rFonts w:hint="eastAsia" w:ascii="仿宋_GB2312" w:eastAsia="仿宋_GB2312"/>
          <w:sz w:val="32"/>
          <w:szCs w:val="32"/>
          <w:highlight w:val="none"/>
        </w:rPr>
        <w:t>；公务用车运行维护费支出</w:t>
      </w:r>
      <w:r>
        <w:rPr>
          <w:rFonts w:ascii="仿宋_GB2312" w:eastAsia="仿宋_GB2312"/>
          <w:sz w:val="32"/>
          <w:szCs w:val="32"/>
          <w:highlight w:val="none"/>
        </w:rPr>
        <w:fldChar w:fldCharType="begin"/>
      </w:r>
      <w:r>
        <w:rPr>
          <w:rFonts w:hint="eastAsia" w:ascii="仿宋_GB2312" w:eastAsia="仿宋_GB2312"/>
          <w:sz w:val="32"/>
          <w:szCs w:val="32"/>
          <w:highlight w:val="none"/>
        </w:rPr>
        <w:instrText xml:space="preserve">MERGEFIELD ${page777094869.ds444739888_ExpandCol7471383553}</w:instrText>
      </w:r>
      <w:r>
        <w:rPr>
          <w:rFonts w:ascii="仿宋_GB2312" w:eastAsia="仿宋_GB2312"/>
          <w:sz w:val="32"/>
          <w:szCs w:val="32"/>
          <w:highlight w:val="none"/>
        </w:rPr>
        <w:fldChar w:fldCharType="separate"/>
      </w:r>
      <w:r>
        <w:rPr>
          <w:rFonts w:hint="eastAsia" w:ascii="仿宋_GB2312" w:eastAsia="仿宋_GB2312"/>
          <w:sz w:val="32"/>
          <w:szCs w:val="32"/>
          <w:highlight w:val="none"/>
        </w:rPr>
        <w:t>0.00</w:t>
      </w:r>
      <w:r>
        <w:rPr>
          <w:highlight w:val="none"/>
        </w:rPr>
        <w:fldChar w:fldCharType="end"/>
      </w:r>
      <w:r>
        <w:rPr>
          <w:rFonts w:hint="eastAsia" w:ascii="仿宋_GB2312" w:eastAsia="仿宋_GB2312"/>
          <w:sz w:val="32"/>
          <w:szCs w:val="32"/>
          <w:highlight w:val="none"/>
        </w:rPr>
        <w:t>万元，</w:t>
      </w:r>
      <w:r>
        <w:rPr>
          <w:rFonts w:hint="eastAsia" w:ascii="仿宋_GB2312" w:eastAsia="仿宋_GB2312"/>
          <w:kern w:val="0"/>
          <w:sz w:val="32"/>
          <w:szCs w:val="32"/>
          <w:lang w:val="en-US" w:eastAsia="zh-CN"/>
        </w:rPr>
        <w:t>与上年预算数持平</w:t>
      </w:r>
      <w:r>
        <w:rPr>
          <w:rFonts w:hint="eastAsia" w:ascii="仿宋_GB2312" w:eastAsia="仿宋_GB2312"/>
          <w:sz w:val="32"/>
          <w:szCs w:val="32"/>
          <w:highlight w:val="none"/>
        </w:rPr>
        <w:t>。</w:t>
      </w:r>
    </w:p>
    <w:p>
      <w:pPr>
        <w:spacing w:line="520" w:lineRule="exact"/>
        <w:ind w:firstLine="627" w:firstLineChars="196"/>
        <w:rPr>
          <w:rFonts w:ascii="楷体_GB2312" w:hAnsi="楷体_GB2312" w:eastAsia="楷体_GB2312" w:cs="楷体_GB2312"/>
          <w:bCs/>
          <w:sz w:val="32"/>
          <w:szCs w:val="32"/>
        </w:rPr>
      </w:pPr>
      <w:r>
        <w:rPr>
          <w:rFonts w:hint="eastAsia" w:ascii="楷体_GB2312" w:hAnsi="楷体_GB2312" w:eastAsia="楷体_GB2312" w:cs="楷体_GB2312"/>
          <w:bCs/>
          <w:sz w:val="32"/>
          <w:szCs w:val="32"/>
        </w:rPr>
        <w:t>（十）其他重要事项的情况说明</w:t>
      </w:r>
    </w:p>
    <w:p>
      <w:pPr>
        <w:pStyle w:val="14"/>
        <w:numPr>
          <w:ilvl w:val="0"/>
          <w:numId w:val="0"/>
        </w:numPr>
        <w:spacing w:line="520" w:lineRule="exact"/>
        <w:ind w:firstLine="643" w:firstLineChars="200"/>
        <w:rPr>
          <w:rFonts w:ascii="仿宋_GB2312" w:eastAsia="仿宋_GB2312"/>
          <w:b/>
          <w:bCs/>
          <w:sz w:val="32"/>
          <w:szCs w:val="32"/>
        </w:rPr>
      </w:pPr>
      <w:r>
        <w:rPr>
          <w:rFonts w:hint="eastAsia" w:ascii="仿宋_GB2312" w:eastAsia="仿宋_GB2312"/>
          <w:b/>
          <w:bCs/>
          <w:sz w:val="32"/>
          <w:szCs w:val="32"/>
          <w:lang w:val="en-US" w:eastAsia="zh-CN"/>
        </w:rPr>
        <w:t>1.</w:t>
      </w:r>
      <w:r>
        <w:rPr>
          <w:rFonts w:hint="eastAsia" w:ascii="仿宋_GB2312" w:eastAsia="仿宋_GB2312"/>
          <w:b/>
          <w:bCs/>
          <w:sz w:val="32"/>
          <w:szCs w:val="32"/>
        </w:rPr>
        <w:t>政府采购情况。</w:t>
      </w:r>
    </w:p>
    <w:p>
      <w:pPr>
        <w:pStyle w:val="14"/>
        <w:spacing w:line="520" w:lineRule="exact"/>
        <w:ind w:firstLine="640" w:firstLineChars="200"/>
        <w:rPr>
          <w:rFonts w:ascii="仿宋_GB2312" w:eastAsia="仿宋_GB2312"/>
          <w:sz w:val="32"/>
          <w:szCs w:val="32"/>
        </w:rPr>
      </w:pPr>
      <w:r>
        <w:rPr>
          <w:rFonts w:hint="eastAsia" w:ascii="仿宋_GB2312" w:eastAsia="仿宋_GB2312"/>
          <w:sz w:val="32"/>
          <w:szCs w:val="32"/>
        </w:rPr>
        <w:t>2024年德清县实验学校</w:t>
      </w:r>
      <w:r>
        <w:rPr>
          <w:rFonts w:hint="eastAsia" w:ascii="仿宋_GB2312" w:eastAsia="仿宋_GB2312"/>
          <w:color w:val="000000"/>
          <w:sz w:val="32"/>
          <w:szCs w:val="32"/>
        </w:rPr>
        <w:t>政府采购预算总额</w:t>
      </w:r>
      <w:r>
        <w:rPr>
          <w:rFonts w:ascii="仿宋_GB2312" w:eastAsia="仿宋_GB2312"/>
          <w:color w:val="000000"/>
          <w:sz w:val="32"/>
          <w:szCs w:val="32"/>
        </w:rPr>
        <w:t>71.33</w:t>
      </w:r>
      <w:r>
        <w:rPr>
          <w:rFonts w:hint="eastAsia" w:ascii="仿宋_GB2312" w:eastAsia="仿宋_GB2312"/>
          <w:color w:val="000000"/>
          <w:sz w:val="32"/>
          <w:szCs w:val="32"/>
        </w:rPr>
        <w:t>万元，其中：政府采购货物预算36.55万元、政府采购工程预算0.00万元、政府采购服务预算</w:t>
      </w:r>
      <w:r>
        <w:rPr>
          <w:rFonts w:ascii="仿宋_GB2312" w:eastAsia="仿宋_GB2312"/>
          <w:color w:val="000000"/>
          <w:sz w:val="32"/>
          <w:szCs w:val="32"/>
        </w:rPr>
        <w:t>34.78</w:t>
      </w:r>
      <w:r>
        <w:rPr>
          <w:rFonts w:hint="eastAsia" w:ascii="仿宋_GB2312" w:eastAsia="仿宋_GB2312"/>
          <w:color w:val="000000"/>
          <w:sz w:val="32"/>
          <w:szCs w:val="32"/>
        </w:rPr>
        <w:t>万元。</w:t>
      </w:r>
    </w:p>
    <w:p>
      <w:pPr>
        <w:pStyle w:val="14"/>
        <w:spacing w:line="520" w:lineRule="exact"/>
        <w:ind w:firstLine="642"/>
        <w:rPr>
          <w:rFonts w:ascii="仿宋_GB2312" w:eastAsia="仿宋_GB2312"/>
          <w:sz w:val="32"/>
          <w:szCs w:val="32"/>
        </w:rPr>
      </w:pPr>
      <w:r>
        <w:rPr>
          <w:rFonts w:hint="eastAsia" w:ascii="仿宋_GB2312" w:eastAsia="仿宋_GB2312"/>
          <w:b/>
          <w:bCs/>
          <w:sz w:val="32"/>
          <w:szCs w:val="32"/>
          <w:lang w:val="en-US" w:eastAsia="zh-CN"/>
        </w:rPr>
        <w:t>2</w:t>
      </w:r>
      <w:r>
        <w:rPr>
          <w:rFonts w:hint="eastAsia" w:ascii="仿宋_GB2312" w:eastAsia="仿宋_GB2312"/>
          <w:b/>
          <w:bCs/>
          <w:sz w:val="32"/>
          <w:szCs w:val="32"/>
        </w:rPr>
        <w:t>.国有资产占有使用情况。</w:t>
      </w:r>
    </w:p>
    <w:p>
      <w:pPr>
        <w:spacing w:line="520" w:lineRule="exact"/>
        <w:ind w:firstLine="640"/>
        <w:rPr>
          <w:rFonts w:ascii="仿宋_GB2312" w:hAnsi="仿宋_GB2312" w:eastAsia="仿宋_GB2312" w:cs="仿宋_GB2312"/>
          <w:sz w:val="32"/>
          <w:szCs w:val="32"/>
        </w:rPr>
      </w:pPr>
      <w:r>
        <w:rPr>
          <w:rFonts w:hint="eastAsia" w:ascii="仿宋_GB2312" w:hAnsi="仿宋_GB2312" w:eastAsia="仿宋_GB2312" w:cs="仿宋_GB2312"/>
          <w:spacing w:val="6"/>
          <w:sz w:val="32"/>
          <w:szCs w:val="32"/>
        </w:rPr>
        <w:t>截至2023年12月31日，</w:t>
      </w:r>
      <w:r>
        <w:rPr>
          <w:rFonts w:hint="eastAsia" w:ascii="仿宋_GB2312" w:eastAsia="仿宋_GB2312"/>
          <w:sz w:val="32"/>
          <w:szCs w:val="32"/>
        </w:rPr>
        <w:t>德清县实验学校</w:t>
      </w:r>
      <w:r>
        <w:rPr>
          <w:rFonts w:hint="eastAsia" w:ascii="仿宋_GB2312" w:hAnsi="仿宋_GB2312" w:eastAsia="仿宋_GB2312" w:cs="仿宋_GB2312"/>
          <w:spacing w:val="6"/>
          <w:sz w:val="32"/>
          <w:szCs w:val="32"/>
        </w:rPr>
        <w:t>共有车辆</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辆，其中，应急保障用车</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辆、老干部服务用车</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辆、执法执勤用车</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辆、特种专业技术用车</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辆、行政执法专用车</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辆</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单位价值50万元以上通用设备</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台（套），单位价值100万元以上专用设备</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 xml:space="preserve">台（套）。 </w:t>
      </w:r>
    </w:p>
    <w:p>
      <w:pPr>
        <w:spacing w:line="520" w:lineRule="exact"/>
        <w:ind w:firstLine="640" w:firstLineChars="200"/>
        <w:rPr>
          <w:rFonts w:ascii="仿宋_GB2312" w:hAnsi="仿宋_GB2312" w:eastAsia="仿宋_GB2312" w:cs="仿宋_GB2312"/>
          <w:sz w:val="32"/>
          <w:szCs w:val="32"/>
        </w:rPr>
      </w:pPr>
      <w:r>
        <w:rPr>
          <w:rFonts w:ascii="仿宋_GB2312" w:hAnsi="仿宋_GB2312" w:eastAsia="仿宋_GB2312" w:cs="仿宋_GB2312"/>
          <w:sz w:val="32"/>
          <w:szCs w:val="32"/>
        </w:rPr>
        <w:t>2024年</w:t>
      </w:r>
      <w:r>
        <w:rPr>
          <w:rFonts w:hint="eastAsia" w:ascii="仿宋_GB2312" w:hAnsi="仿宋_GB2312" w:eastAsia="仿宋_GB2312" w:cs="仿宋_GB2312"/>
          <w:sz w:val="32"/>
          <w:szCs w:val="32"/>
          <w:lang w:val="en-US" w:eastAsia="zh-CN"/>
        </w:rPr>
        <w:t>单位</w:t>
      </w:r>
      <w:r>
        <w:rPr>
          <w:rFonts w:ascii="仿宋_GB2312" w:hAnsi="仿宋_GB2312" w:eastAsia="仿宋_GB2312" w:cs="仿宋_GB2312"/>
          <w:sz w:val="32"/>
          <w:szCs w:val="32"/>
        </w:rPr>
        <w:t>预算</w:t>
      </w:r>
      <w:r>
        <w:rPr>
          <w:rFonts w:hint="eastAsia" w:ascii="仿宋_GB2312" w:hAnsi="仿宋_GB2312" w:eastAsia="仿宋_GB2312" w:cs="仿宋_GB2312"/>
          <w:sz w:val="32"/>
          <w:szCs w:val="32"/>
          <w:lang w:val="en-US" w:eastAsia="zh-CN"/>
        </w:rPr>
        <w:t>未</w:t>
      </w:r>
      <w:r>
        <w:rPr>
          <w:rFonts w:ascii="仿宋_GB2312" w:hAnsi="仿宋_GB2312" w:eastAsia="仿宋_GB2312" w:cs="仿宋_GB2312"/>
          <w:sz w:val="32"/>
          <w:szCs w:val="32"/>
        </w:rPr>
        <w:t>安排购置车辆单位价值50万元以上通用设备及单位价值100万元以上专用设备</w:t>
      </w:r>
      <w:r>
        <w:rPr>
          <w:rFonts w:hint="eastAsia" w:ascii="仿宋_GB2312" w:hAnsi="仿宋_GB2312" w:eastAsia="仿宋_GB2312" w:cs="仿宋_GB2312"/>
          <w:sz w:val="32"/>
          <w:szCs w:val="32"/>
        </w:rPr>
        <w:t>。</w:t>
      </w:r>
    </w:p>
    <w:p>
      <w:pPr>
        <w:pStyle w:val="14"/>
        <w:spacing w:line="520" w:lineRule="exact"/>
        <w:rPr>
          <w:rFonts w:ascii="仿宋_GB2312" w:eastAsia="仿宋_GB2312"/>
          <w:b/>
          <w:bCs/>
          <w:sz w:val="32"/>
          <w:szCs w:val="32"/>
        </w:rPr>
      </w:pPr>
      <w:r>
        <w:rPr>
          <w:rFonts w:hint="eastAsia" w:ascii="仿宋_GB2312" w:eastAsia="仿宋_GB2312"/>
          <w:b/>
          <w:bCs/>
          <w:sz w:val="32"/>
          <w:szCs w:val="32"/>
        </w:rPr>
        <w:t xml:space="preserve">    </w:t>
      </w:r>
      <w:r>
        <w:rPr>
          <w:rFonts w:hint="eastAsia" w:ascii="仿宋_GB2312" w:eastAsia="仿宋_GB2312"/>
          <w:b/>
          <w:bCs/>
          <w:sz w:val="32"/>
          <w:szCs w:val="32"/>
          <w:lang w:val="en-US" w:eastAsia="zh-CN"/>
        </w:rPr>
        <w:t>3</w:t>
      </w:r>
      <w:r>
        <w:rPr>
          <w:rFonts w:hint="eastAsia" w:ascii="仿宋_GB2312" w:eastAsia="仿宋_GB2312"/>
          <w:b/>
          <w:bCs/>
          <w:sz w:val="32"/>
          <w:szCs w:val="32"/>
        </w:rPr>
        <w:t>.预算绩效情况说明。</w:t>
      </w:r>
    </w:p>
    <w:p>
      <w:pPr>
        <w:ind w:firstLine="640" w:firstLineChars="200"/>
        <w:rPr>
          <w:rFonts w:ascii="仿宋_GB2312" w:hAnsi="仿宋_GB2312" w:eastAsia="仿宋_GB2312" w:cs="仿宋_GB2312"/>
          <w:sz w:val="32"/>
          <w:szCs w:val="32"/>
        </w:rPr>
      </w:pPr>
      <w:r>
        <w:rPr>
          <w:rFonts w:ascii="仿宋_GB2312" w:hAnsi="仿宋_GB2312" w:eastAsia="仿宋_GB2312" w:cs="仿宋_GB2312"/>
          <w:sz w:val="32"/>
          <w:szCs w:val="32"/>
        </w:rPr>
        <w:t>2024年德清县实验学校其他运转类项目和特定目标类项目均实行绩效目标管理，涉及当年资金109.84万元。</w:t>
      </w:r>
    </w:p>
    <w:p>
      <w:pPr>
        <w:pStyle w:val="14"/>
        <w:spacing w:line="520" w:lineRule="exact"/>
        <w:ind w:firstLine="640" w:firstLineChars="200"/>
        <w:rPr>
          <w:rFonts w:ascii="黑体" w:hAnsi="黑体" w:eastAsia="黑体" w:cs="黑体"/>
          <w:bCs/>
          <w:kern w:val="2"/>
          <w:sz w:val="32"/>
          <w:szCs w:val="32"/>
        </w:rPr>
      </w:pPr>
      <w:r>
        <w:rPr>
          <w:rFonts w:hint="eastAsia" w:ascii="黑体" w:hAnsi="黑体" w:eastAsia="黑体" w:cs="黑体"/>
          <w:bCs/>
          <w:kern w:val="2"/>
          <w:sz w:val="32"/>
          <w:szCs w:val="32"/>
        </w:rPr>
        <w:t>三、名词解释</w:t>
      </w:r>
    </w:p>
    <w:p>
      <w:pPr>
        <w:spacing w:line="52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1.财政拨款收入：本级财政部门当年拨付的财政预算资金，包括一般公共预算财政拨款</w:t>
      </w:r>
      <w:r>
        <w:rPr>
          <w:rFonts w:hint="eastAsia" w:ascii="仿宋_GB2312" w:eastAsia="仿宋_GB2312"/>
          <w:color w:val="000000"/>
          <w:sz w:val="32"/>
          <w:szCs w:val="32"/>
        </w:rPr>
        <w:t>、</w:t>
      </w:r>
      <w:r>
        <w:rPr>
          <w:rFonts w:hint="eastAsia" w:ascii="仿宋_GB2312" w:hAnsi="仿宋_GB2312" w:eastAsia="仿宋_GB2312" w:cs="仿宋_GB2312"/>
          <w:sz w:val="32"/>
          <w:szCs w:val="32"/>
        </w:rPr>
        <w:t>政府性基金预算和国有资本经营预算财政拨款。</w:t>
      </w:r>
    </w:p>
    <w:p>
      <w:pPr>
        <w:spacing w:line="52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2.财政专户管理资金:教育收费作为本部门的事业收入，纳入财政专户管理的资金。</w:t>
      </w:r>
    </w:p>
    <w:p>
      <w:pPr>
        <w:spacing w:line="52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3.事业收入：事业单位开展专业业务活动及辅助活动所取得的收入，不含财政专户管理资金收入。</w:t>
      </w:r>
    </w:p>
    <w:p>
      <w:pPr>
        <w:spacing w:line="52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4.事业单位经营收入：事业单位在专业业务活动及辅助活动之外开展非独立核算经营活动取得的收入。</w:t>
      </w:r>
    </w:p>
    <w:p>
      <w:pPr>
        <w:spacing w:line="52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5.其他收入：预算单位在“一般公共预算”“政府性基金预算”“国有资本经营预算”“财政专户管理资金”“事业收入”“事业单位经营收入”“上级补助收入”和“附属单位上缴收入”等之外取得的各项收入。</w:t>
      </w:r>
    </w:p>
    <w:p>
      <w:pPr>
        <w:spacing w:line="52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6.上年结转：指以前年度尚未完成、结转到本年仍按原规定用途继续使用的资金。</w:t>
      </w:r>
    </w:p>
    <w:p>
      <w:pPr>
        <w:spacing w:line="52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7.基本支出：是预算单位为保障其正常运转，完成日常工作任务所发生的支出，包括人员支出和日常公用支出。</w:t>
      </w:r>
    </w:p>
    <w:p>
      <w:pPr>
        <w:spacing w:line="52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8.项目支出：是预算单位为完成其特定的行政工作任务或事业发展目标所发生的支出。</w:t>
      </w:r>
    </w:p>
    <w:p>
      <w:pPr>
        <w:spacing w:line="52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9.经营支出：指事业单位在专业业务活动及其辅助活动之外开展非独立核算经营活动发生的支出。</w:t>
      </w:r>
    </w:p>
    <w:p>
      <w:pPr>
        <w:spacing w:line="52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10.“三公”经费：纳入财政预决算管理的“三公”经费，是指部门用一般公共预算财政拨款安排的因公出国（境）费、公务用车购置及运行费和公务接待费。其中，因公出国（境）费反映单位公务出国（境）的国际旅费、国外城市间交通费、住宿费、伙食费、培训费、公杂费等支出，不含教学科研人员学术交流；公务用车购置及运行费反映单位公务用车车辆购置支出（含车辆购置税）及燃料费、维修费、过桥过路费、保险费、安全奖励费用等支出；公务接待费反映单位按规定开支的各类公务接待（含外宾接待）支出。</w:t>
      </w:r>
    </w:p>
    <w:p>
      <w:pPr>
        <w:spacing w:line="52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11.机关运行经费：指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pStyle w:val="14"/>
        <w:spacing w:line="520" w:lineRule="exact"/>
        <w:ind w:firstLine="640" w:firstLineChars="200"/>
        <w:rPr>
          <w:rFonts w:ascii="仿宋_GB2312" w:eastAsia="仿宋_GB2312"/>
          <w:sz w:val="32"/>
          <w:szCs w:val="32"/>
        </w:rPr>
      </w:pPr>
      <w:r>
        <w:rPr>
          <w:rFonts w:hint="eastAsia" w:ascii="仿宋_GB2312" w:eastAsia="仿宋_GB2312"/>
          <w:sz w:val="32"/>
          <w:szCs w:val="32"/>
          <w:lang w:val="en-US" w:eastAsia="zh-CN"/>
        </w:rPr>
        <w:t>12</w:t>
      </w:r>
      <w:r>
        <w:rPr>
          <w:rFonts w:hint="eastAsia" w:ascii="仿宋_GB2312" w:hAnsi="仿宋_GB2312" w:eastAsia="仿宋_GB2312"/>
          <w:sz w:val="32"/>
        </w:rPr>
        <w:t>．</w:t>
      </w:r>
      <w:r>
        <w:rPr>
          <w:rFonts w:hint="eastAsia" w:ascii="仿宋_GB2312" w:eastAsia="仿宋_GB2312"/>
          <w:sz w:val="32"/>
          <w:szCs w:val="32"/>
        </w:rPr>
        <w:t>教育支出(类)普通教育(款)小学教育(项)，主要用于各部门举办小学教育的支出。</w:t>
      </w:r>
    </w:p>
    <w:p>
      <w:pPr>
        <w:pStyle w:val="14"/>
        <w:spacing w:line="520" w:lineRule="exact"/>
        <w:ind w:firstLine="640" w:firstLineChars="200"/>
        <w:rPr>
          <w:rFonts w:ascii="仿宋_GB2312" w:eastAsia="仿宋_GB2312"/>
          <w:sz w:val="32"/>
          <w:szCs w:val="32"/>
        </w:rPr>
      </w:pPr>
      <w:r>
        <w:rPr>
          <w:rFonts w:hint="eastAsia" w:ascii="仿宋_GB2312" w:eastAsia="仿宋_GB2312"/>
          <w:sz w:val="32"/>
          <w:szCs w:val="32"/>
          <w:lang w:val="en-US" w:eastAsia="zh-CN"/>
        </w:rPr>
        <w:t>13</w:t>
      </w:r>
      <w:r>
        <w:rPr>
          <w:rFonts w:hint="eastAsia" w:ascii="仿宋_GB2312" w:hAnsi="仿宋_GB2312" w:eastAsia="仿宋_GB2312"/>
          <w:sz w:val="32"/>
        </w:rPr>
        <w:t>．</w:t>
      </w:r>
      <w:r>
        <w:rPr>
          <w:rFonts w:hint="eastAsia" w:ascii="仿宋_GB2312" w:eastAsia="仿宋_GB2312"/>
          <w:sz w:val="32"/>
          <w:szCs w:val="32"/>
        </w:rPr>
        <w:t>社会保障和就业支出(类)行政事业单位养老支出(款)行政单位离退休(项)，主要用于反映未实行归口管理的行政单位开支的离退休支出。</w:t>
      </w:r>
    </w:p>
    <w:p>
      <w:pPr>
        <w:pStyle w:val="14"/>
        <w:spacing w:line="520" w:lineRule="exact"/>
        <w:ind w:firstLine="640" w:firstLineChars="200"/>
        <w:rPr>
          <w:rFonts w:ascii="仿宋_GB2312" w:eastAsia="仿宋_GB2312"/>
          <w:sz w:val="32"/>
          <w:szCs w:val="32"/>
        </w:rPr>
      </w:pPr>
      <w:r>
        <w:rPr>
          <w:rFonts w:hint="eastAsia" w:ascii="仿宋_GB2312" w:eastAsia="仿宋_GB2312"/>
          <w:sz w:val="32"/>
          <w:szCs w:val="32"/>
          <w:lang w:val="en-US" w:eastAsia="zh-CN"/>
        </w:rPr>
        <w:t>14</w:t>
      </w:r>
      <w:r>
        <w:rPr>
          <w:rFonts w:hint="eastAsia" w:ascii="仿宋_GB2312" w:hAnsi="仿宋_GB2312" w:eastAsia="仿宋_GB2312"/>
          <w:sz w:val="32"/>
        </w:rPr>
        <w:t>．</w:t>
      </w:r>
      <w:r>
        <w:rPr>
          <w:rFonts w:hint="eastAsia" w:ascii="仿宋_GB2312" w:eastAsia="仿宋_GB2312"/>
          <w:sz w:val="32"/>
          <w:szCs w:val="32"/>
        </w:rPr>
        <w:t>社会保障和就业支出(类)行政事业单位养老支出(款)机关事业单位基本养老金保险缴费支出(项)，主要用于机关事业单位实施养老保险制度由单位缴纳的基本养老保险费的支出。</w:t>
      </w:r>
    </w:p>
    <w:p>
      <w:pPr>
        <w:pStyle w:val="14"/>
        <w:spacing w:line="520" w:lineRule="exact"/>
        <w:ind w:firstLine="640" w:firstLineChars="200"/>
        <w:rPr>
          <w:rFonts w:ascii="仿宋_GB2312" w:eastAsia="仿宋_GB2312"/>
          <w:sz w:val="32"/>
          <w:szCs w:val="32"/>
        </w:rPr>
      </w:pPr>
      <w:r>
        <w:rPr>
          <w:rFonts w:hint="eastAsia" w:ascii="仿宋_GB2312" w:eastAsia="仿宋_GB2312"/>
          <w:sz w:val="32"/>
          <w:szCs w:val="32"/>
        </w:rPr>
        <w:t>1</w:t>
      </w:r>
      <w:r>
        <w:rPr>
          <w:rFonts w:hint="eastAsia" w:ascii="仿宋_GB2312" w:eastAsia="仿宋_GB2312"/>
          <w:sz w:val="32"/>
          <w:szCs w:val="32"/>
          <w:lang w:val="en-US" w:eastAsia="zh-CN"/>
        </w:rPr>
        <w:t>5</w:t>
      </w:r>
      <w:r>
        <w:rPr>
          <w:rFonts w:hint="eastAsia" w:ascii="仿宋_GB2312" w:hAnsi="仿宋_GB2312" w:eastAsia="仿宋_GB2312"/>
          <w:sz w:val="32"/>
        </w:rPr>
        <w:t>．</w:t>
      </w:r>
      <w:r>
        <w:rPr>
          <w:rFonts w:hint="eastAsia" w:ascii="仿宋_GB2312" w:eastAsia="仿宋_GB2312"/>
          <w:sz w:val="32"/>
          <w:szCs w:val="32"/>
        </w:rPr>
        <w:t>社会保障和就业支出(类)行政事业单位养老支出(款)机关事业单位职业年金缴费支出(项)，主要用于机关事业单位实施养老保险制度由单位实际缴纳的职业年金支出。</w:t>
      </w:r>
    </w:p>
    <w:p>
      <w:pPr>
        <w:pStyle w:val="14"/>
        <w:spacing w:line="520" w:lineRule="exact"/>
        <w:ind w:firstLine="640" w:firstLineChars="200"/>
        <w:rPr>
          <w:rFonts w:ascii="仿宋_GB2312" w:eastAsia="仿宋_GB2312"/>
          <w:sz w:val="32"/>
          <w:szCs w:val="32"/>
        </w:rPr>
      </w:pPr>
      <w:r>
        <w:rPr>
          <w:rFonts w:hint="eastAsia" w:ascii="仿宋_GB2312" w:eastAsia="仿宋_GB2312"/>
          <w:sz w:val="32"/>
          <w:szCs w:val="32"/>
        </w:rPr>
        <w:t>1</w:t>
      </w:r>
      <w:r>
        <w:rPr>
          <w:rFonts w:hint="eastAsia" w:ascii="仿宋_GB2312" w:eastAsia="仿宋_GB2312"/>
          <w:sz w:val="32"/>
          <w:szCs w:val="32"/>
          <w:lang w:val="en-US" w:eastAsia="zh-CN"/>
        </w:rPr>
        <w:t>6</w:t>
      </w:r>
      <w:r>
        <w:rPr>
          <w:rFonts w:hint="eastAsia" w:ascii="仿宋_GB2312" w:hAnsi="仿宋_GB2312" w:eastAsia="仿宋_GB2312"/>
          <w:sz w:val="32"/>
        </w:rPr>
        <w:t>．</w:t>
      </w:r>
      <w:r>
        <w:rPr>
          <w:rFonts w:hint="eastAsia" w:ascii="仿宋_GB2312" w:eastAsia="仿宋_GB2312"/>
          <w:sz w:val="32"/>
          <w:szCs w:val="32"/>
        </w:rPr>
        <w:t>卫生健康支出(类)行政事业单位医疗（款）事业单位医疗(项)，主要用于反映财政部门集中安排的事业单位基本医疗保险缴费经费，未参加医疗保险的事业单位的公费医疗经费，按国家规定享受离休人员待遇的医疗医疗经费。</w:t>
      </w:r>
    </w:p>
    <w:p>
      <w:pPr>
        <w:ind w:firstLine="640" w:firstLineChars="200"/>
        <w:rPr>
          <w:rFonts w:hint="eastAsia" w:ascii="仿宋_GB2312" w:eastAsia="仿宋_GB2312"/>
          <w:sz w:val="32"/>
          <w:szCs w:val="32"/>
        </w:rPr>
      </w:pPr>
      <w:r>
        <w:rPr>
          <w:rFonts w:hint="eastAsia" w:ascii="仿宋_GB2312" w:eastAsia="仿宋_GB2312"/>
          <w:sz w:val="32"/>
          <w:szCs w:val="32"/>
        </w:rPr>
        <w:t>1</w:t>
      </w:r>
      <w:r>
        <w:rPr>
          <w:rFonts w:hint="eastAsia" w:ascii="仿宋_GB2312" w:eastAsia="仿宋_GB2312"/>
          <w:sz w:val="32"/>
          <w:szCs w:val="32"/>
          <w:lang w:val="en-US" w:eastAsia="zh-CN"/>
        </w:rPr>
        <w:t>7</w:t>
      </w:r>
      <w:r>
        <w:rPr>
          <w:rFonts w:hint="eastAsia" w:ascii="仿宋_GB2312" w:hAnsi="仿宋_GB2312" w:eastAsia="仿宋_GB2312"/>
          <w:sz w:val="32"/>
        </w:rPr>
        <w:t>．</w:t>
      </w:r>
      <w:r>
        <w:rPr>
          <w:rFonts w:hint="eastAsia" w:ascii="仿宋_GB2312" w:eastAsia="仿宋_GB2312"/>
          <w:sz w:val="32"/>
          <w:szCs w:val="32"/>
        </w:rPr>
        <w:t>卫生健康支出(类)行政事业单位医疗（款）公务员医疗补助（项），主要用于财政部门集中安排的公务员医疗补助经费。</w:t>
      </w:r>
    </w:p>
    <w:p>
      <w:pPr>
        <w:spacing w:line="520" w:lineRule="exact"/>
        <w:ind w:firstLine="640" w:firstLineChars="200"/>
        <w:rPr>
          <w:rFonts w:hint="eastAsia"/>
        </w:rPr>
      </w:pPr>
      <w:r>
        <w:rPr>
          <w:rStyle w:val="9"/>
          <w:rFonts w:hint="eastAsia" w:ascii="黑体" w:eastAsia="黑体"/>
          <w:b w:val="0"/>
          <w:color w:val="000000"/>
          <w:sz w:val="32"/>
          <w:szCs w:val="32"/>
        </w:rPr>
        <w:t>四、2024年德清县实验学校单位预算表</w:t>
      </w:r>
    </w:p>
    <w:p>
      <w:pPr>
        <w:pStyle w:val="2"/>
        <w:rPr>
          <w:rFonts w:hint="eastAsia" w:ascii="仿宋_GB2312" w:eastAsia="仿宋_GB2312"/>
          <w:sz w:val="32"/>
          <w:szCs w:val="32"/>
        </w:rPr>
      </w:pPr>
    </w:p>
    <w:p>
      <w:pPr>
        <w:pStyle w:val="2"/>
      </w:pPr>
      <w:r>
        <w:object>
          <v:shape id="_x0000_i1025" o:spt="75" type="#_x0000_t75" style="height:378pt;width:693.75pt;" o:ole="t" filled="f" o:preferrelative="t" stroked="f" coordsize="21600,21600">
            <v:path/>
            <v:fill on="f" focussize="0,0"/>
            <v:stroke on="f"/>
            <v:imagedata r:id="rId11" o:title=""/>
            <o:lock v:ext="edit" aspectratio="f"/>
            <w10:wrap type="none"/>
            <w10:anchorlock/>
          </v:shape>
          <o:OLEObject Type="Embed" ProgID="Excel.Sheet.8" ShapeID="_x0000_i1025" DrawAspect="Content" ObjectID="_1468075725" r:id="rId10">
            <o:LockedField>false</o:LockedField>
          </o:OLEObject>
        </w:object>
      </w:r>
    </w:p>
    <w:p>
      <w:pPr>
        <w:pStyle w:val="2"/>
      </w:pPr>
    </w:p>
    <w:p>
      <w:pPr>
        <w:pStyle w:val="2"/>
        <w:rPr>
          <w:rFonts w:hint="eastAsia"/>
        </w:rPr>
      </w:pPr>
      <w:r>
        <w:rPr>
          <w:rFonts w:hint="eastAsia"/>
        </w:rPr>
        <w:object>
          <v:shape id="_x0000_i1026" o:spt="75" type="#_x0000_t75" style="height:211.85pt;width:697.6pt;" o:ole="t" filled="f" o:preferrelative="t" stroked="f" coordsize="21600,21600">
            <v:path/>
            <v:fill on="f" focussize="0,0"/>
            <v:stroke on="f"/>
            <v:imagedata r:id="rId13" o:title=""/>
            <o:lock v:ext="edit" aspectratio="f"/>
            <w10:wrap type="none"/>
            <w10:anchorlock/>
          </v:shape>
          <o:OLEObject Type="Embed" ProgID="Excel.Sheet.8" ShapeID="_x0000_i1026" DrawAspect="Content" ObjectID="_1468075726" r:id="rId12">
            <o:LockedField>false</o:LockedField>
          </o:OLEObject>
        </w:object>
      </w:r>
    </w:p>
    <w:p>
      <w:pPr>
        <w:pStyle w:val="2"/>
        <w:rPr>
          <w:rFonts w:hint="eastAsia" w:ascii="仿宋_GB2312" w:eastAsia="仿宋_GB2312"/>
          <w:sz w:val="32"/>
          <w:szCs w:val="32"/>
        </w:rPr>
      </w:pPr>
    </w:p>
    <w:p>
      <w:pPr>
        <w:pStyle w:val="2"/>
        <w:rPr>
          <w:rFonts w:hint="eastAsia" w:ascii="仿宋_GB2312" w:eastAsia="仿宋_GB2312"/>
          <w:sz w:val="32"/>
          <w:szCs w:val="32"/>
        </w:rPr>
      </w:pPr>
    </w:p>
    <w:p>
      <w:pPr>
        <w:pStyle w:val="2"/>
        <w:rPr>
          <w:rFonts w:hint="eastAsia" w:ascii="仿宋_GB2312" w:eastAsia="仿宋_GB2312"/>
          <w:sz w:val="32"/>
          <w:szCs w:val="32"/>
        </w:rPr>
      </w:pPr>
    </w:p>
    <w:p>
      <w:pPr>
        <w:pStyle w:val="2"/>
        <w:rPr>
          <w:rFonts w:hint="eastAsia" w:ascii="仿宋_GB2312" w:eastAsia="仿宋_GB2312"/>
          <w:sz w:val="32"/>
          <w:szCs w:val="32"/>
        </w:rPr>
      </w:pPr>
    </w:p>
    <w:p>
      <w:pPr>
        <w:pStyle w:val="2"/>
        <w:rPr>
          <w:rFonts w:hint="eastAsia" w:ascii="仿宋_GB2312" w:eastAsia="仿宋_GB2312"/>
          <w:sz w:val="32"/>
          <w:szCs w:val="32"/>
          <w:lang w:eastAsia="zh-CN"/>
        </w:rPr>
      </w:pPr>
    </w:p>
    <w:p>
      <w:pPr>
        <w:pStyle w:val="2"/>
        <w:rPr>
          <w:rFonts w:hint="eastAsia" w:ascii="仿宋_GB2312" w:eastAsia="仿宋_GB2312"/>
          <w:sz w:val="32"/>
          <w:szCs w:val="32"/>
        </w:rPr>
      </w:pPr>
    </w:p>
    <w:p>
      <w:pPr>
        <w:pStyle w:val="2"/>
        <w:rPr>
          <w:rFonts w:hint="eastAsia" w:ascii="仿宋_GB2312" w:eastAsia="仿宋_GB2312"/>
          <w:sz w:val="32"/>
          <w:szCs w:val="32"/>
        </w:rPr>
      </w:pPr>
      <w:r>
        <w:rPr>
          <w:rFonts w:hint="eastAsia" w:ascii="仿宋_GB2312" w:eastAsia="仿宋_GB2312"/>
          <w:sz w:val="32"/>
          <w:szCs w:val="32"/>
        </w:rPr>
        <w:object>
          <v:shape id="_x0000_i1027" o:spt="75" type="#_x0000_t75" style="height:362.1pt;width:697.35pt;" o:ole="t" filled="f" o:preferrelative="t" stroked="f" coordsize="21600,21600">
            <v:path/>
            <v:fill on="f" focussize="0,0"/>
            <v:stroke on="f"/>
            <v:imagedata r:id="rId15" o:title=""/>
            <o:lock v:ext="edit" aspectratio="f"/>
            <w10:wrap type="none"/>
            <w10:anchorlock/>
          </v:shape>
          <o:OLEObject Type="Embed" ProgID="Excel.Sheet.8" ShapeID="_x0000_i1027" DrawAspect="Content" ObjectID="_1468075727" r:id="rId14">
            <o:LockedField>false</o:LockedField>
          </o:OLEObject>
        </w:object>
      </w:r>
    </w:p>
    <w:p>
      <w:pPr>
        <w:pStyle w:val="2"/>
        <w:rPr>
          <w:rFonts w:hint="eastAsia" w:ascii="仿宋_GB2312" w:eastAsia="仿宋_GB2312"/>
          <w:sz w:val="32"/>
          <w:szCs w:val="32"/>
        </w:rPr>
      </w:pPr>
    </w:p>
    <w:p>
      <w:pPr>
        <w:pStyle w:val="2"/>
        <w:rPr>
          <w:rFonts w:hint="eastAsia" w:ascii="仿宋_GB2312" w:eastAsia="仿宋_GB2312"/>
          <w:sz w:val="32"/>
          <w:szCs w:val="32"/>
        </w:rPr>
      </w:pPr>
      <w:r>
        <w:rPr>
          <w:rFonts w:hint="eastAsia" w:ascii="仿宋_GB2312" w:eastAsia="仿宋_GB2312"/>
          <w:sz w:val="32"/>
          <w:szCs w:val="32"/>
        </w:rPr>
        <w:object>
          <v:shape id="_x0000_i1028" o:spt="75" type="#_x0000_t75" style="height:415.05pt;width:657.1pt;" o:ole="t" filled="f" o:preferrelative="t" stroked="f" coordsize="21600,21600">
            <v:path/>
            <v:fill on="f" focussize="0,0"/>
            <v:stroke on="f"/>
            <v:imagedata r:id="rId17" o:title=""/>
            <o:lock v:ext="edit" aspectratio="f"/>
            <w10:wrap type="none"/>
            <w10:anchorlock/>
          </v:shape>
          <o:OLEObject Type="Embed" ProgID="Excel.Sheet.8" ShapeID="_x0000_i1028" DrawAspect="Content" ObjectID="_1468075728" r:id="rId16">
            <o:LockedField>false</o:LockedField>
          </o:OLEObject>
        </w:object>
      </w:r>
    </w:p>
    <w:p>
      <w:pPr>
        <w:pStyle w:val="2"/>
        <w:rPr>
          <w:rFonts w:hint="eastAsia" w:ascii="仿宋_GB2312" w:eastAsia="仿宋_GB2312"/>
          <w:sz w:val="32"/>
          <w:szCs w:val="32"/>
        </w:rPr>
      </w:pPr>
      <w:r>
        <w:rPr>
          <w:rFonts w:hint="eastAsia" w:ascii="仿宋_GB2312" w:eastAsia="仿宋_GB2312"/>
          <w:sz w:val="32"/>
          <w:szCs w:val="32"/>
        </w:rPr>
        <w:object>
          <v:shape id="_x0000_i1029" o:spt="75" type="#_x0000_t75" style="height:380.05pt;width:697.4pt;" o:ole="t" filled="f" o:preferrelative="t" stroked="f" coordsize="21600,21600">
            <v:path/>
            <v:fill on="f" focussize="0,0"/>
            <v:stroke on="f"/>
            <v:imagedata r:id="rId19" o:title=""/>
            <o:lock v:ext="edit" aspectratio="f"/>
            <w10:wrap type="none"/>
            <w10:anchorlock/>
          </v:shape>
          <o:OLEObject Type="Embed" ProgID="Excel.Sheet.8" ShapeID="_x0000_i1029" DrawAspect="Content" ObjectID="_1468075729" r:id="rId18">
            <o:LockedField>false</o:LockedField>
          </o:OLEObject>
        </w:object>
      </w:r>
    </w:p>
    <w:p>
      <w:pPr>
        <w:pStyle w:val="2"/>
        <w:rPr>
          <w:rFonts w:hint="eastAsia" w:ascii="仿宋_GB2312" w:eastAsia="仿宋_GB2312"/>
          <w:sz w:val="32"/>
          <w:szCs w:val="32"/>
        </w:rPr>
      </w:pPr>
      <w:r>
        <w:rPr>
          <w:rFonts w:hint="eastAsia" w:ascii="仿宋_GB2312" w:eastAsia="仿宋_GB2312"/>
          <w:sz w:val="32"/>
          <w:szCs w:val="32"/>
        </w:rPr>
        <w:object>
          <v:shape id="_x0000_i1030" o:spt="75" type="#_x0000_t75" style="height:402pt;width:675pt;" o:ole="t" filled="f" o:preferrelative="t" stroked="f" coordsize="21600,21600">
            <v:path/>
            <v:fill on="f" focussize="0,0"/>
            <v:stroke on="f"/>
            <v:imagedata r:id="rId21" o:title=""/>
            <o:lock v:ext="edit" aspectratio="f"/>
            <w10:wrap type="none"/>
            <w10:anchorlock/>
          </v:shape>
          <o:OLEObject Type="Embed" ProgID="Excel.Sheet.8" ShapeID="_x0000_i1030" DrawAspect="Content" ObjectID="_1468075730" r:id="rId20">
            <o:LockedField>false</o:LockedField>
          </o:OLEObject>
        </w:object>
      </w:r>
    </w:p>
    <w:tbl>
      <w:tblPr>
        <w:tblStyle w:val="6"/>
        <w:tblW w:w="13480"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2740"/>
        <w:gridCol w:w="3660"/>
        <w:gridCol w:w="2360"/>
        <w:gridCol w:w="2360"/>
        <w:gridCol w:w="236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0" w:hRule="atLeast"/>
        </w:trPr>
        <w:tc>
          <w:tcPr>
            <w:tcW w:w="2740"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30199</w:t>
            </w:r>
          </w:p>
        </w:tc>
        <w:tc>
          <w:tcPr>
            <w:tcW w:w="3660"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其他工资福利支出</w:t>
            </w:r>
          </w:p>
        </w:tc>
        <w:tc>
          <w:tcPr>
            <w:tcW w:w="23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223.92</w:t>
            </w:r>
          </w:p>
        </w:tc>
        <w:tc>
          <w:tcPr>
            <w:tcW w:w="2360"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223.92</w:t>
            </w:r>
          </w:p>
        </w:tc>
        <w:tc>
          <w:tcPr>
            <w:tcW w:w="2360"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2740" w:type="dxa"/>
            <w:tcBorders>
              <w:top w:val="nil"/>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302</w:t>
            </w:r>
          </w:p>
        </w:tc>
        <w:tc>
          <w:tcPr>
            <w:tcW w:w="3660" w:type="dxa"/>
            <w:tcBorders>
              <w:top w:val="nil"/>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商品和服务支出</w:t>
            </w:r>
          </w:p>
        </w:tc>
        <w:tc>
          <w:tcPr>
            <w:tcW w:w="0" w:type="auto"/>
            <w:tcBorders>
              <w:top w:val="nil"/>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258.72</w:t>
            </w:r>
          </w:p>
        </w:tc>
        <w:tc>
          <w:tcPr>
            <w:tcW w:w="236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w:t>
            </w:r>
          </w:p>
        </w:tc>
        <w:tc>
          <w:tcPr>
            <w:tcW w:w="236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258.72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2740" w:type="dxa"/>
            <w:tcBorders>
              <w:top w:val="nil"/>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30201</w:t>
            </w:r>
          </w:p>
        </w:tc>
        <w:tc>
          <w:tcPr>
            <w:tcW w:w="3660" w:type="dxa"/>
            <w:tcBorders>
              <w:top w:val="nil"/>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办公费</w:t>
            </w:r>
          </w:p>
        </w:tc>
        <w:tc>
          <w:tcPr>
            <w:tcW w:w="0" w:type="auto"/>
            <w:tcBorders>
              <w:top w:val="nil"/>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36.14</w:t>
            </w:r>
          </w:p>
        </w:tc>
        <w:tc>
          <w:tcPr>
            <w:tcW w:w="236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w:t>
            </w:r>
          </w:p>
        </w:tc>
        <w:tc>
          <w:tcPr>
            <w:tcW w:w="236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36.14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0" w:hRule="atLeast"/>
        </w:trPr>
        <w:tc>
          <w:tcPr>
            <w:tcW w:w="2740" w:type="dxa"/>
            <w:tcBorders>
              <w:top w:val="nil"/>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30202</w:t>
            </w:r>
          </w:p>
        </w:tc>
        <w:tc>
          <w:tcPr>
            <w:tcW w:w="3660" w:type="dxa"/>
            <w:tcBorders>
              <w:top w:val="nil"/>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印刷费</w:t>
            </w:r>
          </w:p>
        </w:tc>
        <w:tc>
          <w:tcPr>
            <w:tcW w:w="0" w:type="auto"/>
            <w:tcBorders>
              <w:top w:val="nil"/>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5.00</w:t>
            </w:r>
          </w:p>
        </w:tc>
        <w:tc>
          <w:tcPr>
            <w:tcW w:w="236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w:t>
            </w:r>
          </w:p>
        </w:tc>
        <w:tc>
          <w:tcPr>
            <w:tcW w:w="236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2740" w:type="dxa"/>
            <w:tcBorders>
              <w:top w:val="nil"/>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30205</w:t>
            </w:r>
          </w:p>
        </w:tc>
        <w:tc>
          <w:tcPr>
            <w:tcW w:w="3660" w:type="dxa"/>
            <w:tcBorders>
              <w:top w:val="nil"/>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水费</w:t>
            </w:r>
          </w:p>
        </w:tc>
        <w:tc>
          <w:tcPr>
            <w:tcW w:w="0" w:type="auto"/>
            <w:tcBorders>
              <w:top w:val="nil"/>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8.00</w:t>
            </w:r>
          </w:p>
        </w:tc>
        <w:tc>
          <w:tcPr>
            <w:tcW w:w="236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w:t>
            </w:r>
          </w:p>
        </w:tc>
        <w:tc>
          <w:tcPr>
            <w:tcW w:w="236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2740" w:type="dxa"/>
            <w:tcBorders>
              <w:top w:val="nil"/>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30206</w:t>
            </w:r>
          </w:p>
        </w:tc>
        <w:tc>
          <w:tcPr>
            <w:tcW w:w="3660" w:type="dxa"/>
            <w:tcBorders>
              <w:top w:val="nil"/>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电费</w:t>
            </w:r>
          </w:p>
        </w:tc>
        <w:tc>
          <w:tcPr>
            <w:tcW w:w="0" w:type="auto"/>
            <w:tcBorders>
              <w:top w:val="nil"/>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3.00</w:t>
            </w:r>
          </w:p>
        </w:tc>
        <w:tc>
          <w:tcPr>
            <w:tcW w:w="236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w:t>
            </w:r>
          </w:p>
        </w:tc>
        <w:tc>
          <w:tcPr>
            <w:tcW w:w="236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2740" w:type="dxa"/>
            <w:tcBorders>
              <w:top w:val="nil"/>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30207</w:t>
            </w:r>
          </w:p>
        </w:tc>
        <w:tc>
          <w:tcPr>
            <w:tcW w:w="3660" w:type="dxa"/>
            <w:tcBorders>
              <w:top w:val="nil"/>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邮电费</w:t>
            </w:r>
          </w:p>
        </w:tc>
        <w:tc>
          <w:tcPr>
            <w:tcW w:w="0" w:type="auto"/>
            <w:tcBorders>
              <w:top w:val="nil"/>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2.00</w:t>
            </w:r>
          </w:p>
        </w:tc>
        <w:tc>
          <w:tcPr>
            <w:tcW w:w="236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w:t>
            </w:r>
          </w:p>
        </w:tc>
        <w:tc>
          <w:tcPr>
            <w:tcW w:w="236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2740" w:type="dxa"/>
            <w:tcBorders>
              <w:top w:val="nil"/>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30209</w:t>
            </w:r>
          </w:p>
        </w:tc>
        <w:tc>
          <w:tcPr>
            <w:tcW w:w="3660" w:type="dxa"/>
            <w:tcBorders>
              <w:top w:val="nil"/>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物业管理费</w:t>
            </w:r>
          </w:p>
        </w:tc>
        <w:tc>
          <w:tcPr>
            <w:tcW w:w="0" w:type="auto"/>
            <w:tcBorders>
              <w:top w:val="nil"/>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36.50</w:t>
            </w:r>
          </w:p>
        </w:tc>
        <w:tc>
          <w:tcPr>
            <w:tcW w:w="236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w:t>
            </w:r>
          </w:p>
        </w:tc>
        <w:tc>
          <w:tcPr>
            <w:tcW w:w="236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36.50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0" w:hRule="atLeast"/>
        </w:trPr>
        <w:tc>
          <w:tcPr>
            <w:tcW w:w="2740" w:type="dxa"/>
            <w:tcBorders>
              <w:top w:val="nil"/>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30211</w:t>
            </w:r>
          </w:p>
        </w:tc>
        <w:tc>
          <w:tcPr>
            <w:tcW w:w="3660" w:type="dxa"/>
            <w:tcBorders>
              <w:top w:val="nil"/>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差旅费</w:t>
            </w:r>
          </w:p>
        </w:tc>
        <w:tc>
          <w:tcPr>
            <w:tcW w:w="0" w:type="auto"/>
            <w:tcBorders>
              <w:top w:val="nil"/>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1.50</w:t>
            </w:r>
          </w:p>
        </w:tc>
        <w:tc>
          <w:tcPr>
            <w:tcW w:w="236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w:t>
            </w:r>
          </w:p>
        </w:tc>
        <w:tc>
          <w:tcPr>
            <w:tcW w:w="236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0" w:hRule="atLeast"/>
        </w:trPr>
        <w:tc>
          <w:tcPr>
            <w:tcW w:w="2740" w:type="dxa"/>
            <w:tcBorders>
              <w:top w:val="nil"/>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30213</w:t>
            </w:r>
          </w:p>
        </w:tc>
        <w:tc>
          <w:tcPr>
            <w:tcW w:w="3660" w:type="dxa"/>
            <w:tcBorders>
              <w:top w:val="nil"/>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维修(护)费</w:t>
            </w:r>
          </w:p>
        </w:tc>
        <w:tc>
          <w:tcPr>
            <w:tcW w:w="0" w:type="auto"/>
            <w:tcBorders>
              <w:top w:val="nil"/>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28.00</w:t>
            </w:r>
          </w:p>
        </w:tc>
        <w:tc>
          <w:tcPr>
            <w:tcW w:w="236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w:t>
            </w:r>
          </w:p>
        </w:tc>
        <w:tc>
          <w:tcPr>
            <w:tcW w:w="236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28.00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0" w:hRule="atLeast"/>
        </w:trPr>
        <w:tc>
          <w:tcPr>
            <w:tcW w:w="2740" w:type="dxa"/>
            <w:tcBorders>
              <w:top w:val="nil"/>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30214</w:t>
            </w:r>
          </w:p>
        </w:tc>
        <w:tc>
          <w:tcPr>
            <w:tcW w:w="3660" w:type="dxa"/>
            <w:tcBorders>
              <w:top w:val="nil"/>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租赁费</w:t>
            </w:r>
          </w:p>
        </w:tc>
        <w:tc>
          <w:tcPr>
            <w:tcW w:w="0" w:type="auto"/>
            <w:tcBorders>
              <w:top w:val="nil"/>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0.28</w:t>
            </w:r>
          </w:p>
        </w:tc>
        <w:tc>
          <w:tcPr>
            <w:tcW w:w="236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w:t>
            </w:r>
          </w:p>
        </w:tc>
        <w:tc>
          <w:tcPr>
            <w:tcW w:w="236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0.28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2740" w:type="dxa"/>
            <w:tcBorders>
              <w:top w:val="nil"/>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30216</w:t>
            </w:r>
          </w:p>
        </w:tc>
        <w:tc>
          <w:tcPr>
            <w:tcW w:w="3660" w:type="dxa"/>
            <w:tcBorders>
              <w:top w:val="nil"/>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培训费</w:t>
            </w:r>
          </w:p>
        </w:tc>
        <w:tc>
          <w:tcPr>
            <w:tcW w:w="0" w:type="auto"/>
            <w:tcBorders>
              <w:top w:val="nil"/>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20.88</w:t>
            </w:r>
          </w:p>
        </w:tc>
        <w:tc>
          <w:tcPr>
            <w:tcW w:w="236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w:t>
            </w:r>
          </w:p>
        </w:tc>
        <w:tc>
          <w:tcPr>
            <w:tcW w:w="236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20.88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0" w:hRule="atLeast"/>
        </w:trPr>
        <w:tc>
          <w:tcPr>
            <w:tcW w:w="2740" w:type="dxa"/>
            <w:tcBorders>
              <w:top w:val="nil"/>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30217</w:t>
            </w:r>
          </w:p>
        </w:tc>
        <w:tc>
          <w:tcPr>
            <w:tcW w:w="3660" w:type="dxa"/>
            <w:tcBorders>
              <w:top w:val="nil"/>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公务接待费</w:t>
            </w:r>
          </w:p>
        </w:tc>
        <w:tc>
          <w:tcPr>
            <w:tcW w:w="0" w:type="auto"/>
            <w:tcBorders>
              <w:top w:val="nil"/>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1.51</w:t>
            </w:r>
          </w:p>
        </w:tc>
        <w:tc>
          <w:tcPr>
            <w:tcW w:w="236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w:t>
            </w:r>
          </w:p>
        </w:tc>
        <w:tc>
          <w:tcPr>
            <w:tcW w:w="236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2740" w:type="dxa"/>
            <w:tcBorders>
              <w:top w:val="nil"/>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30218</w:t>
            </w:r>
          </w:p>
        </w:tc>
        <w:tc>
          <w:tcPr>
            <w:tcW w:w="3660" w:type="dxa"/>
            <w:tcBorders>
              <w:top w:val="nil"/>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专用材料费</w:t>
            </w:r>
          </w:p>
        </w:tc>
        <w:tc>
          <w:tcPr>
            <w:tcW w:w="0" w:type="auto"/>
            <w:tcBorders>
              <w:top w:val="nil"/>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10.00</w:t>
            </w:r>
          </w:p>
        </w:tc>
        <w:tc>
          <w:tcPr>
            <w:tcW w:w="236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w:t>
            </w:r>
          </w:p>
        </w:tc>
        <w:tc>
          <w:tcPr>
            <w:tcW w:w="236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2740" w:type="dxa"/>
            <w:tcBorders>
              <w:top w:val="nil"/>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30226</w:t>
            </w:r>
          </w:p>
        </w:tc>
        <w:tc>
          <w:tcPr>
            <w:tcW w:w="3660" w:type="dxa"/>
            <w:tcBorders>
              <w:top w:val="nil"/>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劳务费</w:t>
            </w:r>
          </w:p>
        </w:tc>
        <w:tc>
          <w:tcPr>
            <w:tcW w:w="0" w:type="auto"/>
            <w:tcBorders>
              <w:top w:val="nil"/>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15.00</w:t>
            </w:r>
          </w:p>
        </w:tc>
        <w:tc>
          <w:tcPr>
            <w:tcW w:w="236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w:t>
            </w:r>
          </w:p>
        </w:tc>
        <w:tc>
          <w:tcPr>
            <w:tcW w:w="236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2740" w:type="dxa"/>
            <w:tcBorders>
              <w:top w:val="nil"/>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30228</w:t>
            </w:r>
          </w:p>
        </w:tc>
        <w:tc>
          <w:tcPr>
            <w:tcW w:w="3660" w:type="dxa"/>
            <w:tcBorders>
              <w:top w:val="nil"/>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工会经费</w:t>
            </w:r>
          </w:p>
        </w:tc>
        <w:tc>
          <w:tcPr>
            <w:tcW w:w="0" w:type="auto"/>
            <w:tcBorders>
              <w:top w:val="nil"/>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24.00</w:t>
            </w:r>
          </w:p>
        </w:tc>
        <w:tc>
          <w:tcPr>
            <w:tcW w:w="236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w:t>
            </w:r>
          </w:p>
        </w:tc>
        <w:tc>
          <w:tcPr>
            <w:tcW w:w="236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24.00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0" w:hRule="atLeast"/>
        </w:trPr>
        <w:tc>
          <w:tcPr>
            <w:tcW w:w="2740" w:type="dxa"/>
            <w:tcBorders>
              <w:top w:val="nil"/>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30239</w:t>
            </w:r>
          </w:p>
        </w:tc>
        <w:tc>
          <w:tcPr>
            <w:tcW w:w="3660" w:type="dxa"/>
            <w:tcBorders>
              <w:top w:val="nil"/>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其他交通费用</w:t>
            </w:r>
          </w:p>
        </w:tc>
        <w:tc>
          <w:tcPr>
            <w:tcW w:w="0" w:type="auto"/>
            <w:tcBorders>
              <w:top w:val="nil"/>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5.00</w:t>
            </w:r>
          </w:p>
        </w:tc>
        <w:tc>
          <w:tcPr>
            <w:tcW w:w="236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w:t>
            </w:r>
          </w:p>
        </w:tc>
        <w:tc>
          <w:tcPr>
            <w:tcW w:w="236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2740" w:type="dxa"/>
            <w:tcBorders>
              <w:top w:val="nil"/>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30299</w:t>
            </w:r>
          </w:p>
        </w:tc>
        <w:tc>
          <w:tcPr>
            <w:tcW w:w="3660" w:type="dxa"/>
            <w:tcBorders>
              <w:top w:val="nil"/>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其他商品和服务支出</w:t>
            </w:r>
          </w:p>
        </w:tc>
        <w:tc>
          <w:tcPr>
            <w:tcW w:w="0" w:type="auto"/>
            <w:tcBorders>
              <w:top w:val="nil"/>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61.91</w:t>
            </w:r>
          </w:p>
        </w:tc>
        <w:tc>
          <w:tcPr>
            <w:tcW w:w="236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w:t>
            </w:r>
          </w:p>
        </w:tc>
        <w:tc>
          <w:tcPr>
            <w:tcW w:w="236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61.91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0" w:hRule="atLeast"/>
        </w:trPr>
        <w:tc>
          <w:tcPr>
            <w:tcW w:w="2740" w:type="dxa"/>
            <w:tcBorders>
              <w:top w:val="nil"/>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303</w:t>
            </w:r>
          </w:p>
        </w:tc>
        <w:tc>
          <w:tcPr>
            <w:tcW w:w="3660" w:type="dxa"/>
            <w:tcBorders>
              <w:top w:val="nil"/>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对个人和家庭的补助</w:t>
            </w:r>
          </w:p>
        </w:tc>
        <w:tc>
          <w:tcPr>
            <w:tcW w:w="0" w:type="auto"/>
            <w:tcBorders>
              <w:top w:val="nil"/>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82.30</w:t>
            </w:r>
          </w:p>
        </w:tc>
        <w:tc>
          <w:tcPr>
            <w:tcW w:w="236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82.30</w:t>
            </w:r>
          </w:p>
        </w:tc>
        <w:tc>
          <w:tcPr>
            <w:tcW w:w="236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2740" w:type="dxa"/>
            <w:tcBorders>
              <w:top w:val="nil"/>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30302</w:t>
            </w:r>
          </w:p>
        </w:tc>
        <w:tc>
          <w:tcPr>
            <w:tcW w:w="3660" w:type="dxa"/>
            <w:tcBorders>
              <w:top w:val="nil"/>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退休费</w:t>
            </w:r>
          </w:p>
        </w:tc>
        <w:tc>
          <w:tcPr>
            <w:tcW w:w="0" w:type="auto"/>
            <w:tcBorders>
              <w:top w:val="nil"/>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38.60</w:t>
            </w:r>
          </w:p>
        </w:tc>
        <w:tc>
          <w:tcPr>
            <w:tcW w:w="236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38.60</w:t>
            </w:r>
          </w:p>
        </w:tc>
        <w:tc>
          <w:tcPr>
            <w:tcW w:w="236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0" w:hRule="atLeast"/>
        </w:trPr>
        <w:tc>
          <w:tcPr>
            <w:tcW w:w="2740" w:type="dxa"/>
            <w:tcBorders>
              <w:top w:val="nil"/>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30305</w:t>
            </w:r>
          </w:p>
        </w:tc>
        <w:tc>
          <w:tcPr>
            <w:tcW w:w="3660" w:type="dxa"/>
            <w:tcBorders>
              <w:top w:val="nil"/>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生活补助</w:t>
            </w:r>
          </w:p>
        </w:tc>
        <w:tc>
          <w:tcPr>
            <w:tcW w:w="0" w:type="auto"/>
            <w:tcBorders>
              <w:top w:val="nil"/>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5.51</w:t>
            </w:r>
          </w:p>
        </w:tc>
        <w:tc>
          <w:tcPr>
            <w:tcW w:w="236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5.51</w:t>
            </w:r>
          </w:p>
        </w:tc>
        <w:tc>
          <w:tcPr>
            <w:tcW w:w="236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0" w:hRule="atLeast"/>
        </w:trPr>
        <w:tc>
          <w:tcPr>
            <w:tcW w:w="2740" w:type="dxa"/>
            <w:tcBorders>
              <w:top w:val="nil"/>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30399</w:t>
            </w:r>
          </w:p>
        </w:tc>
        <w:tc>
          <w:tcPr>
            <w:tcW w:w="3660" w:type="dxa"/>
            <w:tcBorders>
              <w:top w:val="nil"/>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其他对个人和家庭的补助</w:t>
            </w:r>
          </w:p>
        </w:tc>
        <w:tc>
          <w:tcPr>
            <w:tcW w:w="0" w:type="auto"/>
            <w:tcBorders>
              <w:top w:val="nil"/>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38.20</w:t>
            </w:r>
          </w:p>
        </w:tc>
        <w:tc>
          <w:tcPr>
            <w:tcW w:w="236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38.20</w:t>
            </w:r>
          </w:p>
        </w:tc>
        <w:tc>
          <w:tcPr>
            <w:tcW w:w="236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2740" w:type="dxa"/>
            <w:tcBorders>
              <w:top w:val="nil"/>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310</w:t>
            </w:r>
          </w:p>
        </w:tc>
        <w:tc>
          <w:tcPr>
            <w:tcW w:w="3660" w:type="dxa"/>
            <w:tcBorders>
              <w:top w:val="nil"/>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资本性支出</w:t>
            </w:r>
          </w:p>
        </w:tc>
        <w:tc>
          <w:tcPr>
            <w:tcW w:w="0" w:type="auto"/>
            <w:tcBorders>
              <w:top w:val="nil"/>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3.40</w:t>
            </w:r>
          </w:p>
        </w:tc>
        <w:tc>
          <w:tcPr>
            <w:tcW w:w="236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w:t>
            </w:r>
          </w:p>
        </w:tc>
        <w:tc>
          <w:tcPr>
            <w:tcW w:w="236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3.40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0" w:hRule="atLeast"/>
        </w:trPr>
        <w:tc>
          <w:tcPr>
            <w:tcW w:w="2740" w:type="dxa"/>
            <w:tcBorders>
              <w:top w:val="nil"/>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31007</w:t>
            </w:r>
          </w:p>
        </w:tc>
        <w:tc>
          <w:tcPr>
            <w:tcW w:w="3660" w:type="dxa"/>
            <w:tcBorders>
              <w:top w:val="nil"/>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信息网络及软件购置更新</w:t>
            </w:r>
          </w:p>
        </w:tc>
        <w:tc>
          <w:tcPr>
            <w:tcW w:w="0" w:type="auto"/>
            <w:tcBorders>
              <w:top w:val="nil"/>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3.40</w:t>
            </w:r>
          </w:p>
        </w:tc>
        <w:tc>
          <w:tcPr>
            <w:tcW w:w="236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w:t>
            </w:r>
          </w:p>
        </w:tc>
        <w:tc>
          <w:tcPr>
            <w:tcW w:w="236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3.40</w:t>
            </w:r>
          </w:p>
        </w:tc>
      </w:tr>
    </w:tbl>
    <w:p>
      <w:pPr>
        <w:pStyle w:val="2"/>
        <w:rPr>
          <w:rFonts w:hint="eastAsia" w:ascii="仿宋_GB2312" w:eastAsia="仿宋_GB2312"/>
          <w:sz w:val="32"/>
          <w:szCs w:val="32"/>
        </w:rPr>
      </w:pPr>
    </w:p>
    <w:p>
      <w:pPr>
        <w:pStyle w:val="2"/>
        <w:rPr>
          <w:rFonts w:hint="eastAsia" w:ascii="仿宋_GB2312" w:eastAsia="仿宋_GB2312"/>
          <w:sz w:val="32"/>
          <w:szCs w:val="32"/>
        </w:rPr>
      </w:pPr>
    </w:p>
    <w:p>
      <w:pPr>
        <w:pStyle w:val="2"/>
        <w:rPr>
          <w:rFonts w:hint="eastAsia" w:ascii="仿宋_GB2312" w:eastAsia="仿宋_GB2312"/>
          <w:sz w:val="32"/>
          <w:szCs w:val="32"/>
        </w:rPr>
      </w:pPr>
    </w:p>
    <w:p>
      <w:pPr>
        <w:pStyle w:val="2"/>
        <w:rPr>
          <w:rFonts w:hint="eastAsia" w:ascii="仿宋_GB2312" w:eastAsia="仿宋_GB2312"/>
          <w:sz w:val="32"/>
          <w:szCs w:val="32"/>
        </w:rPr>
      </w:pPr>
    </w:p>
    <w:p>
      <w:pPr>
        <w:pStyle w:val="2"/>
        <w:rPr>
          <w:rFonts w:hint="eastAsia" w:ascii="仿宋_GB2312" w:eastAsia="仿宋_GB2312"/>
          <w:sz w:val="32"/>
          <w:szCs w:val="32"/>
        </w:rPr>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r>
        <w:object>
          <v:shape id="_x0000_i1031" o:spt="75" type="#_x0000_t75" style="height:213pt;width:609.75pt;" o:ole="t" filled="f" o:preferrelative="t" stroked="f" coordsize="21600,21600">
            <v:path/>
            <v:fill on="f" focussize="0,0"/>
            <v:stroke on="f"/>
            <v:imagedata r:id="rId23" o:title=""/>
            <o:lock v:ext="edit" aspectratio="f"/>
            <w10:wrap type="none"/>
            <w10:anchorlock/>
          </v:shape>
          <o:OLEObject Type="Embed" ProgID="Excel.Sheet.8" ShapeID="_x0000_i1031" DrawAspect="Content" ObjectID="_1468075731" r:id="rId22">
            <o:LockedField>false</o:LockedField>
          </o:OLEObject>
        </w:object>
      </w: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r>
        <w:object>
          <v:shape id="_x0000_i1032" o:spt="75" type="#_x0000_t75" style="height:146.95pt;width:697.65pt;" o:ole="t" filled="f" o:preferrelative="t" stroked="f" coordsize="21600,21600">
            <v:path/>
            <v:fill on="f" focussize="0,0"/>
            <v:stroke on="f"/>
            <v:imagedata r:id="rId25" o:title=""/>
            <o:lock v:ext="edit" aspectratio="f"/>
            <w10:wrap type="none"/>
            <w10:anchorlock/>
          </v:shape>
          <o:OLEObject Type="Embed" ProgID="Excel.Sheet.8" ShapeID="_x0000_i1032" DrawAspect="Content" ObjectID="_1468075732" r:id="rId24">
            <o:LockedField>false</o:LockedField>
          </o:OLEObject>
        </w:object>
      </w:r>
    </w:p>
    <w:p>
      <w:pPr>
        <w:pStyle w:val="2"/>
      </w:pPr>
    </w:p>
    <w:p>
      <w:pPr>
        <w:pStyle w:val="2"/>
        <w:rPr>
          <w:rFonts w:hint="default" w:eastAsia="仿宋_GB2312"/>
          <w:lang w:val="en-US" w:eastAsia="zh-CN"/>
        </w:rPr>
      </w:pPr>
      <w:r>
        <w:rPr>
          <w:rFonts w:hint="eastAsia"/>
          <w:b/>
          <w:bCs/>
          <w:sz w:val="28"/>
          <w:szCs w:val="28"/>
          <w:lang w:val="en-US" w:eastAsia="zh-CN"/>
        </w:rPr>
        <w:t>德清县实验学校当年没有政府性基金拔款安排的支出，故本表无数据。</w:t>
      </w: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r>
        <w:object>
          <v:shape id="_x0000_i1033" o:spt="75" type="#_x0000_t75" style="height:123.1pt;width:697.7pt;" o:ole="t" filled="f" o:preferrelative="t" stroked="f" coordsize="21600,21600">
            <v:path/>
            <v:fill on="f" focussize="0,0"/>
            <v:stroke on="f"/>
            <v:imagedata r:id="rId27" o:title=""/>
            <o:lock v:ext="edit" aspectratio="f"/>
            <w10:wrap type="none"/>
            <w10:anchorlock/>
          </v:shape>
          <o:OLEObject Type="Embed" ProgID="Excel.Sheet.8" ShapeID="_x0000_i1033" DrawAspect="Content" ObjectID="_1468075733" r:id="rId26">
            <o:LockedField>false</o:LockedField>
          </o:OLEObject>
        </w:object>
      </w:r>
    </w:p>
    <w:p>
      <w:pPr>
        <w:pStyle w:val="2"/>
      </w:pPr>
    </w:p>
    <w:p>
      <w:pPr>
        <w:pStyle w:val="2"/>
        <w:rPr>
          <w:rFonts w:hint="default" w:eastAsia="仿宋_GB2312"/>
          <w:b/>
          <w:bCs/>
          <w:sz w:val="28"/>
          <w:szCs w:val="28"/>
          <w:lang w:val="en-US" w:eastAsia="zh-CN"/>
        </w:rPr>
      </w:pPr>
      <w:r>
        <w:rPr>
          <w:rFonts w:hint="eastAsia"/>
          <w:b/>
          <w:bCs/>
          <w:sz w:val="28"/>
          <w:szCs w:val="28"/>
          <w:lang w:val="en-US" w:eastAsia="zh-CN"/>
        </w:rPr>
        <w:t>德清县实验学校当年没有国有资本经营预算拔款安排支出，故本表无数据。</w:t>
      </w:r>
    </w:p>
    <w:p>
      <w:pPr>
        <w:pStyle w:val="2"/>
      </w:pPr>
    </w:p>
    <w:p>
      <w:pPr>
        <w:pStyle w:val="2"/>
      </w:pPr>
    </w:p>
    <w:p>
      <w:pPr>
        <w:pStyle w:val="2"/>
      </w:pPr>
    </w:p>
    <w:p>
      <w:pPr>
        <w:pStyle w:val="2"/>
      </w:pPr>
    </w:p>
    <w:p>
      <w:pPr>
        <w:pStyle w:val="2"/>
      </w:pPr>
    </w:p>
    <w:p>
      <w:pPr>
        <w:pStyle w:val="2"/>
      </w:pPr>
    </w:p>
    <w:p>
      <w:pPr>
        <w:pStyle w:val="2"/>
      </w:pPr>
      <w:bookmarkStart w:id="0" w:name="_GoBack"/>
      <w:bookmarkEnd w:id="0"/>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r>
        <w:object>
          <v:shape id="_x0000_i1034" o:spt="75" type="#_x0000_t75" style="height:193.05pt;width:697.6pt;" o:ole="t" filled="f" o:preferrelative="t" stroked="f" coordsize="21600,21600">
            <v:path/>
            <v:fill on="f" focussize="0,0"/>
            <v:stroke on="f"/>
            <v:imagedata r:id="rId29" o:title=""/>
            <o:lock v:ext="edit" aspectratio="f"/>
            <w10:wrap type="none"/>
            <w10:anchorlock/>
          </v:shape>
          <o:OLEObject Type="Embed" ProgID="Excel.Sheet.8" ShapeID="_x0000_i1034" DrawAspect="Content" ObjectID="_1468075734" r:id="rId28">
            <o:LockedField>false</o:LockedField>
          </o:OLEObject>
        </w:object>
      </w: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r>
        <w:object>
          <v:shape id="_x0000_i1035" o:spt="75" type="#_x0000_t75" style="height:258.9pt;width:697.85pt;" o:ole="t" filled="f" o:preferrelative="t" stroked="f" coordsize="21600,21600">
            <v:path/>
            <v:fill on="f" focussize="0,0"/>
            <v:stroke on="f"/>
            <v:imagedata r:id="rId31" o:title=""/>
            <o:lock v:ext="edit" aspectratio="f"/>
            <w10:wrap type="none"/>
            <w10:anchorlock/>
          </v:shape>
          <o:OLEObject Type="Embed" ProgID="Excel.Sheet.8" ShapeID="_x0000_i1035" DrawAspect="Content" ObjectID="_1468075735" r:id="rId30">
            <o:LockedField>false</o:LockedField>
          </o:OLEObject>
        </w:object>
      </w: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sectPr>
      <w:headerReference r:id="rId5" w:type="first"/>
      <w:footerReference r:id="rId8" w:type="first"/>
      <w:headerReference r:id="rId3" w:type="default"/>
      <w:footerReference r:id="rId6" w:type="default"/>
      <w:headerReference r:id="rId4" w:type="even"/>
      <w:footerReference r:id="rId7" w:type="even"/>
      <w:pgSz w:w="16838" w:h="11906" w:orient="landscape"/>
      <w:pgMar w:top="1800" w:right="1440" w:bottom="1800" w:left="1440" w:header="851" w:footer="992" w:gutter="0"/>
      <w:pgNumType w:start="6"/>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0000000000000000000"/>
    <w:charset w:val="86"/>
    <w:family w:val="modern"/>
    <w:pitch w:val="default"/>
    <w:sig w:usb0="00000000" w:usb1="00000000" w:usb2="00000010" w:usb3="00000000" w:csb0="00040000" w:csb1="00000000"/>
  </w:font>
  <w:font w:name="方正小标宋简体">
    <w:altName w:val="黑体"/>
    <w:panose1 w:val="00000000000000000000"/>
    <w:charset w:val="86"/>
    <w:family w:val="script"/>
    <w:pitch w:val="default"/>
    <w:sig w:usb0="00000000" w:usb1="00000000" w:usb2="00000012" w:usb3="00000000" w:csb0="00040001" w:csb1="00000000"/>
  </w:font>
  <w:font w:name="楷体_GB2312">
    <w:altName w:val="楷体"/>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895A99C"/>
    <w:multiLevelType w:val="singleLevel"/>
    <w:tmpl w:val="5895A99C"/>
    <w:lvl w:ilvl="0" w:tentative="0">
      <w:start w:val="5"/>
      <w:numFmt w:val="chineseCounting"/>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docVars>
    <w:docVar w:name="commondata" w:val="eyJoZGlkIjoiYTA5NWEwM2IwZTI3NjJiYjYxMWM1YzRjMmJjOTU4NDYifQ=="/>
  </w:docVars>
  <w:rsids>
    <w:rsidRoot w:val="00172A27"/>
    <w:rsid w:val="00037FBA"/>
    <w:rsid w:val="00084C3B"/>
    <w:rsid w:val="000F6704"/>
    <w:rsid w:val="0014553D"/>
    <w:rsid w:val="00151805"/>
    <w:rsid w:val="0018453C"/>
    <w:rsid w:val="001C6D6F"/>
    <w:rsid w:val="001D7273"/>
    <w:rsid w:val="001F186B"/>
    <w:rsid w:val="0025199F"/>
    <w:rsid w:val="00262BFB"/>
    <w:rsid w:val="002E190E"/>
    <w:rsid w:val="00312421"/>
    <w:rsid w:val="0034320B"/>
    <w:rsid w:val="0035041B"/>
    <w:rsid w:val="00352D79"/>
    <w:rsid w:val="003533AA"/>
    <w:rsid w:val="00372A55"/>
    <w:rsid w:val="003A54FF"/>
    <w:rsid w:val="004C1A7E"/>
    <w:rsid w:val="004E07B6"/>
    <w:rsid w:val="004F65D0"/>
    <w:rsid w:val="004F6D96"/>
    <w:rsid w:val="0054517F"/>
    <w:rsid w:val="0055355B"/>
    <w:rsid w:val="00576237"/>
    <w:rsid w:val="005D0D77"/>
    <w:rsid w:val="005E0A27"/>
    <w:rsid w:val="005E47B3"/>
    <w:rsid w:val="005E7D52"/>
    <w:rsid w:val="00655F61"/>
    <w:rsid w:val="006B2E4F"/>
    <w:rsid w:val="006C39E2"/>
    <w:rsid w:val="006D5442"/>
    <w:rsid w:val="006D7FE3"/>
    <w:rsid w:val="006E085B"/>
    <w:rsid w:val="006F455E"/>
    <w:rsid w:val="007072D9"/>
    <w:rsid w:val="00731A0A"/>
    <w:rsid w:val="0073245A"/>
    <w:rsid w:val="00755A48"/>
    <w:rsid w:val="007715EF"/>
    <w:rsid w:val="007A0C65"/>
    <w:rsid w:val="007B431F"/>
    <w:rsid w:val="007D24B2"/>
    <w:rsid w:val="007E4CC3"/>
    <w:rsid w:val="00801E01"/>
    <w:rsid w:val="00834DDF"/>
    <w:rsid w:val="00850DC9"/>
    <w:rsid w:val="0089440C"/>
    <w:rsid w:val="00937AE8"/>
    <w:rsid w:val="009415A1"/>
    <w:rsid w:val="009427F2"/>
    <w:rsid w:val="009A7459"/>
    <w:rsid w:val="009B71E7"/>
    <w:rsid w:val="00A76362"/>
    <w:rsid w:val="00A86842"/>
    <w:rsid w:val="00AB2741"/>
    <w:rsid w:val="00B109C2"/>
    <w:rsid w:val="00B85FDA"/>
    <w:rsid w:val="00BA6311"/>
    <w:rsid w:val="00C35F38"/>
    <w:rsid w:val="00C35FDD"/>
    <w:rsid w:val="00C47BB8"/>
    <w:rsid w:val="00C50353"/>
    <w:rsid w:val="00C52D1F"/>
    <w:rsid w:val="00CC1B9F"/>
    <w:rsid w:val="00CE3F52"/>
    <w:rsid w:val="00D7617F"/>
    <w:rsid w:val="00D81B35"/>
    <w:rsid w:val="00DA6F5B"/>
    <w:rsid w:val="00DA7F84"/>
    <w:rsid w:val="00E16F71"/>
    <w:rsid w:val="00E20FB4"/>
    <w:rsid w:val="00E40834"/>
    <w:rsid w:val="00E429D8"/>
    <w:rsid w:val="00E44C58"/>
    <w:rsid w:val="00E925CD"/>
    <w:rsid w:val="00E95C9E"/>
    <w:rsid w:val="00ED0384"/>
    <w:rsid w:val="00F23B56"/>
    <w:rsid w:val="00F56A05"/>
    <w:rsid w:val="00F7116F"/>
    <w:rsid w:val="01405C62"/>
    <w:rsid w:val="01F263DB"/>
    <w:rsid w:val="01F648EB"/>
    <w:rsid w:val="024C6702"/>
    <w:rsid w:val="026505B4"/>
    <w:rsid w:val="028630A1"/>
    <w:rsid w:val="02FD4879"/>
    <w:rsid w:val="038C7FF1"/>
    <w:rsid w:val="03AA3E3B"/>
    <w:rsid w:val="03EA5C50"/>
    <w:rsid w:val="04600135"/>
    <w:rsid w:val="05054F3D"/>
    <w:rsid w:val="05F46152"/>
    <w:rsid w:val="05F835B0"/>
    <w:rsid w:val="06113422"/>
    <w:rsid w:val="063B27DE"/>
    <w:rsid w:val="065E25EC"/>
    <w:rsid w:val="06835E42"/>
    <w:rsid w:val="07487AC1"/>
    <w:rsid w:val="07623DA7"/>
    <w:rsid w:val="081119C7"/>
    <w:rsid w:val="08DE4DFD"/>
    <w:rsid w:val="0A1D1E06"/>
    <w:rsid w:val="0A4C7CCD"/>
    <w:rsid w:val="0AAB573E"/>
    <w:rsid w:val="0B486D9D"/>
    <w:rsid w:val="0B4F52A1"/>
    <w:rsid w:val="0B652DFD"/>
    <w:rsid w:val="0B654246"/>
    <w:rsid w:val="0BD448F3"/>
    <w:rsid w:val="0C7B7749"/>
    <w:rsid w:val="0CE2397A"/>
    <w:rsid w:val="0CEE5818"/>
    <w:rsid w:val="0DDF3EA9"/>
    <w:rsid w:val="0F0A0BC6"/>
    <w:rsid w:val="0F216C64"/>
    <w:rsid w:val="0F3E23E2"/>
    <w:rsid w:val="0F5C4EB1"/>
    <w:rsid w:val="0F760C96"/>
    <w:rsid w:val="0F8B51E9"/>
    <w:rsid w:val="106B2554"/>
    <w:rsid w:val="1076551D"/>
    <w:rsid w:val="1085571C"/>
    <w:rsid w:val="11ED1018"/>
    <w:rsid w:val="12970A77"/>
    <w:rsid w:val="12D300E7"/>
    <w:rsid w:val="136B79EF"/>
    <w:rsid w:val="13811EEE"/>
    <w:rsid w:val="13FF3975"/>
    <w:rsid w:val="14861683"/>
    <w:rsid w:val="14887B46"/>
    <w:rsid w:val="14EF3497"/>
    <w:rsid w:val="152705E9"/>
    <w:rsid w:val="153C45B3"/>
    <w:rsid w:val="157947AC"/>
    <w:rsid w:val="15DB09EF"/>
    <w:rsid w:val="1650535C"/>
    <w:rsid w:val="16B75B8F"/>
    <w:rsid w:val="16FE1938"/>
    <w:rsid w:val="170C3948"/>
    <w:rsid w:val="17EC7FC1"/>
    <w:rsid w:val="17F81734"/>
    <w:rsid w:val="180061CB"/>
    <w:rsid w:val="18154C5A"/>
    <w:rsid w:val="18EF3804"/>
    <w:rsid w:val="195C3A7E"/>
    <w:rsid w:val="1A2375F0"/>
    <w:rsid w:val="1AC0275A"/>
    <w:rsid w:val="1AE500E3"/>
    <w:rsid w:val="1B1D1342"/>
    <w:rsid w:val="1B2A6629"/>
    <w:rsid w:val="1BBC2184"/>
    <w:rsid w:val="1C103D2D"/>
    <w:rsid w:val="1C1965EC"/>
    <w:rsid w:val="1C7701B9"/>
    <w:rsid w:val="1CEA3F89"/>
    <w:rsid w:val="1CF73295"/>
    <w:rsid w:val="1D451326"/>
    <w:rsid w:val="1D5F4748"/>
    <w:rsid w:val="1D99665F"/>
    <w:rsid w:val="1E621D9B"/>
    <w:rsid w:val="1E9448CB"/>
    <w:rsid w:val="1E945AB3"/>
    <w:rsid w:val="1EEA7751"/>
    <w:rsid w:val="1EFB5835"/>
    <w:rsid w:val="1F8A1433"/>
    <w:rsid w:val="1FD94E57"/>
    <w:rsid w:val="205247F6"/>
    <w:rsid w:val="206501BF"/>
    <w:rsid w:val="20C21B5F"/>
    <w:rsid w:val="20C609AC"/>
    <w:rsid w:val="20D8491F"/>
    <w:rsid w:val="213F18D2"/>
    <w:rsid w:val="2163103A"/>
    <w:rsid w:val="217D79B3"/>
    <w:rsid w:val="219B3B12"/>
    <w:rsid w:val="21F8300E"/>
    <w:rsid w:val="22D4227E"/>
    <w:rsid w:val="22FA27EC"/>
    <w:rsid w:val="230477A4"/>
    <w:rsid w:val="234550B7"/>
    <w:rsid w:val="2384696C"/>
    <w:rsid w:val="23B968AE"/>
    <w:rsid w:val="240772FF"/>
    <w:rsid w:val="24183DF0"/>
    <w:rsid w:val="247778DD"/>
    <w:rsid w:val="247A77A8"/>
    <w:rsid w:val="24D6630F"/>
    <w:rsid w:val="24F84929"/>
    <w:rsid w:val="252A0A7B"/>
    <w:rsid w:val="257B506C"/>
    <w:rsid w:val="25AF42DB"/>
    <w:rsid w:val="25B348BA"/>
    <w:rsid w:val="25DE1005"/>
    <w:rsid w:val="25FD2566"/>
    <w:rsid w:val="26816946"/>
    <w:rsid w:val="26DB7398"/>
    <w:rsid w:val="27033FBD"/>
    <w:rsid w:val="2705728B"/>
    <w:rsid w:val="27417BF8"/>
    <w:rsid w:val="27693B45"/>
    <w:rsid w:val="283A129B"/>
    <w:rsid w:val="28FE78EF"/>
    <w:rsid w:val="29672817"/>
    <w:rsid w:val="29954B63"/>
    <w:rsid w:val="29A41943"/>
    <w:rsid w:val="29B831E7"/>
    <w:rsid w:val="29DF16A7"/>
    <w:rsid w:val="29F74F67"/>
    <w:rsid w:val="2A484907"/>
    <w:rsid w:val="2B755902"/>
    <w:rsid w:val="2BA81833"/>
    <w:rsid w:val="2BAC3F70"/>
    <w:rsid w:val="2BB02AB9"/>
    <w:rsid w:val="2C56166B"/>
    <w:rsid w:val="2C772798"/>
    <w:rsid w:val="2CCF53DB"/>
    <w:rsid w:val="2CE33635"/>
    <w:rsid w:val="2D391980"/>
    <w:rsid w:val="2D7C6F9A"/>
    <w:rsid w:val="2ED263DE"/>
    <w:rsid w:val="2F312BD6"/>
    <w:rsid w:val="2F4F315F"/>
    <w:rsid w:val="2F5260FE"/>
    <w:rsid w:val="2F78760A"/>
    <w:rsid w:val="2FE613B4"/>
    <w:rsid w:val="30780EC9"/>
    <w:rsid w:val="31651329"/>
    <w:rsid w:val="31C46552"/>
    <w:rsid w:val="31EC7268"/>
    <w:rsid w:val="3228022F"/>
    <w:rsid w:val="32691E0F"/>
    <w:rsid w:val="33722AF4"/>
    <w:rsid w:val="339F6CDD"/>
    <w:rsid w:val="344952F9"/>
    <w:rsid w:val="34F20284"/>
    <w:rsid w:val="3619346A"/>
    <w:rsid w:val="366152C5"/>
    <w:rsid w:val="37DD34EA"/>
    <w:rsid w:val="3859649B"/>
    <w:rsid w:val="386D2696"/>
    <w:rsid w:val="38CA384A"/>
    <w:rsid w:val="39227B1B"/>
    <w:rsid w:val="39406911"/>
    <w:rsid w:val="39850296"/>
    <w:rsid w:val="39C26750"/>
    <w:rsid w:val="3A7F1D43"/>
    <w:rsid w:val="3A8D223E"/>
    <w:rsid w:val="3B291386"/>
    <w:rsid w:val="3B563038"/>
    <w:rsid w:val="3B7A306D"/>
    <w:rsid w:val="3B80307E"/>
    <w:rsid w:val="3BCA7BD7"/>
    <w:rsid w:val="3C6C37E2"/>
    <w:rsid w:val="3C7D1C3F"/>
    <w:rsid w:val="3CEA3E5A"/>
    <w:rsid w:val="3CFD6A0C"/>
    <w:rsid w:val="3DDA1E4D"/>
    <w:rsid w:val="3FE21E53"/>
    <w:rsid w:val="400943B7"/>
    <w:rsid w:val="40143523"/>
    <w:rsid w:val="406B2735"/>
    <w:rsid w:val="4171469C"/>
    <w:rsid w:val="42C454C8"/>
    <w:rsid w:val="43482ADF"/>
    <w:rsid w:val="43497E11"/>
    <w:rsid w:val="438C52D1"/>
    <w:rsid w:val="43AF1DC7"/>
    <w:rsid w:val="442360D8"/>
    <w:rsid w:val="450B3104"/>
    <w:rsid w:val="45374F70"/>
    <w:rsid w:val="45A32D85"/>
    <w:rsid w:val="45E922E2"/>
    <w:rsid w:val="46181B9F"/>
    <w:rsid w:val="46B73DB3"/>
    <w:rsid w:val="46B85A12"/>
    <w:rsid w:val="46C20ABF"/>
    <w:rsid w:val="471C5409"/>
    <w:rsid w:val="475E76EE"/>
    <w:rsid w:val="47B54AE2"/>
    <w:rsid w:val="48074B4D"/>
    <w:rsid w:val="484652C3"/>
    <w:rsid w:val="489E735B"/>
    <w:rsid w:val="48EF215B"/>
    <w:rsid w:val="49547ADE"/>
    <w:rsid w:val="499358EA"/>
    <w:rsid w:val="49A70025"/>
    <w:rsid w:val="4A9518DB"/>
    <w:rsid w:val="4AB935E6"/>
    <w:rsid w:val="4B1F601E"/>
    <w:rsid w:val="4B65339C"/>
    <w:rsid w:val="4BE2220E"/>
    <w:rsid w:val="4CBF2857"/>
    <w:rsid w:val="4CF82AE4"/>
    <w:rsid w:val="4D097364"/>
    <w:rsid w:val="4D667BB3"/>
    <w:rsid w:val="4D7808AB"/>
    <w:rsid w:val="4DC87963"/>
    <w:rsid w:val="4E0626FD"/>
    <w:rsid w:val="4EA45B39"/>
    <w:rsid w:val="4EED2017"/>
    <w:rsid w:val="4F2E2211"/>
    <w:rsid w:val="4F4E78CD"/>
    <w:rsid w:val="4FA62E1E"/>
    <w:rsid w:val="4FAC0AB2"/>
    <w:rsid w:val="4FC809F8"/>
    <w:rsid w:val="4FE85961"/>
    <w:rsid w:val="50072C4D"/>
    <w:rsid w:val="50341189"/>
    <w:rsid w:val="50695E3D"/>
    <w:rsid w:val="50837233"/>
    <w:rsid w:val="514C5668"/>
    <w:rsid w:val="51513799"/>
    <w:rsid w:val="518C29B6"/>
    <w:rsid w:val="52170DB7"/>
    <w:rsid w:val="52AA23A8"/>
    <w:rsid w:val="52B7187A"/>
    <w:rsid w:val="52BF3A93"/>
    <w:rsid w:val="53A5465B"/>
    <w:rsid w:val="53B6028C"/>
    <w:rsid w:val="54392B16"/>
    <w:rsid w:val="54442E65"/>
    <w:rsid w:val="545B2AA1"/>
    <w:rsid w:val="549B5701"/>
    <w:rsid w:val="54A9277D"/>
    <w:rsid w:val="55182E77"/>
    <w:rsid w:val="553F16B7"/>
    <w:rsid w:val="558856A9"/>
    <w:rsid w:val="55CA2A9E"/>
    <w:rsid w:val="55CA3B80"/>
    <w:rsid w:val="55E50F1B"/>
    <w:rsid w:val="565F6886"/>
    <w:rsid w:val="56BC237C"/>
    <w:rsid w:val="56CD4B4D"/>
    <w:rsid w:val="56D316F9"/>
    <w:rsid w:val="575C7815"/>
    <w:rsid w:val="5798381B"/>
    <w:rsid w:val="57D4447A"/>
    <w:rsid w:val="57F759F2"/>
    <w:rsid w:val="585447AE"/>
    <w:rsid w:val="58AF736D"/>
    <w:rsid w:val="58EC4DE1"/>
    <w:rsid w:val="596B72CE"/>
    <w:rsid w:val="59B3494A"/>
    <w:rsid w:val="59EB1B1F"/>
    <w:rsid w:val="59EC6E24"/>
    <w:rsid w:val="5A0B2520"/>
    <w:rsid w:val="5A186813"/>
    <w:rsid w:val="5A3B2376"/>
    <w:rsid w:val="5A40591F"/>
    <w:rsid w:val="5A6F0692"/>
    <w:rsid w:val="5ABF2E42"/>
    <w:rsid w:val="5AE23BA6"/>
    <w:rsid w:val="5B586398"/>
    <w:rsid w:val="5B916903"/>
    <w:rsid w:val="5BEF472E"/>
    <w:rsid w:val="5C932202"/>
    <w:rsid w:val="5CC87E6F"/>
    <w:rsid w:val="5CD918EA"/>
    <w:rsid w:val="5D247D3D"/>
    <w:rsid w:val="5DAE1AC9"/>
    <w:rsid w:val="5E153AF5"/>
    <w:rsid w:val="5F0E1E7F"/>
    <w:rsid w:val="5F112305"/>
    <w:rsid w:val="5F2767B3"/>
    <w:rsid w:val="5FE31F70"/>
    <w:rsid w:val="60045498"/>
    <w:rsid w:val="614C1844"/>
    <w:rsid w:val="617A6C2D"/>
    <w:rsid w:val="618968F0"/>
    <w:rsid w:val="619E6355"/>
    <w:rsid w:val="61BD64DA"/>
    <w:rsid w:val="6215384D"/>
    <w:rsid w:val="627460EE"/>
    <w:rsid w:val="62AC06BC"/>
    <w:rsid w:val="633B4987"/>
    <w:rsid w:val="63525D55"/>
    <w:rsid w:val="63F321C7"/>
    <w:rsid w:val="64C20A08"/>
    <w:rsid w:val="64F06443"/>
    <w:rsid w:val="65737FB9"/>
    <w:rsid w:val="65DF5ECF"/>
    <w:rsid w:val="661D7FD4"/>
    <w:rsid w:val="665A45AE"/>
    <w:rsid w:val="66A662C4"/>
    <w:rsid w:val="66DE2D4E"/>
    <w:rsid w:val="67222B8A"/>
    <w:rsid w:val="679D182D"/>
    <w:rsid w:val="67BB6396"/>
    <w:rsid w:val="684D594C"/>
    <w:rsid w:val="68794E30"/>
    <w:rsid w:val="687B5327"/>
    <w:rsid w:val="688621C1"/>
    <w:rsid w:val="68C15BDE"/>
    <w:rsid w:val="6AD23ACD"/>
    <w:rsid w:val="6AE706B2"/>
    <w:rsid w:val="6B103823"/>
    <w:rsid w:val="6B315A81"/>
    <w:rsid w:val="6C3F4637"/>
    <w:rsid w:val="6C7352F2"/>
    <w:rsid w:val="6C9D07C7"/>
    <w:rsid w:val="6CB426A8"/>
    <w:rsid w:val="6D3835CD"/>
    <w:rsid w:val="6D9B59D3"/>
    <w:rsid w:val="6DDF18A8"/>
    <w:rsid w:val="6E7742D5"/>
    <w:rsid w:val="6E947A29"/>
    <w:rsid w:val="6EFB1E55"/>
    <w:rsid w:val="701E0D35"/>
    <w:rsid w:val="708C2BAE"/>
    <w:rsid w:val="717A54B6"/>
    <w:rsid w:val="71E47115"/>
    <w:rsid w:val="72124418"/>
    <w:rsid w:val="72BF52A3"/>
    <w:rsid w:val="73520170"/>
    <w:rsid w:val="73B32D5B"/>
    <w:rsid w:val="74906E74"/>
    <w:rsid w:val="74D2633E"/>
    <w:rsid w:val="75127B2A"/>
    <w:rsid w:val="756B70AB"/>
    <w:rsid w:val="762D45E7"/>
    <w:rsid w:val="76432C97"/>
    <w:rsid w:val="76472E5B"/>
    <w:rsid w:val="76622032"/>
    <w:rsid w:val="76DA2B8D"/>
    <w:rsid w:val="773F1B2E"/>
    <w:rsid w:val="776141C0"/>
    <w:rsid w:val="77E71EE7"/>
    <w:rsid w:val="78403651"/>
    <w:rsid w:val="784051C1"/>
    <w:rsid w:val="789E16E5"/>
    <w:rsid w:val="78DB40C6"/>
    <w:rsid w:val="7954401D"/>
    <w:rsid w:val="79547EF1"/>
    <w:rsid w:val="7979358A"/>
    <w:rsid w:val="79A24C96"/>
    <w:rsid w:val="7AC02D1F"/>
    <w:rsid w:val="7AE80A7B"/>
    <w:rsid w:val="7AE861A8"/>
    <w:rsid w:val="7B452E9A"/>
    <w:rsid w:val="7B5E14E4"/>
    <w:rsid w:val="7B741965"/>
    <w:rsid w:val="7BBF78B4"/>
    <w:rsid w:val="7BFE30BC"/>
    <w:rsid w:val="7C0A7BF1"/>
    <w:rsid w:val="7CD24C07"/>
    <w:rsid w:val="7CDD0037"/>
    <w:rsid w:val="7D2C5AF6"/>
    <w:rsid w:val="7D8F4D87"/>
    <w:rsid w:val="7DBB66FE"/>
    <w:rsid w:val="7DBE27C1"/>
    <w:rsid w:val="7DCA5F0F"/>
    <w:rsid w:val="7E1F736F"/>
    <w:rsid w:val="7E300305"/>
    <w:rsid w:val="7E7D74C3"/>
    <w:rsid w:val="7F346A78"/>
    <w:rsid w:val="7FA57776"/>
    <w:rsid w:val="7FC2506D"/>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character" w:default="1" w:styleId="8">
    <w:name w:val="Default Paragraph Font"/>
    <w:semiHidden/>
    <w:unhideWhenUsed/>
    <w:uiPriority w:val="1"/>
  </w:style>
  <w:style w:type="table" w:default="1" w:styleId="6">
    <w:name w:val="Normal Table"/>
    <w:autoRedefine/>
    <w:semiHidden/>
    <w:unhideWhenUsed/>
    <w:qFormat/>
    <w:uiPriority w:val="99"/>
    <w:tblPr>
      <w:tblCellMar>
        <w:top w:w="0" w:type="dxa"/>
        <w:left w:w="108" w:type="dxa"/>
        <w:bottom w:w="0" w:type="dxa"/>
        <w:right w:w="108" w:type="dxa"/>
      </w:tblCellMar>
    </w:tblPr>
  </w:style>
  <w:style w:type="paragraph" w:customStyle="1" w:styleId="2">
    <w:name w:val="Default"/>
    <w:autoRedefine/>
    <w:qFormat/>
    <w:uiPriority w:val="0"/>
    <w:pPr>
      <w:widowControl w:val="0"/>
      <w:autoSpaceDE w:val="0"/>
      <w:autoSpaceDN w:val="0"/>
      <w:adjustRightInd w:val="0"/>
    </w:pPr>
    <w:rPr>
      <w:rFonts w:hint="eastAsia" w:ascii="仿宋_GB2312" w:hAnsi="仿宋_GB2312" w:eastAsia="仿宋_GB2312" w:cs="Times New Roman"/>
      <w:color w:val="000000"/>
      <w:sz w:val="24"/>
      <w:szCs w:val="22"/>
      <w:lang w:val="en-US" w:eastAsia="zh-CN" w:bidi="ar-SA"/>
    </w:rPr>
  </w:style>
  <w:style w:type="paragraph" w:styleId="3">
    <w:name w:val="Document Map"/>
    <w:basedOn w:val="1"/>
    <w:semiHidden/>
    <w:qFormat/>
    <w:uiPriority w:val="0"/>
    <w:pPr>
      <w:shd w:val="clear" w:color="auto" w:fill="000080"/>
    </w:pPr>
  </w:style>
  <w:style w:type="paragraph" w:styleId="4">
    <w:name w:val="footer"/>
    <w:basedOn w:val="1"/>
    <w:link w:val="12"/>
    <w:autoRedefine/>
    <w:qFormat/>
    <w:uiPriority w:val="0"/>
    <w:pPr>
      <w:tabs>
        <w:tab w:val="center" w:pos="4153"/>
        <w:tab w:val="right" w:pos="8306"/>
      </w:tabs>
      <w:snapToGrid w:val="0"/>
      <w:jc w:val="left"/>
    </w:pPr>
    <w:rPr>
      <w:sz w:val="18"/>
      <w:szCs w:val="18"/>
    </w:rPr>
  </w:style>
  <w:style w:type="paragraph" w:styleId="5">
    <w:name w:val="header"/>
    <w:basedOn w:val="1"/>
    <w:link w:val="11"/>
    <w:qFormat/>
    <w:uiPriority w:val="0"/>
    <w:pPr>
      <w:pBdr>
        <w:bottom w:val="single" w:color="auto" w:sz="6" w:space="1"/>
      </w:pBdr>
      <w:tabs>
        <w:tab w:val="center" w:pos="4153"/>
        <w:tab w:val="right" w:pos="8306"/>
      </w:tabs>
      <w:snapToGrid w:val="0"/>
      <w:jc w:val="center"/>
    </w:pPr>
    <w:rPr>
      <w:sz w:val="18"/>
      <w:szCs w:val="18"/>
    </w:rPr>
  </w:style>
  <w:style w:type="table" w:styleId="7">
    <w:name w:val="Table Grid"/>
    <w:basedOn w:val="6"/>
    <w:autoRedefine/>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9">
    <w:name w:val="Strong"/>
    <w:basedOn w:val="8"/>
    <w:autoRedefine/>
    <w:qFormat/>
    <w:uiPriority w:val="0"/>
    <w:rPr>
      <w:b/>
      <w:bCs/>
    </w:rPr>
  </w:style>
  <w:style w:type="paragraph" w:customStyle="1" w:styleId="10">
    <w:name w:val="Char"/>
    <w:basedOn w:val="1"/>
    <w:autoRedefine/>
    <w:qFormat/>
    <w:uiPriority w:val="0"/>
    <w:rPr>
      <w:rFonts w:ascii="宋体" w:hAnsi="宋体" w:cs="Courier New"/>
      <w:sz w:val="32"/>
      <w:szCs w:val="32"/>
    </w:rPr>
  </w:style>
  <w:style w:type="character" w:customStyle="1" w:styleId="11">
    <w:name w:val="页眉 Char"/>
    <w:link w:val="5"/>
    <w:qFormat/>
    <w:uiPriority w:val="0"/>
    <w:rPr>
      <w:kern w:val="2"/>
      <w:sz w:val="18"/>
      <w:szCs w:val="18"/>
    </w:rPr>
  </w:style>
  <w:style w:type="character" w:customStyle="1" w:styleId="12">
    <w:name w:val="页脚 Char"/>
    <w:link w:val="4"/>
    <w:autoRedefine/>
    <w:qFormat/>
    <w:uiPriority w:val="0"/>
    <w:rPr>
      <w:kern w:val="2"/>
      <w:sz w:val="18"/>
      <w:szCs w:val="18"/>
    </w:rPr>
  </w:style>
  <w:style w:type="paragraph" w:customStyle="1" w:styleId="13">
    <w:name w:val="[Normal]"/>
    <w:autoRedefine/>
    <w:qFormat/>
    <w:uiPriority w:val="0"/>
    <w:rPr>
      <w:rFonts w:ascii="宋体" w:hAnsi="宋体" w:eastAsia="宋体" w:cs="Times New Roman"/>
      <w:sz w:val="24"/>
      <w:lang w:val="zh-CN" w:eastAsia="zh-CN" w:bidi="ar-SA"/>
    </w:rPr>
  </w:style>
  <w:style w:type="paragraph" w:customStyle="1" w:styleId="14">
    <w:name w:val="p0"/>
    <w:basedOn w:val="1"/>
    <w:autoRedefine/>
    <w:qFormat/>
    <w:uiPriority w:val="0"/>
    <w:pPr>
      <w:widowControl/>
    </w:pPr>
    <w:rPr>
      <w:kern w:val="0"/>
      <w:szCs w:val="21"/>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3" Type="http://schemas.openxmlformats.org/officeDocument/2006/relationships/fontTable" Target="fontTable.xml"/><Relationship Id="rId32" Type="http://schemas.openxmlformats.org/officeDocument/2006/relationships/numbering" Target="numbering.xml"/><Relationship Id="rId31" Type="http://schemas.openxmlformats.org/officeDocument/2006/relationships/image" Target="media/image11.emf"/><Relationship Id="rId30" Type="http://schemas.openxmlformats.org/officeDocument/2006/relationships/oleObject" Target="embeddings/oleObject11.bin"/><Relationship Id="rId3" Type="http://schemas.openxmlformats.org/officeDocument/2006/relationships/header" Target="header1.xml"/><Relationship Id="rId29" Type="http://schemas.openxmlformats.org/officeDocument/2006/relationships/image" Target="media/image10.emf"/><Relationship Id="rId28" Type="http://schemas.openxmlformats.org/officeDocument/2006/relationships/oleObject" Target="embeddings/oleObject10.bin"/><Relationship Id="rId27" Type="http://schemas.openxmlformats.org/officeDocument/2006/relationships/image" Target="media/image9.emf"/><Relationship Id="rId26" Type="http://schemas.openxmlformats.org/officeDocument/2006/relationships/oleObject" Target="embeddings/oleObject9.bin"/><Relationship Id="rId25" Type="http://schemas.openxmlformats.org/officeDocument/2006/relationships/image" Target="media/image8.emf"/><Relationship Id="rId24" Type="http://schemas.openxmlformats.org/officeDocument/2006/relationships/oleObject" Target="embeddings/oleObject8.bin"/><Relationship Id="rId23" Type="http://schemas.openxmlformats.org/officeDocument/2006/relationships/image" Target="media/image7.emf"/><Relationship Id="rId22" Type="http://schemas.openxmlformats.org/officeDocument/2006/relationships/oleObject" Target="embeddings/oleObject7.bin"/><Relationship Id="rId21" Type="http://schemas.openxmlformats.org/officeDocument/2006/relationships/image" Target="media/image6.emf"/><Relationship Id="rId20" Type="http://schemas.openxmlformats.org/officeDocument/2006/relationships/oleObject" Target="embeddings/oleObject6.bin"/><Relationship Id="rId2" Type="http://schemas.openxmlformats.org/officeDocument/2006/relationships/settings" Target="settings.xml"/><Relationship Id="rId19" Type="http://schemas.openxmlformats.org/officeDocument/2006/relationships/image" Target="media/image5.emf"/><Relationship Id="rId18" Type="http://schemas.openxmlformats.org/officeDocument/2006/relationships/oleObject" Target="embeddings/oleObject5.bin"/><Relationship Id="rId17" Type="http://schemas.openxmlformats.org/officeDocument/2006/relationships/image" Target="media/image4.emf"/><Relationship Id="rId16" Type="http://schemas.openxmlformats.org/officeDocument/2006/relationships/oleObject" Target="embeddings/oleObject4.bin"/><Relationship Id="rId15" Type="http://schemas.openxmlformats.org/officeDocument/2006/relationships/image" Target="media/image3.emf"/><Relationship Id="rId14" Type="http://schemas.openxmlformats.org/officeDocument/2006/relationships/oleObject" Target="embeddings/oleObject3.bin"/><Relationship Id="rId13" Type="http://schemas.openxmlformats.org/officeDocument/2006/relationships/image" Target="media/image2.emf"/><Relationship Id="rId12" Type="http://schemas.openxmlformats.org/officeDocument/2006/relationships/oleObject" Target="embeddings/oleObject2.bin"/><Relationship Id="rId11" Type="http://schemas.openxmlformats.org/officeDocument/2006/relationships/image" Target="media/image1.emf"/><Relationship Id="rId10" Type="http://schemas.openxmlformats.org/officeDocument/2006/relationships/oleObject" Target="embeddings/oleObject1.bin"/><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xc</Company>
  <Pages>19</Pages>
  <Words>9627</Words>
  <Characters>17492</Characters>
  <Lines>145</Lines>
  <Paragraphs>54</Paragraphs>
  <TotalTime>0</TotalTime>
  <ScaleCrop>false</ScaleCrop>
  <LinksUpToDate>false</LinksUpToDate>
  <CharactersWithSpaces>27065</CharactersWithSpaces>
  <Application>WPS Office_12.1.0.16399_F1E327BC-269C-435d-A152-05C5408002CA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2020-01-06T08:45:00Z</dcterms:created>
  <dc:creator>dsx</dc:creator>
  <cp:lastModifiedBy>沈建妹</cp:lastModifiedBy>
  <cp:lastPrinted>2024-02-29T01:27:00Z</cp:lastPrinted>
  <dcterms:modified xsi:type="dcterms:W3CDTF">2024-03-12T05:08:22Z</dcterms:modified>
  <dc:title>关于2019年部门预算的批复</dc:title>
  <cp:revision>13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2052-12.1.0.16399</vt:lpwstr>
  </property>
  <property fmtid="{D5CDD505-2E9C-101B-9397-08002B2CF9AE}" pid="3" name="EDOID">
    <vt:r8>5838458</vt:r8>
  </property>
  <property fmtid="{D5CDD505-2E9C-101B-9397-08002B2CF9AE}" pid="4" name="ICV">
    <vt:lpwstr>E7E435903E954F16B3A6550F30CE4D1E</vt:lpwstr>
  </property>
</Properties>
</file>