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9C8" w:rsidRDefault="00F909C8">
      <w:pPr>
        <w:spacing w:line="560" w:lineRule="exact"/>
        <w:rPr>
          <w:rFonts w:ascii="黑体" w:eastAsia="黑体" w:hAnsi="黑体" w:cs="黑体"/>
          <w:spacing w:val="15"/>
          <w:sz w:val="32"/>
          <w:szCs w:val="32"/>
        </w:rPr>
      </w:pPr>
    </w:p>
    <w:p w:rsidR="00F909C8" w:rsidRDefault="00F909C8">
      <w:pPr>
        <w:spacing w:line="560" w:lineRule="exact"/>
        <w:jc w:val="center"/>
        <w:rPr>
          <w:rFonts w:ascii="方正小标宋简体" w:eastAsia="方正小标宋简体" w:hAnsi="方正小标宋简体" w:cs="方正小标宋简体"/>
          <w:spacing w:val="15"/>
          <w:sz w:val="44"/>
          <w:szCs w:val="44"/>
        </w:rPr>
      </w:pPr>
    </w:p>
    <w:p w:rsidR="00F909C8" w:rsidRDefault="00F909C8">
      <w:pPr>
        <w:spacing w:line="560" w:lineRule="exact"/>
        <w:jc w:val="center"/>
        <w:rPr>
          <w:rFonts w:ascii="方正小标宋简体" w:eastAsia="方正小标宋简体" w:hAnsi="方正小标宋简体" w:cs="方正小标宋简体"/>
          <w:bCs/>
          <w:spacing w:val="15"/>
          <w:sz w:val="44"/>
          <w:szCs w:val="44"/>
        </w:rPr>
      </w:pPr>
    </w:p>
    <w:p w:rsidR="00F909C8" w:rsidRDefault="00F909C8">
      <w:pPr>
        <w:spacing w:line="560" w:lineRule="exact"/>
        <w:jc w:val="center"/>
        <w:rPr>
          <w:rFonts w:ascii="方正小标宋简体" w:eastAsia="方正小标宋简体" w:hAnsi="方正小标宋简体" w:cs="方正小标宋简体"/>
          <w:bCs/>
          <w:spacing w:val="15"/>
          <w:sz w:val="44"/>
          <w:szCs w:val="44"/>
        </w:rPr>
      </w:pPr>
    </w:p>
    <w:p w:rsidR="00F909C8" w:rsidRDefault="00F909C8">
      <w:pPr>
        <w:spacing w:line="560" w:lineRule="exact"/>
        <w:jc w:val="center"/>
        <w:rPr>
          <w:rFonts w:ascii="方正小标宋简体" w:eastAsia="方正小标宋简体" w:hAnsi="方正小标宋简体" w:cs="方正小标宋简体"/>
          <w:bCs/>
          <w:spacing w:val="15"/>
          <w:sz w:val="44"/>
          <w:szCs w:val="44"/>
        </w:rPr>
      </w:pPr>
    </w:p>
    <w:p w:rsidR="00F909C8" w:rsidRDefault="00F909C8">
      <w:pPr>
        <w:spacing w:line="560" w:lineRule="exact"/>
        <w:jc w:val="center"/>
        <w:rPr>
          <w:rFonts w:ascii="方正小标宋简体" w:eastAsia="方正小标宋简体" w:hAnsi="方正小标宋简体" w:cs="方正小标宋简体"/>
          <w:bCs/>
          <w:spacing w:val="15"/>
          <w:sz w:val="44"/>
          <w:szCs w:val="44"/>
        </w:rPr>
      </w:pPr>
    </w:p>
    <w:p w:rsidR="00F909C8" w:rsidRDefault="00F909C8">
      <w:pPr>
        <w:spacing w:line="560" w:lineRule="exact"/>
        <w:jc w:val="center"/>
        <w:rPr>
          <w:rFonts w:ascii="方正小标宋简体" w:eastAsia="方正小标宋简体" w:hAnsi="方正小标宋简体" w:cs="方正小标宋简体"/>
          <w:bCs/>
          <w:spacing w:val="15"/>
          <w:sz w:val="44"/>
          <w:szCs w:val="44"/>
        </w:rPr>
      </w:pPr>
    </w:p>
    <w:p w:rsidR="00F909C8" w:rsidRDefault="00F909C8">
      <w:pPr>
        <w:spacing w:line="560" w:lineRule="exact"/>
        <w:jc w:val="center"/>
        <w:rPr>
          <w:rFonts w:ascii="方正小标宋简体" w:eastAsia="方正小标宋简体" w:hAnsi="方正小标宋简体" w:cs="方正小标宋简体"/>
          <w:bCs/>
          <w:spacing w:val="15"/>
          <w:sz w:val="44"/>
          <w:szCs w:val="44"/>
        </w:rPr>
      </w:pPr>
    </w:p>
    <w:p w:rsidR="00F909C8" w:rsidRDefault="00F909C8">
      <w:pPr>
        <w:spacing w:line="560" w:lineRule="exact"/>
        <w:jc w:val="center"/>
        <w:rPr>
          <w:rFonts w:ascii="方正小标宋简体" w:eastAsia="方正小标宋简体" w:hAnsi="方正小标宋简体" w:cs="方正小标宋简体"/>
          <w:bCs/>
          <w:spacing w:val="15"/>
          <w:sz w:val="44"/>
          <w:szCs w:val="44"/>
        </w:rPr>
      </w:pPr>
    </w:p>
    <w:p w:rsidR="00F909C8" w:rsidRDefault="007546D2">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德清县三合中心学校</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F909C8" w:rsidRDefault="00F909C8">
      <w:pPr>
        <w:spacing w:line="560" w:lineRule="exact"/>
        <w:ind w:firstLineChars="196" w:firstLine="590"/>
        <w:rPr>
          <w:rStyle w:val="a7"/>
          <w:color w:val="000000"/>
          <w:sz w:val="30"/>
          <w:szCs w:val="30"/>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ind w:firstLineChars="196" w:firstLine="627"/>
        <w:jc w:val="center"/>
        <w:rPr>
          <w:rStyle w:val="a7"/>
          <w:rFonts w:ascii="黑体" w:eastAsia="黑体"/>
          <w:b w:val="0"/>
          <w:color w:val="000000"/>
          <w:sz w:val="32"/>
          <w:szCs w:val="32"/>
        </w:rPr>
      </w:pPr>
    </w:p>
    <w:p w:rsidR="00F909C8" w:rsidRDefault="00F909C8">
      <w:pPr>
        <w:spacing w:line="520" w:lineRule="exact"/>
        <w:rPr>
          <w:rStyle w:val="a7"/>
          <w:rFonts w:ascii="黑体" w:eastAsia="黑体"/>
          <w:b w:val="0"/>
          <w:color w:val="000000"/>
          <w:sz w:val="32"/>
          <w:szCs w:val="32"/>
        </w:rPr>
      </w:pPr>
    </w:p>
    <w:p w:rsidR="00F909C8" w:rsidRDefault="007546D2">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lastRenderedPageBreak/>
        <w:t>目录</w:t>
      </w:r>
    </w:p>
    <w:p w:rsidR="00F909C8" w:rsidRDefault="007546D2">
      <w:pPr>
        <w:spacing w:line="520" w:lineRule="exact"/>
        <w:rPr>
          <w:rFonts w:eastAsia="黑体"/>
          <w:sz w:val="32"/>
        </w:rPr>
      </w:pPr>
      <w:r>
        <w:rPr>
          <w:rFonts w:ascii="黑体" w:eastAsia="黑体" w:hint="eastAsia"/>
          <w:color w:val="000000"/>
          <w:sz w:val="32"/>
        </w:rPr>
        <w:t>一、单位</w:t>
      </w:r>
      <w:r>
        <w:rPr>
          <w:rStyle w:val="a7"/>
          <w:rFonts w:ascii="黑体" w:eastAsia="黑体" w:hint="eastAsia"/>
          <w:b w:val="0"/>
          <w:color w:val="000000"/>
          <w:sz w:val="32"/>
          <w:szCs w:val="32"/>
        </w:rPr>
        <w:t>概况</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F909C8" w:rsidRDefault="007546D2">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年德清县三合中心学校单位预算安排情况说明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（九）关于德清县三合中心学校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F909C8" w:rsidRDefault="007546D2">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F909C8" w:rsidRDefault="007546D2">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lastRenderedPageBreak/>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年德清县三合中心学校单位预算表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w:t>
      </w: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F909C8" w:rsidRDefault="007546D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F909C8">
      <w:pPr>
        <w:pStyle w:val="Default"/>
        <w:rPr>
          <w:rStyle w:val="a7"/>
          <w:rFonts w:ascii="黑体" w:eastAsia="黑体" w:hint="default"/>
          <w:b w:val="0"/>
          <w:sz w:val="32"/>
          <w:szCs w:val="32"/>
        </w:rPr>
      </w:pPr>
    </w:p>
    <w:p w:rsidR="00F909C8" w:rsidRDefault="007546D2">
      <w:pPr>
        <w:pStyle w:val="Default"/>
        <w:tabs>
          <w:tab w:val="left" w:pos="2608"/>
        </w:tabs>
        <w:rPr>
          <w:rStyle w:val="a7"/>
          <w:rFonts w:ascii="黑体" w:eastAsia="黑体" w:hint="default"/>
          <w:b w:val="0"/>
          <w:sz w:val="32"/>
          <w:szCs w:val="32"/>
        </w:rPr>
      </w:pPr>
      <w:r>
        <w:rPr>
          <w:rStyle w:val="a7"/>
          <w:rFonts w:ascii="黑体" w:eastAsia="黑体"/>
          <w:b w:val="0"/>
          <w:sz w:val="32"/>
          <w:szCs w:val="32"/>
        </w:rPr>
        <w:tab/>
      </w:r>
    </w:p>
    <w:p w:rsidR="00F909C8" w:rsidRDefault="007546D2">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lastRenderedPageBreak/>
        <w:t>一、单位概况</w:t>
      </w:r>
    </w:p>
    <w:p w:rsidR="00F909C8" w:rsidRDefault="007546D2">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F909C8" w:rsidRDefault="007546D2">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1</w:t>
      </w:r>
      <w:r>
        <w:rPr>
          <w:rFonts w:ascii="仿宋_GB2312" w:eastAsia="仿宋_GB2312" w:hint="eastAsia"/>
          <w:bCs/>
          <w:sz w:val="32"/>
          <w:szCs w:val="32"/>
        </w:rPr>
        <w:t>、实施初中小学义务制教育</w:t>
      </w:r>
      <w:r>
        <w:rPr>
          <w:rFonts w:ascii="仿宋_GB2312" w:eastAsia="仿宋_GB2312" w:hint="eastAsia"/>
          <w:bCs/>
          <w:sz w:val="32"/>
          <w:szCs w:val="32"/>
        </w:rPr>
        <w:t>。</w:t>
      </w:r>
    </w:p>
    <w:p w:rsidR="00F909C8" w:rsidRDefault="007546D2">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2</w:t>
      </w:r>
      <w:r>
        <w:rPr>
          <w:rFonts w:ascii="仿宋_GB2312" w:eastAsia="仿宋_GB2312" w:hint="eastAsia"/>
          <w:bCs/>
          <w:sz w:val="32"/>
          <w:szCs w:val="32"/>
        </w:rPr>
        <w:t>、促进基础教育发展，初中学历教育，小学学历教育</w:t>
      </w:r>
      <w:r>
        <w:rPr>
          <w:rFonts w:ascii="仿宋_GB2312" w:eastAsia="仿宋_GB2312" w:hint="eastAsia"/>
          <w:bCs/>
          <w:sz w:val="32"/>
          <w:szCs w:val="32"/>
        </w:rPr>
        <w:t>。</w:t>
      </w:r>
    </w:p>
    <w:p w:rsidR="00F909C8" w:rsidRDefault="007546D2">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F909C8" w:rsidRDefault="007546D2">
      <w:pPr>
        <w:spacing w:line="520" w:lineRule="exact"/>
        <w:ind w:firstLineChars="196" w:firstLine="627"/>
      </w:pPr>
      <w:r>
        <w:rPr>
          <w:rFonts w:ascii="仿宋_GB2312" w:eastAsia="仿宋_GB2312" w:hint="eastAsia"/>
          <w:bCs/>
          <w:sz w:val="32"/>
          <w:szCs w:val="32"/>
        </w:rPr>
        <w:t>从预算单位构成看，德清县三合中心学校预算包括：本单位预算。</w:t>
      </w:r>
    </w:p>
    <w:p w:rsidR="00F909C8" w:rsidRDefault="007546D2">
      <w:pPr>
        <w:spacing w:line="520" w:lineRule="exact"/>
        <w:ind w:firstLineChars="200" w:firstLine="640"/>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年德清县三合中心学校单位预算安排情况说明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（一）关于德清县三合中心学校</w:t>
      </w:r>
      <w:r>
        <w:rPr>
          <w:rStyle w:val="a7"/>
          <w:rFonts w:ascii="楷体_GB2312" w:eastAsia="楷体_GB2312" w:hAnsi="楷体_GB2312" w:cs="楷体_GB2312" w:hint="eastAsia"/>
          <w:b w:val="0"/>
          <w:bCs w:val="0"/>
          <w:color w:val="000000"/>
          <w:sz w:val="32"/>
          <w:szCs w:val="32"/>
        </w:rPr>
        <w:t>2024</w:t>
      </w:r>
      <w:r>
        <w:rPr>
          <w:rStyle w:val="a7"/>
          <w:rFonts w:ascii="楷体_GB2312" w:eastAsia="楷体_GB2312" w:hAnsi="楷体_GB2312" w:cs="楷体_GB2312" w:hint="eastAsia"/>
          <w:b w:val="0"/>
          <w:bCs w:val="0"/>
          <w:color w:val="000000"/>
          <w:sz w:val="32"/>
          <w:szCs w:val="32"/>
        </w:rPr>
        <w:t>年收支预算情况的总体说明</w:t>
      </w:r>
    </w:p>
    <w:p w:rsidR="00F909C8" w:rsidRDefault="007546D2">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综合预算的原则，德清县三合中心学校</w:t>
      </w:r>
      <w:r>
        <w:rPr>
          <w:rFonts w:ascii="仿宋_GB2312" w:eastAsia="仿宋_GB2312" w:hint="eastAsia"/>
          <w:color w:val="000000"/>
          <w:sz w:val="32"/>
          <w:szCs w:val="32"/>
        </w:rPr>
        <w:t>所有收入和支出均纳入部门预算管理。收入包括：一般公共预算拨款收入、财政专户管理资金收入、其他收入；支出包括：教育支出、社会保障和就业支出、卫生健康支出。德清县三合中心学校</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2092.98</w:t>
      </w:r>
      <w:r>
        <w:rPr>
          <w:rFonts w:ascii="仿宋_GB2312" w:eastAsia="仿宋_GB2312" w:hint="eastAsia"/>
          <w:color w:val="000000"/>
          <w:sz w:val="32"/>
          <w:szCs w:val="32"/>
        </w:rPr>
        <w:t>万元。</w:t>
      </w:r>
    </w:p>
    <w:p w:rsidR="00F909C8" w:rsidRDefault="007546D2">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（二）关于德清县三合中心学校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F909C8" w:rsidRDefault="007546D2">
      <w:pPr>
        <w:spacing w:line="520" w:lineRule="exact"/>
        <w:ind w:firstLine="642"/>
        <w:rPr>
          <w:rFonts w:ascii="仿宋_GB2312" w:eastAsia="仿宋_GB2312"/>
          <w:color w:val="000000"/>
          <w:sz w:val="32"/>
          <w:szCs w:val="32"/>
          <w:highlight w:val="yellow"/>
        </w:rPr>
      </w:pPr>
      <w:r>
        <w:rPr>
          <w:rFonts w:ascii="仿宋_GB2312" w:eastAsia="仿宋_GB2312" w:hAnsi="仿宋_GB2312" w:cs="仿宋_GB2312" w:hint="eastAsia"/>
          <w:color w:val="000000"/>
          <w:sz w:val="32"/>
          <w:szCs w:val="32"/>
        </w:rPr>
        <w:t>德清县三合中心学校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年收入预算</w:t>
      </w:r>
      <w:r>
        <w:rPr>
          <w:rFonts w:ascii="仿宋_GB2312" w:eastAsia="仿宋_GB2312" w:hAnsi="仿宋_GB2312" w:cs="仿宋_GB2312" w:hint="eastAsia"/>
          <w:color w:val="000000"/>
          <w:sz w:val="32"/>
          <w:szCs w:val="32"/>
        </w:rPr>
        <w:t>2092.98</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92.74</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hint="eastAsia"/>
          <w:color w:val="000000"/>
          <w:sz w:val="32"/>
          <w:szCs w:val="32"/>
        </w:rPr>
        <w:t>4.64</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主要是：在编教师增人增资，公积金、社保、</w:t>
      </w:r>
      <w:proofErr w:type="gramStart"/>
      <w:r>
        <w:rPr>
          <w:rFonts w:ascii="仿宋_GB2312" w:eastAsia="仿宋_GB2312" w:hAnsi="仿宋_GB2312" w:cs="仿宋_GB2312" w:hint="eastAsia"/>
          <w:color w:val="000000"/>
          <w:sz w:val="32"/>
          <w:szCs w:val="32"/>
        </w:rPr>
        <w:t>医</w:t>
      </w:r>
      <w:proofErr w:type="gramEnd"/>
      <w:r>
        <w:rPr>
          <w:rFonts w:ascii="仿宋_GB2312" w:eastAsia="仿宋_GB2312" w:hAnsi="仿宋_GB2312" w:cs="仿宋_GB2312" w:hint="eastAsia"/>
          <w:color w:val="000000"/>
          <w:sz w:val="32"/>
          <w:szCs w:val="32"/>
        </w:rPr>
        <w:t>保等核拨标准提高；</w:t>
      </w:r>
      <w:r>
        <w:rPr>
          <w:rFonts w:ascii="仿宋_GB2312" w:eastAsia="仿宋_GB2312" w:hAnsi="仿宋" w:hint="eastAsia"/>
          <w:sz w:val="32"/>
          <w:szCs w:val="32"/>
        </w:rPr>
        <w:t>再因育才学校被拆分，有学生分流到我校，故公用经费等有所增加。</w:t>
      </w:r>
    </w:p>
    <w:p w:rsidR="00F909C8" w:rsidRDefault="007546D2">
      <w:pPr>
        <w:spacing w:line="520" w:lineRule="exact"/>
        <w:ind w:firstLine="642"/>
        <w:rPr>
          <w:rFonts w:ascii="仿宋_GB2312" w:eastAsia="仿宋_GB2312"/>
          <w:color w:val="000000"/>
          <w:sz w:val="32"/>
          <w:szCs w:val="32"/>
          <w:highlight w:val="yellow"/>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1987.95</w:t>
      </w:r>
      <w:r>
        <w:rPr>
          <w:rFonts w:ascii="仿宋_GB2312" w:eastAsia="仿宋_GB2312" w:hint="eastAsia"/>
          <w:color w:val="000000"/>
          <w:sz w:val="32"/>
          <w:szCs w:val="32"/>
        </w:rPr>
        <w:t>万元（上年结转</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95.0%</w:t>
      </w:r>
      <w:r>
        <w:rPr>
          <w:rFonts w:ascii="仿宋_GB2312" w:eastAsia="仿宋_GB2312" w:hint="eastAsia"/>
          <w:color w:val="000000"/>
          <w:sz w:val="32"/>
          <w:szCs w:val="32"/>
        </w:rPr>
        <w:t>；专户资金</w:t>
      </w:r>
      <w:r>
        <w:rPr>
          <w:rFonts w:ascii="仿宋_GB2312" w:eastAsia="仿宋_GB2312" w:hint="eastAsia"/>
          <w:color w:val="000000"/>
          <w:sz w:val="32"/>
          <w:szCs w:val="32"/>
        </w:rPr>
        <w:t>103.90</w:t>
      </w:r>
      <w:r>
        <w:rPr>
          <w:rFonts w:ascii="仿宋_GB2312" w:eastAsia="仿宋_GB2312" w:hint="eastAsia"/>
          <w:color w:val="000000"/>
          <w:sz w:val="32"/>
          <w:szCs w:val="32"/>
        </w:rPr>
        <w:t>万元，占</w:t>
      </w:r>
      <w:r>
        <w:rPr>
          <w:rFonts w:ascii="仿宋_GB2312" w:eastAsia="仿宋_GB2312" w:hint="eastAsia"/>
          <w:color w:val="000000"/>
          <w:sz w:val="32"/>
          <w:szCs w:val="32"/>
        </w:rPr>
        <w:t>5.0%</w:t>
      </w:r>
      <w:r>
        <w:rPr>
          <w:rFonts w:ascii="仿宋_GB2312" w:eastAsia="仿宋_GB2312" w:hint="eastAsia"/>
          <w:color w:val="000000"/>
          <w:sz w:val="32"/>
          <w:szCs w:val="32"/>
        </w:rPr>
        <w:t>；其他收入</w:t>
      </w:r>
      <w:r>
        <w:rPr>
          <w:rFonts w:ascii="仿宋_GB2312" w:eastAsia="仿宋_GB2312" w:hint="eastAsia"/>
          <w:color w:val="000000"/>
          <w:sz w:val="32"/>
          <w:szCs w:val="32"/>
        </w:rPr>
        <w:t>1.13</w:t>
      </w:r>
      <w:r>
        <w:rPr>
          <w:rFonts w:ascii="仿宋_GB2312" w:eastAsia="仿宋_GB2312" w:hint="eastAsia"/>
          <w:color w:val="000000"/>
          <w:sz w:val="32"/>
          <w:szCs w:val="32"/>
        </w:rPr>
        <w:t>万元，占</w:t>
      </w:r>
      <w:r>
        <w:rPr>
          <w:rFonts w:ascii="仿宋_GB2312" w:eastAsia="仿宋_GB2312" w:hint="eastAsia"/>
          <w:color w:val="000000"/>
          <w:sz w:val="32"/>
          <w:szCs w:val="32"/>
        </w:rPr>
        <w:t>0.1%</w:t>
      </w:r>
      <w:r>
        <w:rPr>
          <w:rFonts w:ascii="仿宋_GB2312" w:eastAsia="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（三）关于德清县三合中心学校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w:t>
      </w:r>
      <w:r>
        <w:rPr>
          <w:rFonts w:ascii="楷体_GB2312" w:eastAsia="楷体_GB2312" w:hAnsi="楷体_GB2312" w:cs="楷体_GB2312" w:hint="eastAsia"/>
          <w:bCs/>
          <w:color w:val="000000"/>
          <w:sz w:val="32"/>
          <w:szCs w:val="32"/>
        </w:rPr>
        <w:lastRenderedPageBreak/>
        <w:t>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德清县三</w:t>
      </w:r>
      <w:r>
        <w:rPr>
          <w:rFonts w:ascii="仿宋_GB2312" w:eastAsia="仿宋_GB2312" w:hAnsi="仿宋_GB2312" w:cs="仿宋_GB2312" w:hint="eastAsia"/>
          <w:color w:val="000000"/>
          <w:sz w:val="32"/>
          <w:szCs w:val="32"/>
        </w:rPr>
        <w:t>合中心学校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年支出预算</w:t>
      </w:r>
      <w:r>
        <w:rPr>
          <w:rFonts w:ascii="仿宋_GB2312" w:eastAsia="仿宋_GB2312" w:hAnsi="仿宋_GB2312" w:cs="仿宋_GB2312" w:hint="eastAsia"/>
          <w:color w:val="000000"/>
          <w:sz w:val="32"/>
          <w:szCs w:val="32"/>
        </w:rPr>
        <w:t>2092.98</w:t>
      </w:r>
      <w:r>
        <w:rPr>
          <w:rFonts w:ascii="仿宋_GB2312" w:eastAsia="仿宋_GB2312" w:hAnsi="仿宋_GB2312" w:cs="仿宋_GB2312" w:hint="eastAsia"/>
          <w:color w:val="000000"/>
          <w:sz w:val="32"/>
          <w:szCs w:val="32"/>
        </w:rPr>
        <w:t>万元，比上年执</w:t>
      </w:r>
      <w:r>
        <w:rPr>
          <w:rFonts w:ascii="仿宋_GB2312" w:eastAsia="仿宋_GB2312" w:hAnsi="仿宋_GB2312" w:cs="仿宋_GB2312" w:hint="eastAsia"/>
          <w:color w:val="000000"/>
          <w:sz w:val="32"/>
          <w:szCs w:val="32"/>
        </w:rPr>
        <w:t>行数增加</w:t>
      </w:r>
      <w:r>
        <w:rPr>
          <w:rFonts w:ascii="仿宋_GB2312" w:eastAsia="仿宋_GB2312" w:hAnsi="仿宋_GB2312" w:cs="仿宋_GB2312" w:hint="eastAsia"/>
          <w:color w:val="000000"/>
          <w:sz w:val="32"/>
          <w:szCs w:val="32"/>
        </w:rPr>
        <w:t>83.68</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rPr>
        <w:t>4.16%</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w:t>
      </w:r>
      <w:r>
        <w:rPr>
          <w:rFonts w:ascii="仿宋_GB2312" w:eastAsia="仿宋_GB2312" w:hAnsi="仿宋_GB2312" w:cs="仿宋_GB2312" w:hint="eastAsia"/>
          <w:color w:val="000000"/>
          <w:sz w:val="32"/>
          <w:szCs w:val="32"/>
        </w:rPr>
        <w:t>在编教师增人增资，公积金、社保、</w:t>
      </w:r>
      <w:proofErr w:type="gramStart"/>
      <w:r>
        <w:rPr>
          <w:rFonts w:ascii="仿宋_GB2312" w:eastAsia="仿宋_GB2312" w:hAnsi="仿宋_GB2312" w:cs="仿宋_GB2312" w:hint="eastAsia"/>
          <w:color w:val="000000"/>
          <w:sz w:val="32"/>
          <w:szCs w:val="32"/>
        </w:rPr>
        <w:t>医</w:t>
      </w:r>
      <w:proofErr w:type="gramEnd"/>
      <w:r>
        <w:rPr>
          <w:rFonts w:ascii="仿宋_GB2312" w:eastAsia="仿宋_GB2312" w:hAnsi="仿宋_GB2312" w:cs="仿宋_GB2312" w:hint="eastAsia"/>
          <w:color w:val="000000"/>
          <w:sz w:val="32"/>
          <w:szCs w:val="32"/>
        </w:rPr>
        <w:t>保等核拨标准提高；</w:t>
      </w:r>
      <w:r>
        <w:rPr>
          <w:rFonts w:ascii="仿宋_GB2312" w:eastAsia="仿宋_GB2312" w:hAnsi="仿宋" w:hint="eastAsia"/>
          <w:sz w:val="32"/>
          <w:szCs w:val="32"/>
        </w:rPr>
        <w:t>再因育才学校被拆分，有学生分流到我校，故公用经费等有所增加。</w:t>
      </w:r>
    </w:p>
    <w:p w:rsidR="00F909C8" w:rsidRDefault="007546D2">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按支出功能分类，包括教育支出</w:t>
      </w:r>
      <w:r>
        <w:rPr>
          <w:rFonts w:ascii="仿宋_GB2312" w:eastAsia="仿宋_GB2312" w:hint="eastAsia"/>
          <w:color w:val="000000"/>
          <w:sz w:val="32"/>
          <w:szCs w:val="32"/>
        </w:rPr>
        <w:t>1726.32</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236.14</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130.52</w:t>
      </w:r>
      <w:r>
        <w:rPr>
          <w:rFonts w:ascii="仿宋_GB2312" w:eastAsia="仿宋_GB2312" w:hint="eastAsia"/>
          <w:color w:val="000000"/>
          <w:sz w:val="32"/>
          <w:szCs w:val="32"/>
        </w:rPr>
        <w:t>万元。</w:t>
      </w:r>
    </w:p>
    <w:p w:rsidR="00F909C8" w:rsidRDefault="007546D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1910.58</w:t>
      </w:r>
      <w:r>
        <w:rPr>
          <w:rFonts w:ascii="仿宋_GB2312" w:eastAsia="仿宋_GB2312" w:hint="eastAsia"/>
          <w:color w:val="000000"/>
          <w:sz w:val="32"/>
          <w:szCs w:val="32"/>
        </w:rPr>
        <w:t>万元，占</w:t>
      </w:r>
      <w:r>
        <w:rPr>
          <w:rFonts w:ascii="仿宋_GB2312" w:eastAsia="仿宋_GB2312" w:hint="eastAsia"/>
          <w:color w:val="000000"/>
          <w:sz w:val="32"/>
          <w:szCs w:val="32"/>
        </w:rPr>
        <w:t>91.3%</w:t>
      </w:r>
      <w:r>
        <w:rPr>
          <w:rFonts w:ascii="仿宋_GB2312" w:eastAsia="仿宋_GB2312" w:hint="eastAsia"/>
          <w:color w:val="000000"/>
          <w:sz w:val="32"/>
          <w:szCs w:val="32"/>
        </w:rPr>
        <w:t>；日常公用支出</w:t>
      </w:r>
      <w:r>
        <w:rPr>
          <w:rFonts w:ascii="仿宋_GB2312" w:eastAsia="仿宋_GB2312" w:hint="eastAsia"/>
          <w:color w:val="000000"/>
          <w:sz w:val="32"/>
          <w:szCs w:val="32"/>
        </w:rPr>
        <w:t>150.97</w:t>
      </w:r>
      <w:r>
        <w:rPr>
          <w:rFonts w:ascii="仿宋_GB2312" w:eastAsia="仿宋_GB2312" w:hint="eastAsia"/>
          <w:color w:val="000000"/>
          <w:sz w:val="32"/>
          <w:szCs w:val="32"/>
        </w:rPr>
        <w:t>万元，占</w:t>
      </w:r>
      <w:r>
        <w:rPr>
          <w:rFonts w:ascii="仿宋_GB2312" w:eastAsia="仿宋_GB2312" w:hint="eastAsia"/>
          <w:color w:val="000000"/>
          <w:sz w:val="32"/>
          <w:szCs w:val="32"/>
        </w:rPr>
        <w:t>7.2%</w:t>
      </w:r>
      <w:r>
        <w:rPr>
          <w:rFonts w:ascii="仿宋_GB2312" w:eastAsia="仿宋_GB2312" w:hint="eastAsia"/>
          <w:color w:val="000000"/>
          <w:sz w:val="32"/>
          <w:szCs w:val="32"/>
        </w:rPr>
        <w:t>；项目支出</w:t>
      </w:r>
      <w:r>
        <w:rPr>
          <w:rFonts w:ascii="仿宋_GB2312" w:eastAsia="仿宋_GB2312" w:hint="eastAsia"/>
          <w:color w:val="000000"/>
          <w:sz w:val="32"/>
          <w:szCs w:val="32"/>
        </w:rPr>
        <w:t>31.42</w:t>
      </w:r>
      <w:r>
        <w:rPr>
          <w:rFonts w:ascii="仿宋_GB2312" w:eastAsia="仿宋_GB2312" w:hint="eastAsia"/>
          <w:color w:val="000000"/>
          <w:sz w:val="32"/>
          <w:szCs w:val="32"/>
        </w:rPr>
        <w:t>万元，占</w:t>
      </w:r>
      <w:r>
        <w:rPr>
          <w:rFonts w:ascii="仿宋_GB2312" w:eastAsia="仿宋_GB2312" w:hint="eastAsia"/>
          <w:color w:val="000000"/>
          <w:sz w:val="32"/>
          <w:szCs w:val="32"/>
        </w:rPr>
        <w:t>1.5%</w:t>
      </w:r>
      <w:r>
        <w:rPr>
          <w:rFonts w:ascii="仿宋_GB2312" w:eastAsia="仿宋_GB2312" w:hint="eastAsia"/>
          <w:color w:val="000000"/>
          <w:sz w:val="32"/>
          <w:szCs w:val="32"/>
        </w:rPr>
        <w:t>。</w:t>
      </w:r>
    </w:p>
    <w:p w:rsidR="00F909C8" w:rsidRDefault="007546D2">
      <w:pPr>
        <w:pStyle w:val="Default"/>
        <w:ind w:firstLineChars="200" w:firstLine="640"/>
        <w:rPr>
          <w:rFonts w:hint="default"/>
        </w:rPr>
      </w:pPr>
      <w:r>
        <w:rPr>
          <w:sz w:val="32"/>
          <w:szCs w:val="32"/>
        </w:rPr>
        <w:t>结转下年</w:t>
      </w:r>
      <w:r w:rsidR="00F909C8" w:rsidRPr="00F909C8">
        <w:rPr>
          <w:sz w:val="32"/>
          <w:szCs w:val="32"/>
        </w:rPr>
        <w:fldChar w:fldCharType="begin"/>
      </w:r>
      <w:r>
        <w:rPr>
          <w:sz w:val="32"/>
          <w:szCs w:val="32"/>
        </w:rPr>
        <w:instrText>MERGEFIELD ${page855778723.ds388518707_V_REP_BGT_DEP_INCOME_JZXN}</w:instrText>
      </w:r>
      <w:r w:rsidR="00F909C8" w:rsidRPr="00F909C8">
        <w:rPr>
          <w:sz w:val="32"/>
          <w:szCs w:val="32"/>
        </w:rPr>
        <w:fldChar w:fldCharType="separate"/>
      </w:r>
      <w:r>
        <w:rPr>
          <w:sz w:val="32"/>
          <w:szCs w:val="32"/>
        </w:rPr>
        <w:t>0.00</w:t>
      </w:r>
      <w:r w:rsidR="00F909C8">
        <w:fldChar w:fldCharType="end"/>
      </w:r>
      <w:r>
        <w:rPr>
          <w:sz w:val="32"/>
          <w:szCs w:val="32"/>
        </w:rPr>
        <w:t>万元。</w:t>
      </w:r>
    </w:p>
    <w:p w:rsidR="00F909C8" w:rsidRDefault="007546D2">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（四）关于德清县三合中心学校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F909C8" w:rsidRDefault="007546D2">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德清县三合中心学校</w:t>
      </w:r>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1987.95</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1987.95</w:t>
      </w:r>
      <w:r>
        <w:rPr>
          <w:rFonts w:ascii="仿宋_GB2312" w:eastAsia="仿宋_GB2312" w:hint="eastAsia"/>
          <w:color w:val="000000"/>
          <w:sz w:val="32"/>
          <w:szCs w:val="32"/>
        </w:rPr>
        <w:t>万元；支出包括：教育支出</w:t>
      </w:r>
      <w:r>
        <w:rPr>
          <w:rFonts w:ascii="仿宋_GB2312" w:eastAsia="仿宋_GB2312" w:hint="eastAsia"/>
          <w:color w:val="000000"/>
          <w:sz w:val="32"/>
          <w:szCs w:val="32"/>
        </w:rPr>
        <w:t>1621.29</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236.14</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130.52</w:t>
      </w:r>
      <w:r>
        <w:rPr>
          <w:rFonts w:ascii="仿宋_GB2312" w:eastAsia="仿宋_GB2312" w:hint="eastAsia"/>
          <w:color w:val="000000"/>
          <w:sz w:val="32"/>
          <w:szCs w:val="32"/>
        </w:rPr>
        <w:t>万元。</w:t>
      </w:r>
    </w:p>
    <w:p w:rsidR="00F909C8" w:rsidRDefault="007546D2">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关于德清县三合中心学校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F909C8" w:rsidRDefault="007546D2">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一般公共预算拨</w:t>
      </w:r>
      <w:r>
        <w:rPr>
          <w:rFonts w:ascii="仿宋_GB2312" w:eastAsia="仿宋_GB2312" w:hAnsi="仿宋_GB2312" w:cs="仿宋_GB2312" w:hint="eastAsia"/>
          <w:b/>
          <w:color w:val="000000"/>
          <w:sz w:val="32"/>
          <w:szCs w:val="32"/>
        </w:rPr>
        <w:t>款规模变化情况。</w:t>
      </w:r>
    </w:p>
    <w:p w:rsidR="00F909C8" w:rsidRDefault="007546D2">
      <w:pPr>
        <w:spacing w:line="520" w:lineRule="exact"/>
        <w:ind w:firstLine="642"/>
        <w:rPr>
          <w:rFonts w:ascii="仿宋_GB2312" w:eastAsia="仿宋_GB2312"/>
          <w:color w:val="000000"/>
          <w:sz w:val="32"/>
          <w:szCs w:val="32"/>
          <w:highlight w:val="yellow"/>
        </w:rPr>
      </w:pPr>
      <w:r>
        <w:rPr>
          <w:rFonts w:ascii="仿宋_GB2312" w:eastAsia="仿宋_GB2312" w:hAnsi="仿宋_GB2312" w:cs="仿宋_GB2312" w:hint="eastAsia"/>
          <w:color w:val="000000"/>
          <w:sz w:val="32"/>
          <w:szCs w:val="32"/>
        </w:rPr>
        <w:t>德清县三合中心学校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1987.95</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79.78</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szCs w:val="32"/>
        </w:rPr>
        <w:t>4.18</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w:t>
      </w:r>
      <w:r>
        <w:rPr>
          <w:rFonts w:ascii="仿宋_GB2312" w:eastAsia="仿宋_GB2312" w:hAnsi="仿宋_GB2312" w:cs="仿宋_GB2312" w:hint="eastAsia"/>
          <w:color w:val="000000"/>
          <w:sz w:val="32"/>
          <w:szCs w:val="32"/>
        </w:rPr>
        <w:t>在编教师增人增资，公积金、社保、</w:t>
      </w:r>
      <w:proofErr w:type="gramStart"/>
      <w:r>
        <w:rPr>
          <w:rFonts w:ascii="仿宋_GB2312" w:eastAsia="仿宋_GB2312" w:hAnsi="仿宋_GB2312" w:cs="仿宋_GB2312" w:hint="eastAsia"/>
          <w:color w:val="000000"/>
          <w:sz w:val="32"/>
          <w:szCs w:val="32"/>
        </w:rPr>
        <w:t>医</w:t>
      </w:r>
      <w:proofErr w:type="gramEnd"/>
      <w:r>
        <w:rPr>
          <w:rFonts w:ascii="仿宋_GB2312" w:eastAsia="仿宋_GB2312" w:hAnsi="仿宋_GB2312" w:cs="仿宋_GB2312" w:hint="eastAsia"/>
          <w:color w:val="000000"/>
          <w:sz w:val="32"/>
          <w:szCs w:val="32"/>
        </w:rPr>
        <w:t>保等核拨标准提高；</w:t>
      </w:r>
      <w:r>
        <w:rPr>
          <w:rFonts w:ascii="仿宋_GB2312" w:eastAsia="仿宋_GB2312" w:hAnsi="仿宋" w:hint="eastAsia"/>
          <w:sz w:val="32"/>
          <w:szCs w:val="32"/>
        </w:rPr>
        <w:t>再因育才学校被拆分，有学生分流到我校，故公用经费等有所增加。</w:t>
      </w:r>
    </w:p>
    <w:p w:rsidR="00F909C8" w:rsidRDefault="007546D2">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lastRenderedPageBreak/>
        <w:t>2.</w:t>
      </w:r>
      <w:r>
        <w:rPr>
          <w:rFonts w:ascii="仿宋_GB2312" w:eastAsia="仿宋_GB2312" w:hAnsi="仿宋_GB2312" w:cs="仿宋_GB2312" w:hint="eastAsia"/>
          <w:b/>
          <w:color w:val="000000"/>
          <w:sz w:val="32"/>
          <w:szCs w:val="32"/>
        </w:rPr>
        <w:t>一般公共预算拨款结构情况。</w:t>
      </w:r>
    </w:p>
    <w:p w:rsidR="00F909C8" w:rsidRDefault="007546D2">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教育支出</w:t>
      </w:r>
      <w:r>
        <w:rPr>
          <w:rFonts w:ascii="仿宋_GB2312" w:eastAsia="仿宋_GB2312" w:hAnsi="仿宋_GB2312" w:cs="仿宋_GB2312" w:hint="eastAsia"/>
          <w:color w:val="000000"/>
          <w:sz w:val="32"/>
          <w:szCs w:val="32"/>
        </w:rPr>
        <w:t>1621.29</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81.6%</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236.14</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11.9%</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130.52</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6.6%</w:t>
      </w:r>
      <w:r>
        <w:rPr>
          <w:rFonts w:ascii="仿宋_GB2312" w:eastAsia="仿宋_GB2312" w:hAnsi="仿宋_GB2312" w:cs="仿宋_GB2312" w:hint="eastAsia"/>
          <w:color w:val="000000"/>
          <w:sz w:val="32"/>
          <w:szCs w:val="32"/>
        </w:rPr>
        <w:t>；</w:t>
      </w:r>
    </w:p>
    <w:p w:rsidR="00F909C8" w:rsidRDefault="007546D2">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b/>
          <w:color w:val="000000"/>
          <w:sz w:val="32"/>
          <w:szCs w:val="32"/>
        </w:rPr>
        <w:t>一般公共预算拨款具体使用情况。</w:t>
      </w:r>
    </w:p>
    <w:p w:rsidR="00F909C8" w:rsidRDefault="007546D2">
      <w:pPr>
        <w:spacing w:line="276" w:lineRule="auto"/>
        <w:ind w:firstLine="640"/>
        <w:jc w:val="left"/>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1</w:t>
      </w:r>
      <w:r>
        <w:rPr>
          <w:rFonts w:ascii="仿宋_GB2312" w:eastAsia="仿宋_GB2312" w:hint="eastAsia"/>
          <w:color w:val="000000"/>
          <w:sz w:val="32"/>
          <w:szCs w:val="32"/>
        </w:rPr>
        <w:t>）</w:t>
      </w:r>
      <w:r>
        <w:rPr>
          <w:rFonts w:ascii="仿宋_GB2312" w:eastAsia="仿宋_GB2312" w:hAnsi="楷体_GB2312" w:cs="楷体_GB2312" w:hint="eastAsia"/>
          <w:sz w:val="32"/>
          <w:szCs w:val="32"/>
        </w:rPr>
        <w:t>教育支出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普通教育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初中教育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w:t>
      </w:r>
      <w:r>
        <w:rPr>
          <w:rFonts w:ascii="仿宋_GB2312" w:eastAsia="仿宋_GB2312" w:hint="eastAsia"/>
          <w:color w:val="000000"/>
          <w:sz w:val="32"/>
          <w:szCs w:val="32"/>
        </w:rPr>
        <w:t>1129.61</w:t>
      </w:r>
      <w:r>
        <w:rPr>
          <w:rFonts w:ascii="仿宋_GB2312" w:eastAsia="仿宋_GB2312" w:hint="eastAsia"/>
          <w:color w:val="000000"/>
          <w:sz w:val="32"/>
          <w:szCs w:val="32"/>
        </w:rPr>
        <w:t>万元，</w:t>
      </w:r>
      <w:r>
        <w:rPr>
          <w:rFonts w:ascii="仿宋_GB2312" w:eastAsia="仿宋_GB2312" w:hAnsi="楷体_GB2312" w:cs="楷体_GB2312" w:hint="eastAsia"/>
          <w:sz w:val="32"/>
          <w:szCs w:val="32"/>
        </w:rPr>
        <w:t>主要用于所属学校初中教育的支出。</w:t>
      </w:r>
    </w:p>
    <w:p w:rsidR="00F909C8" w:rsidRDefault="007546D2">
      <w:pPr>
        <w:spacing w:line="276" w:lineRule="auto"/>
        <w:ind w:firstLine="640"/>
        <w:jc w:val="left"/>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2</w:t>
      </w:r>
      <w:r>
        <w:rPr>
          <w:rFonts w:ascii="仿宋_GB2312" w:eastAsia="仿宋_GB2312" w:hint="eastAsia"/>
          <w:color w:val="000000"/>
          <w:sz w:val="32"/>
          <w:szCs w:val="32"/>
        </w:rPr>
        <w:t>）</w:t>
      </w:r>
      <w:r>
        <w:rPr>
          <w:rFonts w:ascii="仿宋_GB2312" w:eastAsia="仿宋_GB2312" w:hAnsi="楷体_GB2312" w:cs="楷体_GB2312" w:hint="eastAsia"/>
          <w:sz w:val="32"/>
          <w:szCs w:val="32"/>
        </w:rPr>
        <w:t>教育支出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普通教育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小学教育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w:t>
      </w:r>
      <w:r>
        <w:rPr>
          <w:rFonts w:ascii="仿宋_GB2312" w:eastAsia="仿宋_GB2312" w:hint="eastAsia"/>
          <w:color w:val="000000"/>
          <w:sz w:val="32"/>
          <w:szCs w:val="32"/>
        </w:rPr>
        <w:t>491.68</w:t>
      </w:r>
      <w:r>
        <w:rPr>
          <w:rFonts w:ascii="仿宋_GB2312" w:eastAsia="仿宋_GB2312" w:hint="eastAsia"/>
          <w:color w:val="000000"/>
          <w:sz w:val="32"/>
          <w:szCs w:val="32"/>
        </w:rPr>
        <w:t>万元，</w:t>
      </w:r>
      <w:r>
        <w:rPr>
          <w:rFonts w:ascii="仿宋_GB2312" w:eastAsia="仿宋_GB2312" w:hAnsi="楷体_GB2312" w:cs="楷体_GB2312" w:hint="eastAsia"/>
          <w:sz w:val="32"/>
          <w:szCs w:val="32"/>
        </w:rPr>
        <w:t>主要用于所属学校小学教育的支出。</w:t>
      </w:r>
    </w:p>
    <w:p w:rsidR="00F909C8" w:rsidRDefault="007546D2">
      <w:pPr>
        <w:spacing w:line="520" w:lineRule="exact"/>
        <w:ind w:firstLineChars="196" w:firstLine="627"/>
        <w:rPr>
          <w:rFonts w:ascii="仿宋_GB2312" w:eastAsia="仿宋_GB2312" w:hAnsi="楷体_GB2312" w:cs="楷体_GB2312"/>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3</w:t>
      </w:r>
      <w:r>
        <w:rPr>
          <w:rFonts w:ascii="仿宋_GB2312" w:eastAsia="仿宋_GB2312" w:hint="eastAsia"/>
          <w:color w:val="000000"/>
          <w:sz w:val="32"/>
          <w:szCs w:val="32"/>
        </w:rPr>
        <w:t>）</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行政事业单位养老支出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机关事业单位基本养老金保险缴费支出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)116.91</w:t>
      </w:r>
      <w:r>
        <w:rPr>
          <w:rFonts w:ascii="仿宋_GB2312" w:eastAsia="仿宋_GB2312" w:hAnsi="楷体_GB2312" w:cs="楷体_GB2312" w:hint="eastAsia"/>
          <w:sz w:val="32"/>
          <w:szCs w:val="32"/>
        </w:rPr>
        <w:t>万元，主要用于机关事业单位实施养老保险制度由单位缴纳的基本养老保险费的支出。</w:t>
      </w:r>
    </w:p>
    <w:p w:rsidR="00F909C8" w:rsidRDefault="007546D2">
      <w:pPr>
        <w:spacing w:line="520" w:lineRule="exact"/>
        <w:ind w:firstLineChars="195" w:firstLine="624"/>
        <w:rPr>
          <w:rFonts w:ascii="仿宋_GB2312" w:eastAsia="仿宋_GB2312" w:hAnsi="楷体_GB2312" w:cs="楷体_GB2312"/>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4</w:t>
      </w:r>
      <w:r>
        <w:rPr>
          <w:rFonts w:ascii="仿宋_GB2312" w:eastAsia="仿宋_GB2312" w:hint="eastAsia"/>
          <w:color w:val="000000"/>
          <w:sz w:val="32"/>
          <w:szCs w:val="32"/>
        </w:rPr>
        <w:t>）</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行政事业单位养老支出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 xml:space="preserve">) </w:t>
      </w:r>
      <w:r>
        <w:rPr>
          <w:rFonts w:ascii="仿宋_GB2312" w:eastAsia="仿宋_GB2312" w:hAnsi="楷体_GB2312" w:cs="楷体_GB2312" w:hint="eastAsia"/>
          <w:sz w:val="32"/>
          <w:szCs w:val="32"/>
        </w:rPr>
        <w:t>机关事业单位职业年金缴费支出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)58.46</w:t>
      </w:r>
      <w:r>
        <w:rPr>
          <w:rFonts w:ascii="仿宋_GB2312" w:eastAsia="仿宋_GB2312" w:hAnsi="楷体_GB2312" w:cs="楷体_GB2312" w:hint="eastAsia"/>
          <w:sz w:val="32"/>
          <w:szCs w:val="32"/>
        </w:rPr>
        <w:t>万元。主要用于机关事业单位实施养老保险制度由单位实际缴纳的职业年金支出。</w:t>
      </w:r>
    </w:p>
    <w:p w:rsidR="00F909C8" w:rsidRDefault="007546D2">
      <w:pPr>
        <w:spacing w:line="520" w:lineRule="exact"/>
        <w:ind w:firstLineChars="196" w:firstLine="627"/>
        <w:rPr>
          <w:rFonts w:ascii="仿宋_GB2312" w:eastAsia="仿宋_GB2312" w:hAnsi="仿宋_GB2312" w:cs="仿宋_GB2312"/>
          <w:color w:val="000000"/>
          <w:sz w:val="32"/>
          <w:szCs w:val="32"/>
        </w:rPr>
      </w:pP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5</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行政事业单位养老支出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)60.77</w:t>
      </w:r>
      <w:r>
        <w:rPr>
          <w:rFonts w:ascii="仿宋_GB2312" w:eastAsia="仿宋_GB2312" w:hAnsi="楷体_GB2312" w:cs="楷体_GB2312" w:hint="eastAsia"/>
          <w:sz w:val="32"/>
          <w:szCs w:val="32"/>
        </w:rPr>
        <w:t>万元，主要用于退休教师退休福利费支出和退休人员活动经费的支出</w:t>
      </w:r>
      <w:r>
        <w:rPr>
          <w:rFonts w:ascii="仿宋_GB2312" w:eastAsia="仿宋_GB2312" w:hAnsi="仿宋_GB2312" w:cs="仿宋_GB2312" w:hint="eastAsia"/>
          <w:color w:val="000000"/>
          <w:sz w:val="32"/>
          <w:szCs w:val="32"/>
        </w:rPr>
        <w:t>。</w:t>
      </w:r>
    </w:p>
    <w:p w:rsidR="00F909C8" w:rsidRDefault="00F909C8">
      <w:pPr>
        <w:pStyle w:val="Default"/>
        <w:rPr>
          <w:rFonts w:hint="default"/>
        </w:rPr>
      </w:pPr>
    </w:p>
    <w:p w:rsidR="00F909C8" w:rsidRDefault="007546D2">
      <w:pPr>
        <w:spacing w:line="520" w:lineRule="exact"/>
        <w:ind w:firstLine="660"/>
        <w:rPr>
          <w:rFonts w:ascii="仿宋_GB2312" w:eastAsia="仿宋_GB2312" w:hAnsi="楷体_GB2312" w:cs="楷体_GB2312"/>
          <w:sz w:val="32"/>
          <w:szCs w:val="32"/>
        </w:rPr>
      </w:pP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6</w:t>
      </w:r>
      <w:r>
        <w:rPr>
          <w:rFonts w:ascii="仿宋_GB2312" w:eastAsia="仿宋_GB2312" w:hAnsi="楷体_GB2312" w:cs="楷体_GB2312" w:hint="eastAsia"/>
          <w:sz w:val="32"/>
          <w:szCs w:val="32"/>
        </w:rPr>
        <w:t>）卫生健康支出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行政事业单位医疗（款）事业单位医疗</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)130.52</w:t>
      </w:r>
      <w:r>
        <w:rPr>
          <w:rFonts w:ascii="仿宋_GB2312" w:eastAsia="仿宋_GB2312" w:hAnsi="楷体_GB2312" w:cs="楷体_GB2312" w:hint="eastAsia"/>
          <w:sz w:val="32"/>
          <w:szCs w:val="32"/>
        </w:rPr>
        <w:t>万元，主要用于反映财政部门集中安排的事业单位基本医疗保险缴费经费，未参加医疗保险的事业单位的公费医疗经费，按国家规定享受离休人员待遇的医疗经费。</w:t>
      </w:r>
    </w:p>
    <w:p w:rsidR="00F909C8" w:rsidRDefault="007546D2">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lastRenderedPageBreak/>
        <w:t xml:space="preserve">    </w:t>
      </w:r>
      <w:r>
        <w:rPr>
          <w:rFonts w:ascii="楷体_GB2312" w:eastAsia="楷体_GB2312" w:hAnsi="楷体_GB2312" w:cs="楷体_GB2312" w:hint="eastAsia"/>
          <w:bCs/>
          <w:color w:val="000000"/>
          <w:sz w:val="32"/>
          <w:szCs w:val="32"/>
        </w:rPr>
        <w:t>（六）关于德清县三合中心学校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F909C8" w:rsidRDefault="007546D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德清县三合中心学校</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1959.66</w:t>
      </w:r>
      <w:r>
        <w:rPr>
          <w:rFonts w:ascii="仿宋_GB2312" w:eastAsia="仿宋_GB2312" w:hint="eastAsia"/>
          <w:color w:val="000000"/>
          <w:sz w:val="32"/>
          <w:szCs w:val="32"/>
        </w:rPr>
        <w:t>万元，其中：</w:t>
      </w:r>
    </w:p>
    <w:p w:rsidR="00F909C8" w:rsidRDefault="007546D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1808.68</w:t>
      </w:r>
      <w:r>
        <w:rPr>
          <w:rFonts w:ascii="仿宋_GB2312" w:eastAsia="仿宋_GB2312" w:hint="eastAsia"/>
          <w:color w:val="000000"/>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rsidR="00F909C8" w:rsidRDefault="007546D2">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150.97</w:t>
      </w:r>
      <w:r>
        <w:rPr>
          <w:rFonts w:ascii="仿宋_GB2312" w:eastAsia="仿宋_GB2312" w:hint="eastAsia"/>
          <w:color w:val="000000"/>
          <w:sz w:val="32"/>
          <w:szCs w:val="32"/>
        </w:rPr>
        <w:t>万元，主要包括</w:t>
      </w:r>
      <w:r>
        <w:rPr>
          <w:rFonts w:ascii="仿宋_GB2312" w:eastAsia="仿宋_GB2312" w:hint="eastAsia"/>
          <w:color w:val="000000"/>
          <w:sz w:val="32"/>
          <w:szCs w:val="32"/>
        </w:rPr>
        <w:t>：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rsidR="00F909C8" w:rsidRDefault="007546D2">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（七）关于德清县三合中心学校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F909C8" w:rsidRDefault="007546D2">
      <w:pPr>
        <w:ind w:firstLineChars="200" w:firstLine="640"/>
      </w:pPr>
      <w:r>
        <w:rPr>
          <w:rFonts w:ascii="仿宋_GB2312" w:eastAsia="仿宋_GB2312" w:hAnsi="仿宋_GB2312" w:cs="仿宋_GB2312" w:hint="eastAsia"/>
          <w:color w:val="000000"/>
          <w:sz w:val="32"/>
          <w:szCs w:val="32"/>
        </w:rPr>
        <w:t>德清县三合中心学校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p>
    <w:p w:rsidR="00F909C8" w:rsidRDefault="007546D2">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德清县三合中心学校</w:t>
      </w:r>
      <w:r>
        <w:rPr>
          <w:rFonts w:ascii="楷体_GB2312" w:eastAsia="楷体_GB2312" w:hAnsi="楷体_GB2312" w:cs="楷体_GB2312" w:hint="eastAsia"/>
          <w:bCs/>
          <w:color w:val="000000"/>
          <w:sz w:val="32"/>
          <w:szCs w:val="32"/>
        </w:rPr>
        <w:t>国有资本经营预算支出情况说明</w:t>
      </w:r>
    </w:p>
    <w:p w:rsidR="00F909C8" w:rsidRDefault="007546D2">
      <w:pPr>
        <w:ind w:firstLineChars="200" w:firstLine="640"/>
      </w:pPr>
      <w:r>
        <w:rPr>
          <w:rFonts w:ascii="仿宋_GB2312" w:eastAsia="仿宋_GB2312" w:hAnsi="仿宋_GB2312" w:cs="仿宋_GB2312" w:hint="eastAsia"/>
          <w:color w:val="000000"/>
          <w:sz w:val="32"/>
          <w:szCs w:val="32"/>
        </w:rPr>
        <w:t>德清县三合中心学校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年没有使用国有资本经营预算拨款安排的支出。</w:t>
      </w:r>
    </w:p>
    <w:p w:rsidR="00F909C8" w:rsidRDefault="007546D2">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lastRenderedPageBreak/>
        <w:t>（九）关于德清县三合中心学校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F909C8" w:rsidRDefault="007546D2">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德清县三合中心学校</w:t>
      </w:r>
      <w:r>
        <w:rPr>
          <w:rFonts w:ascii="仿宋_GB2312" w:eastAsia="仿宋_GB2312" w:hAnsi="仿宋_GB2312" w:hint="eastAsia"/>
          <w:sz w:val="32"/>
        </w:rPr>
        <w:t>2024</w:t>
      </w:r>
      <w:r>
        <w:rPr>
          <w:rFonts w:ascii="仿宋_GB2312" w:eastAsia="仿宋_GB2312" w:hAnsi="仿宋_GB2312" w:hint="eastAsia"/>
          <w:sz w:val="32"/>
        </w:rPr>
        <w:t>年“三公”经费预算数为</w:t>
      </w:r>
      <w:r>
        <w:rPr>
          <w:rFonts w:ascii="仿宋_GB2312" w:eastAsia="仿宋_GB2312" w:hAnsi="仿宋_GB2312" w:hint="eastAsia"/>
          <w:sz w:val="32"/>
        </w:rPr>
        <w:t>1.14</w:t>
      </w:r>
      <w:r>
        <w:rPr>
          <w:rFonts w:ascii="仿宋_GB2312" w:eastAsia="仿宋_GB2312" w:hAnsi="仿宋_GB2312" w:hint="eastAsia"/>
          <w:sz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shd w:val="clear" w:color="auto" w:fill="FFFFFF"/>
        </w:rPr>
        <w:t>0.13</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10.24%</w:t>
      </w:r>
      <w:r>
        <w:rPr>
          <w:rFonts w:ascii="仿宋_GB2312" w:eastAsia="仿宋_GB2312" w:hAnsi="仿宋_GB2312" w:hint="eastAsia"/>
          <w:sz w:val="32"/>
        </w:rPr>
        <w:t>，具体如下：</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因公出国（境）费用：</w:t>
      </w:r>
      <w:r>
        <w:rPr>
          <w:rFonts w:ascii="仿宋_GB2312" w:eastAsia="仿宋_GB2312" w:hAnsi="仿宋_GB2312" w:cs="仿宋_GB2312" w:hint="eastAsia"/>
          <w:sz w:val="32"/>
          <w:szCs w:val="32"/>
        </w:rPr>
        <w:t>根据因公出</w:t>
      </w:r>
      <w:proofErr w:type="gramStart"/>
      <w:r>
        <w:rPr>
          <w:rFonts w:ascii="仿宋_GB2312" w:eastAsia="仿宋_GB2312" w:hAnsi="仿宋_GB2312" w:cs="仿宋_GB2312" w:hint="eastAsia"/>
          <w:sz w:val="32"/>
          <w:szCs w:val="32"/>
        </w:rPr>
        <w:t>国计划</w:t>
      </w:r>
      <w:proofErr w:type="gramEnd"/>
      <w:r>
        <w:rPr>
          <w:rFonts w:ascii="仿宋_GB2312" w:eastAsia="仿宋_GB2312" w:hAnsi="仿宋_GB2312" w:cs="仿宋_GB2312" w:hint="eastAsia"/>
          <w:sz w:val="32"/>
          <w:szCs w:val="32"/>
        </w:rPr>
        <w:t>和实际工作需要，</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年安排因公出国（境）费用预算</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万元，比上年预算数</w:t>
      </w:r>
      <w:r>
        <w:rPr>
          <w:rFonts w:ascii="仿宋_GB2312" w:eastAsia="仿宋_GB2312" w:hAnsi="仿宋_GB2312" w:hint="eastAsia"/>
          <w:sz w:val="32"/>
          <w:shd w:val="clear" w:color="auto" w:fill="FFFFFF"/>
        </w:rPr>
        <w:t>增加</w:t>
      </w:r>
      <w:r>
        <w:rPr>
          <w:rFonts w:ascii="仿宋_GB2312" w:eastAsia="仿宋_GB2312" w:hAnsi="仿宋_GB2312" w:hint="eastAsia"/>
          <w:sz w:val="32"/>
        </w:rPr>
        <w:t>（</w:t>
      </w:r>
      <w:r>
        <w:rPr>
          <w:rFonts w:ascii="仿宋_GB2312" w:eastAsia="仿宋_GB2312" w:hAnsi="仿宋_GB2312" w:hint="eastAsia"/>
          <w:sz w:val="32"/>
          <w:shd w:val="clear" w:color="auto" w:fill="FFFFFF"/>
        </w:rPr>
        <w:t>减少</w:t>
      </w:r>
      <w:r>
        <w:rPr>
          <w:rFonts w:ascii="仿宋_GB2312" w:eastAsia="仿宋_GB2312" w:hAnsi="仿宋_GB2312" w:hint="eastAsia"/>
          <w:sz w:val="32"/>
        </w:rPr>
        <w:t>）</w:t>
      </w:r>
      <w:r>
        <w:rPr>
          <w:rFonts w:ascii="仿宋_GB2312" w:eastAsia="仿宋_GB2312" w:hAnsi="仿宋_GB2312" w:hint="eastAsia"/>
          <w:sz w:val="32"/>
          <w:shd w:val="clear" w:color="auto" w:fill="FFFFFF"/>
        </w:rPr>
        <w:t>0</w:t>
      </w:r>
      <w:r>
        <w:rPr>
          <w:rFonts w:ascii="仿宋_GB2312" w:eastAsia="仿宋_GB2312" w:hAnsi="仿宋_GB2312" w:hint="eastAsia"/>
          <w:sz w:val="32"/>
          <w:shd w:val="clear" w:color="auto" w:fill="FFFFFF"/>
        </w:rPr>
        <w:t>万元，</w:t>
      </w:r>
      <w:r>
        <w:rPr>
          <w:rFonts w:ascii="仿宋_GB2312" w:eastAsia="仿宋_GB2312" w:hAnsi="仿宋_GB2312" w:cs="仿宋_GB2312" w:hint="eastAsia"/>
          <w:sz w:val="32"/>
          <w:szCs w:val="32"/>
        </w:rPr>
        <w:t>增长（下降）</w:t>
      </w:r>
      <w:r>
        <w:rPr>
          <w:rFonts w:ascii="仿宋_GB2312" w:eastAsia="仿宋_GB2312" w:hint="eastAsia"/>
          <w:color w:val="000000"/>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年预算未安排，上年执行数为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万元，主要原因是由相关部门从严审批控制，根据实际情况调整，年初未纳入部门预算。</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年安排公务接待费预算</w:t>
      </w:r>
      <w:r>
        <w:rPr>
          <w:rFonts w:ascii="仿宋_GB2312" w:eastAsia="仿宋_GB2312" w:hAnsi="仿宋_GB2312" w:cs="仿宋_GB2312" w:hint="eastAsia"/>
          <w:sz w:val="32"/>
          <w:szCs w:val="32"/>
        </w:rPr>
        <w:t>1.14</w:t>
      </w:r>
      <w:r>
        <w:rPr>
          <w:rFonts w:ascii="仿宋_GB2312" w:eastAsia="仿宋_GB2312" w:hAnsi="仿宋_GB2312" w:cs="仿宋_GB2312" w:hint="eastAsia"/>
          <w:sz w:val="32"/>
          <w:szCs w:val="32"/>
        </w:rPr>
        <w:t>万元，比上年预算数</w:t>
      </w:r>
      <w:r>
        <w:rPr>
          <w:rFonts w:ascii="仿宋_GB2312" w:eastAsia="仿宋_GB2312" w:hAnsi="仿宋_GB2312" w:hint="eastAsia"/>
          <w:sz w:val="32"/>
          <w:shd w:val="clear" w:color="auto" w:fill="FFFFFF"/>
        </w:rPr>
        <w:t>减少</w:t>
      </w:r>
      <w:r>
        <w:rPr>
          <w:rFonts w:ascii="仿宋_GB2312" w:eastAsia="仿宋_GB2312" w:hAnsi="仿宋_GB2312" w:hint="eastAsia"/>
          <w:sz w:val="32"/>
          <w:shd w:val="clear" w:color="auto" w:fill="FFFFFF"/>
        </w:rPr>
        <w:t>0.13</w:t>
      </w:r>
      <w:r>
        <w:rPr>
          <w:rFonts w:ascii="仿宋_GB2312" w:eastAsia="仿宋_GB2312" w:hAnsi="仿宋_GB2312" w:hint="eastAsia"/>
          <w:sz w:val="32"/>
          <w:shd w:val="clear" w:color="auto" w:fill="FFFFFF"/>
        </w:rPr>
        <w:t>万元，</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10.24%</w:t>
      </w:r>
      <w:r>
        <w:rPr>
          <w:rFonts w:ascii="仿宋_GB2312" w:eastAsia="仿宋_GB2312" w:hAnsi="仿宋_GB2312" w:cs="仿宋_GB2312" w:hint="eastAsia"/>
          <w:sz w:val="32"/>
          <w:szCs w:val="32"/>
        </w:rPr>
        <w:t>。主要用于接待上级及兄弟县</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市、区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等来德进行重大政策调研、指导、交流等接待等支出。我校始终按照“过紧日子”以坚持节约为原则，大力压减公务接待支出。</w:t>
      </w:r>
    </w:p>
    <w:p w:rsidR="00F909C8" w:rsidRDefault="007546D2">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w:t>
      </w:r>
      <w:r>
        <w:rPr>
          <w:rFonts w:ascii="仿宋_GB2312" w:eastAsia="仿宋_GB2312" w:hint="eastAsia"/>
          <w:sz w:val="32"/>
          <w:szCs w:val="32"/>
        </w:rPr>
        <w:t>公务用车购置及运行维护费：</w:t>
      </w:r>
      <w:r>
        <w:rPr>
          <w:rFonts w:ascii="仿宋_GB2312" w:eastAsia="仿宋_GB2312" w:hint="eastAsia"/>
          <w:sz w:val="32"/>
          <w:szCs w:val="32"/>
        </w:rPr>
        <w:t>2024</w:t>
      </w:r>
      <w:r>
        <w:rPr>
          <w:rFonts w:ascii="仿宋_GB2312" w:eastAsia="仿宋_GB2312" w:hint="eastAsia"/>
          <w:sz w:val="32"/>
          <w:szCs w:val="32"/>
        </w:rPr>
        <w:t>年安排公务用车购置及运行维护费预算</w:t>
      </w:r>
      <w:r w:rsidR="00F909C8" w:rsidRPr="00F909C8">
        <w:rPr>
          <w:rFonts w:ascii="仿宋_GB2312" w:eastAsia="仿宋_GB2312"/>
          <w:sz w:val="32"/>
          <w:szCs w:val="32"/>
        </w:rPr>
        <w:fldChar w:fldCharType="begin"/>
      </w:r>
      <w:r>
        <w:rPr>
          <w:rFonts w:ascii="仿宋_GB2312" w:eastAsia="仿宋_GB2312" w:hint="eastAsia"/>
          <w:sz w:val="32"/>
          <w:szCs w:val="32"/>
        </w:rPr>
        <w:instrText>MERGEFIELD ${page777094869.ds4447</w:instrText>
      </w:r>
      <w:r>
        <w:rPr>
          <w:rFonts w:ascii="仿宋_GB2312" w:eastAsia="仿宋_GB2312" w:hint="eastAsia"/>
          <w:sz w:val="32"/>
          <w:szCs w:val="32"/>
        </w:rPr>
        <w:instrText>39888_ComputeCol20220214104917}</w:instrText>
      </w:r>
      <w:r w:rsidR="00F909C8" w:rsidRPr="00F909C8">
        <w:rPr>
          <w:rFonts w:ascii="仿宋_GB2312" w:eastAsia="仿宋_GB2312"/>
          <w:sz w:val="32"/>
          <w:szCs w:val="32"/>
        </w:rPr>
        <w:fldChar w:fldCharType="separate"/>
      </w:r>
      <w:r>
        <w:rPr>
          <w:rFonts w:ascii="仿宋_GB2312" w:eastAsia="仿宋_GB2312" w:hint="eastAsia"/>
          <w:sz w:val="32"/>
          <w:szCs w:val="32"/>
        </w:rPr>
        <w:t>0.00</w:t>
      </w:r>
      <w:r w:rsidR="00F909C8">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比上年</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数增长</w:t>
      </w:r>
      <w:r>
        <w:rPr>
          <w:rFonts w:ascii="仿宋_GB2312" w:eastAsia="仿宋_GB2312" w:hAnsi="仿宋_GB2312" w:cs="仿宋_GB2312" w:hint="eastAsia"/>
          <w:sz w:val="32"/>
          <w:szCs w:val="32"/>
        </w:rPr>
        <w:t>0 %</w:t>
      </w:r>
      <w:r>
        <w:rPr>
          <w:rFonts w:ascii="仿宋_GB2312" w:eastAsia="仿宋_GB2312" w:hAnsi="仿宋_GB2312" w:cs="仿宋_GB2312" w:hint="eastAsia"/>
          <w:sz w:val="32"/>
          <w:szCs w:val="32"/>
        </w:rPr>
        <w:t>。</w:t>
      </w:r>
      <w:r>
        <w:rPr>
          <w:rFonts w:ascii="仿宋_GB2312" w:eastAsia="仿宋_GB2312" w:hint="eastAsia"/>
          <w:sz w:val="32"/>
          <w:szCs w:val="32"/>
        </w:rPr>
        <w:t>其中，公务用车购置支出</w:t>
      </w:r>
      <w:r w:rsidR="00F909C8" w:rsidRPr="00F909C8">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F909C8" w:rsidRPr="00F909C8">
        <w:rPr>
          <w:rFonts w:ascii="仿宋_GB2312" w:eastAsia="仿宋_GB2312"/>
          <w:sz w:val="32"/>
          <w:szCs w:val="32"/>
        </w:rPr>
        <w:fldChar w:fldCharType="separate"/>
      </w:r>
      <w:r>
        <w:rPr>
          <w:rFonts w:ascii="仿宋_GB2312" w:eastAsia="仿宋_GB2312" w:hint="eastAsia"/>
          <w:sz w:val="32"/>
          <w:szCs w:val="32"/>
        </w:rPr>
        <w:t>0.00</w:t>
      </w:r>
      <w:r w:rsidR="00F909C8">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；公务用车运行维护费支出</w:t>
      </w:r>
      <w:r w:rsidR="00F909C8" w:rsidRPr="00F909C8">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F909C8" w:rsidRPr="00F909C8">
        <w:rPr>
          <w:rFonts w:ascii="仿宋_GB2312" w:eastAsia="仿宋_GB2312"/>
          <w:sz w:val="32"/>
          <w:szCs w:val="32"/>
        </w:rPr>
        <w:fldChar w:fldCharType="separate"/>
      </w:r>
      <w:r>
        <w:rPr>
          <w:rFonts w:ascii="仿宋_GB2312" w:eastAsia="仿宋_GB2312" w:hint="eastAsia"/>
          <w:sz w:val="32"/>
          <w:szCs w:val="32"/>
        </w:rPr>
        <w:t>0.00</w:t>
      </w:r>
      <w:r w:rsidR="00F909C8">
        <w:fldChar w:fldCharType="end"/>
      </w:r>
      <w:r>
        <w:rPr>
          <w:rFonts w:ascii="仿宋_GB2312" w:eastAsia="仿宋_GB2312" w:hint="eastAsia"/>
          <w:sz w:val="32"/>
          <w:szCs w:val="32"/>
        </w:rPr>
        <w:t>万元，比上年预算数增长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w:t>
      </w:r>
    </w:p>
    <w:p w:rsidR="00F909C8" w:rsidRDefault="007546D2">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F909C8" w:rsidRDefault="007546D2">
      <w:pPr>
        <w:spacing w:line="520" w:lineRule="exact"/>
        <w:ind w:firstLine="642"/>
        <w:rPr>
          <w:rFonts w:ascii="仿宋_GB2312" w:eastAsia="仿宋_GB2312"/>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int="eastAsia"/>
          <w:b/>
          <w:bCs/>
          <w:sz w:val="32"/>
          <w:szCs w:val="32"/>
        </w:rPr>
        <w:t>政府采购情况。</w:t>
      </w:r>
    </w:p>
    <w:p w:rsidR="00F909C8" w:rsidRDefault="007546D2">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年德清县三合中心学校</w:t>
      </w:r>
      <w:r>
        <w:rPr>
          <w:rFonts w:ascii="仿宋_GB2312" w:eastAsia="仿宋_GB2312" w:hint="eastAsia"/>
          <w:color w:val="000000"/>
          <w:sz w:val="32"/>
          <w:szCs w:val="32"/>
        </w:rPr>
        <w:t>各单位政府采购预算总额</w:t>
      </w:r>
      <w:r>
        <w:rPr>
          <w:rFonts w:ascii="仿宋_GB2312" w:eastAsia="仿宋_GB2312"/>
          <w:color w:val="000000"/>
          <w:sz w:val="32"/>
          <w:szCs w:val="32"/>
        </w:rPr>
        <w:t>25.28</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3.60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21.68</w:t>
      </w:r>
      <w:r>
        <w:rPr>
          <w:rFonts w:ascii="仿宋_GB2312" w:eastAsia="仿宋_GB2312" w:hint="eastAsia"/>
          <w:color w:val="000000"/>
          <w:sz w:val="32"/>
          <w:szCs w:val="32"/>
        </w:rPr>
        <w:t>万元。</w:t>
      </w:r>
    </w:p>
    <w:p w:rsidR="00F909C8" w:rsidRDefault="007546D2">
      <w:pPr>
        <w:pStyle w:val="p0"/>
        <w:spacing w:line="520" w:lineRule="exact"/>
        <w:ind w:firstLine="642"/>
        <w:rPr>
          <w:rFonts w:ascii="仿宋_GB2312" w:eastAsia="仿宋_GB2312" w:hAnsi="仿宋_GB2312" w:cs="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F909C8" w:rsidRDefault="007546D2">
      <w:pPr>
        <w:spacing w:line="520" w:lineRule="exact"/>
        <w:ind w:firstLineChars="200" w:firstLine="664"/>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lastRenderedPageBreak/>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w:t>
      </w:r>
      <w:r>
        <w:rPr>
          <w:rFonts w:ascii="仿宋_GB2312" w:eastAsia="仿宋_GB2312" w:hAnsi="仿宋_GB2312" w:cs="仿宋_GB2312"/>
          <w:sz w:val="32"/>
          <w:szCs w:val="32"/>
        </w:rPr>
        <w:t>德清县三合中心学校</w:t>
      </w:r>
      <w:r>
        <w:rPr>
          <w:rFonts w:ascii="仿宋_GB2312" w:eastAsia="仿宋_GB2312" w:hAnsi="仿宋_GB2312" w:cs="仿宋_GB2312" w:hint="eastAsia"/>
          <w:spacing w:val="6"/>
          <w:sz w:val="32"/>
          <w:szCs w:val="32"/>
        </w:rPr>
        <w:t>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年单位预算未安排购置车辆、单位价值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万元以上通用设备及单位价值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p>
    <w:p w:rsidR="00F909C8" w:rsidRDefault="007546D2">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int="eastAsia"/>
          <w:b/>
          <w:bCs/>
          <w:sz w:val="32"/>
          <w:szCs w:val="32"/>
        </w:rPr>
        <w:t>3.</w:t>
      </w:r>
      <w:r>
        <w:rPr>
          <w:rFonts w:ascii="仿宋_GB2312" w:eastAsia="仿宋_GB2312" w:hint="eastAsia"/>
          <w:b/>
          <w:bCs/>
          <w:sz w:val="32"/>
          <w:szCs w:val="32"/>
        </w:rPr>
        <w:t>预算绩效情况说明。</w:t>
      </w:r>
    </w:p>
    <w:p w:rsidR="00F909C8" w:rsidRDefault="007546D2">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年德清县三合中心学校其他运转类项目和特定目标类项目均实行绩效目标管理，共计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31.42</w:t>
      </w:r>
      <w:r>
        <w:rPr>
          <w:rFonts w:ascii="仿宋_GB2312" w:eastAsia="仿宋_GB2312" w:hAnsi="仿宋_GB2312" w:cs="仿宋_GB2312"/>
          <w:sz w:val="32"/>
          <w:szCs w:val="32"/>
        </w:rPr>
        <w:t>万元。同时，将按照相关制度规定开展绩效自评。</w:t>
      </w:r>
    </w:p>
    <w:p w:rsidR="00F909C8" w:rsidRDefault="007546D2">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t>三、名词解释</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政府性基金预算财政拨款和国有资本经营预算拨款。</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专户资金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教育收费作为本部门的事业收入，纳入财政专户管理的资金。</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其他收入：预算单位在“一般公共预算”“政府性基金预算”“专户资金”“事业收入”“事业单位经营收入”等之外取得的各项收入（含上级补助收入和附属单位缴款等收入）。</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基本支出：是预算单位为保障其正常运转，完成日常工作任务所发生的支出，包括人员支出和日常公用支出。</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项目支出：是预算单位为完成其特定的行政工作任务或事业发展目标所发生的支出。</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6.</w:t>
      </w:r>
      <w:r>
        <w:rPr>
          <w:rFonts w:ascii="仿宋_GB2312" w:eastAsia="仿宋_GB2312" w:hAnsi="仿宋_GB2312" w:cs="仿宋_GB2312" w:hint="eastAsia"/>
          <w:sz w:val="32"/>
          <w:szCs w:val="32"/>
        </w:rPr>
        <w:t>“三公”经费：纳入财政预决算管理的“三公”经费，是指部门用一般公共预算财政拨款安排的因公出国（境）费、公务用车购置及运行费和公务接待费。其中，因公出国（境）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购置税）及燃料费、维修费、过桥过路费、保险费、安全奖励费用等支出；公务接待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、教育支出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普通教育</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小学教育</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，主要用于各部门举办小学教育的支出。</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行政事业单位养老支出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行政单位离退休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，主要用于反映未实行归口管理的行政单位开支的离退休支出。</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行政事业单位养老支出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机关事业单位基本养老金保险缴费支出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，主要用于机关事业单位实施养老保险制度由单位缴纳的基本养老保险费的支出。</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行政事业单位养老支出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机关事业单位职业年金缴费支出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，主要用于机关事业单位实施养老保险制度由单位实际缴纳的职业年金支出。</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．卫生健康支出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行政事业单位医疗（款）事业单位医疗</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，主要用于反</w:t>
      </w:r>
      <w:r>
        <w:rPr>
          <w:rFonts w:ascii="仿宋_GB2312" w:eastAsia="仿宋_GB2312" w:hAnsi="仿宋_GB2312" w:cs="仿宋_GB2312" w:hint="eastAsia"/>
          <w:sz w:val="32"/>
          <w:szCs w:val="32"/>
        </w:rPr>
        <w:t>映财政部门集中安排的事业单位基本医疗保险缴费经费，未参加医疗保险的事业单位的公费医疗经费，按国家规定享受离休人员待遇的医疗经费。</w:t>
      </w:r>
    </w:p>
    <w:p w:rsidR="00F909C8" w:rsidRDefault="007546D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．卫生健康支出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行政事业单位医疗（款）公务员</w:t>
      </w:r>
      <w:r>
        <w:rPr>
          <w:rFonts w:ascii="仿宋_GB2312" w:eastAsia="仿宋_GB2312" w:hAnsi="仿宋_GB2312" w:cs="仿宋_GB2312" w:hint="eastAsia"/>
          <w:sz w:val="32"/>
          <w:szCs w:val="32"/>
        </w:rPr>
        <w:lastRenderedPageBreak/>
        <w:t>医疗补助（项），主要用于财政部门集中安排的公务员医疗补助。</w:t>
      </w:r>
    </w:p>
    <w:p w:rsidR="00F909C8" w:rsidRDefault="007546D2">
      <w:pPr>
        <w:spacing w:line="520" w:lineRule="exact"/>
        <w:ind w:firstLineChars="200" w:firstLine="640"/>
        <w:rPr>
          <w:rStyle w:val="a7"/>
          <w:rFonts w:ascii="黑体" w:eastAsia="黑体"/>
          <w:b w:val="0"/>
          <w:color w:val="000000"/>
          <w:sz w:val="32"/>
          <w:szCs w:val="32"/>
        </w:rPr>
      </w:pPr>
      <w:r>
        <w:rPr>
          <w:rStyle w:val="a7"/>
          <w:rFonts w:ascii="黑体" w:eastAsia="黑体" w:hint="eastAsia"/>
          <w:b w:val="0"/>
          <w:color w:val="000000"/>
          <w:sz w:val="32"/>
          <w:szCs w:val="32"/>
        </w:rPr>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年德清县三合中心学校单位预算表</w:t>
      </w:r>
    </w:p>
    <w:p w:rsidR="00F909C8" w:rsidRDefault="00F909C8">
      <w:pPr>
        <w:pStyle w:val="Default"/>
        <w:rPr>
          <w:rFonts w:hint="default"/>
        </w:rPr>
      </w:pPr>
    </w:p>
    <w:p w:rsidR="00F909C8" w:rsidRDefault="00F909C8">
      <w:pPr>
        <w:pStyle w:val="Default"/>
        <w:rPr>
          <w:rFonts w:ascii="Times New Roman" w:eastAsia="宋体" w:hAnsi="Times New Roman" w:hint="default"/>
          <w:color w:val="auto"/>
          <w:kern w:val="2"/>
          <w:sz w:val="21"/>
          <w:szCs w:val="20"/>
        </w:rPr>
      </w:pPr>
    </w:p>
    <w:p w:rsidR="00F909C8" w:rsidRDefault="007546D2">
      <w:pPr>
        <w:widowControl/>
        <w:jc w:val="left"/>
      </w:pPr>
      <w:r>
        <w:br w:type="page"/>
      </w:r>
    </w:p>
    <w:p w:rsidR="00F909C8" w:rsidRDefault="00F909C8">
      <w:pPr>
        <w:pStyle w:val="Default"/>
        <w:rPr>
          <w:rFonts w:hint="default"/>
        </w:rPr>
        <w:sectPr w:rsidR="00F909C8">
          <w:headerReference w:type="default" r:id="rId8"/>
          <w:pgSz w:w="11906" w:h="16838"/>
          <w:pgMar w:top="1440" w:right="1800" w:bottom="1440" w:left="1800" w:header="851" w:footer="992" w:gutter="0"/>
          <w:pgNumType w:start="6"/>
          <w:cols w:space="425"/>
          <w:docGrid w:type="lines" w:linePitch="312"/>
        </w:sectPr>
      </w:pPr>
    </w:p>
    <w:tbl>
      <w:tblPr>
        <w:tblStyle w:val="a6"/>
        <w:tblW w:w="0" w:type="auto"/>
        <w:tblLook w:val="04A0"/>
      </w:tblPr>
      <w:tblGrid>
        <w:gridCol w:w="3326"/>
        <w:gridCol w:w="2967"/>
        <w:gridCol w:w="6173"/>
        <w:gridCol w:w="1708"/>
      </w:tblGrid>
      <w:tr w:rsidR="00F909C8">
        <w:trPr>
          <w:trHeight w:val="58"/>
        </w:trPr>
        <w:tc>
          <w:tcPr>
            <w:tcW w:w="4020" w:type="dxa"/>
          </w:tcPr>
          <w:p w:rsidR="00F909C8" w:rsidRDefault="00F909C8">
            <w:pPr>
              <w:pStyle w:val="Default"/>
              <w:jc w:val="left"/>
              <w:rPr>
                <w:rFonts w:hint="default"/>
              </w:rPr>
            </w:pPr>
          </w:p>
        </w:tc>
        <w:tc>
          <w:tcPr>
            <w:tcW w:w="3580" w:type="dxa"/>
            <w:noWrap/>
          </w:tcPr>
          <w:p w:rsidR="00F909C8" w:rsidRDefault="00F909C8">
            <w:pPr>
              <w:pStyle w:val="Default"/>
              <w:jc w:val="left"/>
              <w:rPr>
                <w:rFonts w:hint="default"/>
              </w:rPr>
            </w:pPr>
          </w:p>
        </w:tc>
        <w:tc>
          <w:tcPr>
            <w:tcW w:w="7500" w:type="dxa"/>
            <w:noWrap/>
          </w:tcPr>
          <w:p w:rsidR="00F909C8" w:rsidRDefault="00F909C8">
            <w:pPr>
              <w:pStyle w:val="Default"/>
              <w:jc w:val="left"/>
              <w:rPr>
                <w:rFonts w:hint="default"/>
              </w:rPr>
            </w:pPr>
          </w:p>
        </w:tc>
        <w:tc>
          <w:tcPr>
            <w:tcW w:w="2040" w:type="dxa"/>
            <w:noWrap/>
          </w:tcPr>
          <w:p w:rsidR="00F909C8" w:rsidRDefault="00F909C8">
            <w:pPr>
              <w:pStyle w:val="Default"/>
              <w:jc w:val="left"/>
              <w:rPr>
                <w:rFonts w:hint="default"/>
              </w:rPr>
            </w:pPr>
          </w:p>
        </w:tc>
      </w:tr>
      <w:tr w:rsidR="00F909C8">
        <w:trPr>
          <w:trHeight w:val="570"/>
        </w:trPr>
        <w:tc>
          <w:tcPr>
            <w:tcW w:w="17140" w:type="dxa"/>
            <w:gridSpan w:val="4"/>
            <w:noWrap/>
          </w:tcPr>
          <w:p w:rsidR="00F909C8" w:rsidRDefault="007546D2">
            <w:pPr>
              <w:pStyle w:val="Default"/>
              <w:jc w:val="left"/>
              <w:rPr>
                <w:rFonts w:hint="default"/>
              </w:rPr>
            </w:pPr>
            <w:r>
              <w:t>2024</w:t>
            </w:r>
            <w:r>
              <w:t>年单位收支预算总表</w:t>
            </w:r>
          </w:p>
        </w:tc>
      </w:tr>
      <w:tr w:rsidR="00F909C8">
        <w:trPr>
          <w:trHeight w:val="300"/>
        </w:trPr>
        <w:tc>
          <w:tcPr>
            <w:tcW w:w="4020" w:type="dxa"/>
            <w:noWrap/>
          </w:tcPr>
          <w:p w:rsidR="00F909C8" w:rsidRDefault="007546D2">
            <w:pPr>
              <w:pStyle w:val="Default"/>
              <w:jc w:val="left"/>
              <w:rPr>
                <w:rFonts w:hint="default"/>
              </w:rPr>
            </w:pPr>
            <w:r>
              <w:t>350044-</w:t>
            </w:r>
            <w:r>
              <w:t>德清县三合中心学校</w:t>
            </w:r>
          </w:p>
        </w:tc>
        <w:tc>
          <w:tcPr>
            <w:tcW w:w="3580" w:type="dxa"/>
            <w:noWrap/>
          </w:tcPr>
          <w:p w:rsidR="00F909C8" w:rsidRDefault="00F909C8">
            <w:pPr>
              <w:pStyle w:val="Default"/>
              <w:jc w:val="left"/>
              <w:rPr>
                <w:rFonts w:hint="default"/>
              </w:rPr>
            </w:pPr>
          </w:p>
        </w:tc>
        <w:tc>
          <w:tcPr>
            <w:tcW w:w="7500" w:type="dxa"/>
            <w:noWrap/>
          </w:tcPr>
          <w:p w:rsidR="00F909C8" w:rsidRDefault="00F909C8">
            <w:pPr>
              <w:pStyle w:val="Default"/>
              <w:jc w:val="left"/>
              <w:rPr>
                <w:rFonts w:hint="default"/>
              </w:rPr>
            </w:pPr>
          </w:p>
        </w:tc>
        <w:tc>
          <w:tcPr>
            <w:tcW w:w="2040" w:type="dxa"/>
          </w:tcPr>
          <w:p w:rsidR="00F909C8" w:rsidRDefault="007546D2">
            <w:pPr>
              <w:pStyle w:val="Default"/>
              <w:jc w:val="left"/>
              <w:rPr>
                <w:rFonts w:hint="default"/>
              </w:rPr>
            </w:pPr>
            <w:r>
              <w:t>单位：万元</w:t>
            </w:r>
          </w:p>
        </w:tc>
      </w:tr>
      <w:tr w:rsidR="00F909C8">
        <w:trPr>
          <w:trHeight w:val="330"/>
        </w:trPr>
        <w:tc>
          <w:tcPr>
            <w:tcW w:w="7600" w:type="dxa"/>
            <w:gridSpan w:val="2"/>
            <w:noWrap/>
          </w:tcPr>
          <w:p w:rsidR="00F909C8" w:rsidRDefault="007546D2">
            <w:pPr>
              <w:pStyle w:val="Default"/>
              <w:jc w:val="left"/>
              <w:rPr>
                <w:rFonts w:hint="default"/>
              </w:rPr>
            </w:pPr>
            <w:r>
              <w:t>收</w:t>
            </w:r>
            <w:r>
              <w:t xml:space="preserve">                    </w:t>
            </w:r>
            <w:r>
              <w:t>入</w:t>
            </w:r>
          </w:p>
        </w:tc>
        <w:tc>
          <w:tcPr>
            <w:tcW w:w="9540" w:type="dxa"/>
            <w:gridSpan w:val="2"/>
            <w:noWrap/>
          </w:tcPr>
          <w:p w:rsidR="00F909C8" w:rsidRDefault="007546D2">
            <w:pPr>
              <w:pStyle w:val="Default"/>
              <w:jc w:val="left"/>
              <w:rPr>
                <w:rFonts w:hint="default"/>
              </w:rPr>
            </w:pPr>
            <w:r>
              <w:t>支</w:t>
            </w:r>
            <w:r>
              <w:t xml:space="preserve">                    </w:t>
            </w:r>
            <w:r>
              <w:t>出</w:t>
            </w:r>
          </w:p>
        </w:tc>
      </w:tr>
      <w:tr w:rsidR="00F909C8">
        <w:trPr>
          <w:trHeight w:val="390"/>
        </w:trPr>
        <w:tc>
          <w:tcPr>
            <w:tcW w:w="4020" w:type="dxa"/>
          </w:tcPr>
          <w:p w:rsidR="00F909C8" w:rsidRDefault="007546D2">
            <w:pPr>
              <w:pStyle w:val="Default"/>
              <w:jc w:val="left"/>
              <w:rPr>
                <w:rFonts w:hint="default"/>
              </w:rPr>
            </w:pPr>
            <w:r>
              <w:t>项</w:t>
            </w:r>
            <w:r>
              <w:rPr>
                <w:rFonts w:ascii="宋体" w:eastAsia="宋体" w:hAnsi="宋体" w:cs="宋体"/>
              </w:rPr>
              <w:t>      </w:t>
            </w:r>
            <w:r>
              <w:rPr>
                <w:rFonts w:cs="仿宋_GB2312"/>
              </w:rPr>
              <w:t xml:space="preserve"> </w:t>
            </w:r>
            <w:r>
              <w:t>目</w:t>
            </w:r>
          </w:p>
        </w:tc>
        <w:tc>
          <w:tcPr>
            <w:tcW w:w="3580" w:type="dxa"/>
          </w:tcPr>
          <w:p w:rsidR="00F909C8" w:rsidRDefault="007546D2">
            <w:pPr>
              <w:pStyle w:val="Default"/>
              <w:jc w:val="left"/>
              <w:rPr>
                <w:rFonts w:hint="default"/>
              </w:rPr>
            </w:pPr>
            <w:r>
              <w:t>预算数</w:t>
            </w:r>
          </w:p>
        </w:tc>
        <w:tc>
          <w:tcPr>
            <w:tcW w:w="7500" w:type="dxa"/>
          </w:tcPr>
          <w:p w:rsidR="00F909C8" w:rsidRDefault="007546D2">
            <w:pPr>
              <w:pStyle w:val="Default"/>
              <w:jc w:val="left"/>
              <w:rPr>
                <w:rFonts w:hint="default"/>
              </w:rPr>
            </w:pPr>
            <w:r>
              <w:t>项</w:t>
            </w:r>
            <w:r>
              <w:t xml:space="preserve">    </w:t>
            </w:r>
            <w:r>
              <w:t>目</w:t>
            </w:r>
          </w:p>
        </w:tc>
        <w:tc>
          <w:tcPr>
            <w:tcW w:w="2040" w:type="dxa"/>
          </w:tcPr>
          <w:p w:rsidR="00F909C8" w:rsidRDefault="007546D2">
            <w:pPr>
              <w:pStyle w:val="Default"/>
              <w:jc w:val="left"/>
              <w:rPr>
                <w:rFonts w:hint="default"/>
              </w:rPr>
            </w:pPr>
            <w:r>
              <w:t>预算数</w:t>
            </w:r>
          </w:p>
        </w:tc>
      </w:tr>
      <w:tr w:rsidR="00F909C8">
        <w:trPr>
          <w:trHeight w:val="390"/>
        </w:trPr>
        <w:tc>
          <w:tcPr>
            <w:tcW w:w="4020" w:type="dxa"/>
          </w:tcPr>
          <w:p w:rsidR="00F909C8" w:rsidRDefault="007546D2">
            <w:pPr>
              <w:pStyle w:val="Default"/>
              <w:jc w:val="left"/>
              <w:rPr>
                <w:rFonts w:hint="default"/>
              </w:rPr>
            </w:pPr>
            <w:r>
              <w:t>一、财政拨款</w:t>
            </w:r>
          </w:p>
        </w:tc>
        <w:tc>
          <w:tcPr>
            <w:tcW w:w="3580" w:type="dxa"/>
            <w:noWrap/>
          </w:tcPr>
          <w:p w:rsidR="00F909C8" w:rsidRDefault="007546D2">
            <w:pPr>
              <w:pStyle w:val="Default"/>
              <w:jc w:val="left"/>
              <w:rPr>
                <w:rFonts w:hint="default"/>
              </w:rPr>
            </w:pPr>
            <w:r>
              <w:t>1987.95</w:t>
            </w:r>
          </w:p>
        </w:tc>
        <w:tc>
          <w:tcPr>
            <w:tcW w:w="7500" w:type="dxa"/>
          </w:tcPr>
          <w:p w:rsidR="00F909C8" w:rsidRDefault="007546D2">
            <w:pPr>
              <w:pStyle w:val="Default"/>
              <w:jc w:val="left"/>
              <w:rPr>
                <w:rFonts w:hint="default"/>
              </w:rPr>
            </w:pPr>
            <w:r>
              <w:t>教育支出</w:t>
            </w:r>
          </w:p>
        </w:tc>
        <w:tc>
          <w:tcPr>
            <w:tcW w:w="2040" w:type="dxa"/>
          </w:tcPr>
          <w:p w:rsidR="00F909C8" w:rsidRDefault="007546D2">
            <w:pPr>
              <w:pStyle w:val="Default"/>
              <w:jc w:val="left"/>
              <w:rPr>
                <w:rFonts w:hint="default"/>
              </w:rPr>
            </w:pPr>
            <w:r>
              <w:t>1726.32</w:t>
            </w:r>
          </w:p>
        </w:tc>
      </w:tr>
      <w:tr w:rsidR="00F909C8">
        <w:trPr>
          <w:trHeight w:val="390"/>
        </w:trPr>
        <w:tc>
          <w:tcPr>
            <w:tcW w:w="4020" w:type="dxa"/>
          </w:tcPr>
          <w:p w:rsidR="00F909C8" w:rsidRDefault="007546D2">
            <w:pPr>
              <w:pStyle w:val="Default"/>
              <w:jc w:val="left"/>
              <w:rPr>
                <w:rFonts w:hint="default"/>
              </w:rPr>
            </w:pPr>
            <w:r>
              <w:rPr>
                <w:rFonts w:ascii="宋体" w:eastAsia="宋体" w:hAnsi="宋体" w:cs="宋体"/>
              </w:rPr>
              <w:t>     </w:t>
            </w:r>
            <w:r>
              <w:rPr>
                <w:rFonts w:cs="仿宋_GB2312"/>
              </w:rPr>
              <w:t xml:space="preserve"> </w:t>
            </w:r>
            <w:r>
              <w:t>一般公共预算</w:t>
            </w:r>
          </w:p>
        </w:tc>
        <w:tc>
          <w:tcPr>
            <w:tcW w:w="3580" w:type="dxa"/>
            <w:noWrap/>
          </w:tcPr>
          <w:p w:rsidR="00F909C8" w:rsidRDefault="007546D2">
            <w:pPr>
              <w:pStyle w:val="Default"/>
              <w:jc w:val="left"/>
              <w:rPr>
                <w:rFonts w:hint="default"/>
              </w:rPr>
            </w:pPr>
            <w:r>
              <w:t>1987.95</w:t>
            </w:r>
          </w:p>
        </w:tc>
        <w:tc>
          <w:tcPr>
            <w:tcW w:w="7500" w:type="dxa"/>
          </w:tcPr>
          <w:p w:rsidR="00F909C8" w:rsidRDefault="007546D2">
            <w:pPr>
              <w:pStyle w:val="Default"/>
              <w:jc w:val="left"/>
              <w:rPr>
                <w:rFonts w:hint="default"/>
              </w:rPr>
            </w:pPr>
            <w:r>
              <w:t xml:space="preserve">　普通教育</w:t>
            </w:r>
          </w:p>
        </w:tc>
        <w:tc>
          <w:tcPr>
            <w:tcW w:w="2040" w:type="dxa"/>
          </w:tcPr>
          <w:p w:rsidR="00F909C8" w:rsidRDefault="007546D2">
            <w:pPr>
              <w:pStyle w:val="Default"/>
              <w:jc w:val="left"/>
              <w:rPr>
                <w:rFonts w:hint="default"/>
              </w:rPr>
            </w:pPr>
            <w:r>
              <w:t>1726.32</w:t>
            </w:r>
          </w:p>
        </w:tc>
      </w:tr>
      <w:tr w:rsidR="00F909C8">
        <w:trPr>
          <w:trHeight w:val="390"/>
        </w:trPr>
        <w:tc>
          <w:tcPr>
            <w:tcW w:w="4020" w:type="dxa"/>
          </w:tcPr>
          <w:p w:rsidR="00F909C8" w:rsidRDefault="007546D2">
            <w:pPr>
              <w:pStyle w:val="Default"/>
              <w:jc w:val="left"/>
              <w:rPr>
                <w:rFonts w:hint="default"/>
              </w:rPr>
            </w:pPr>
            <w:r>
              <w:rPr>
                <w:rFonts w:ascii="宋体" w:eastAsia="宋体" w:hAnsi="宋体" w:cs="宋体"/>
              </w:rPr>
              <w:t>     </w:t>
            </w:r>
            <w:r>
              <w:rPr>
                <w:rFonts w:cs="仿宋_GB2312"/>
              </w:rPr>
              <w:t xml:space="preserve"> </w:t>
            </w:r>
            <w:r>
              <w:t>政府性基金预算</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小学教育</w:t>
            </w:r>
          </w:p>
        </w:tc>
        <w:tc>
          <w:tcPr>
            <w:tcW w:w="2040" w:type="dxa"/>
          </w:tcPr>
          <w:p w:rsidR="00F909C8" w:rsidRDefault="007546D2">
            <w:pPr>
              <w:pStyle w:val="Default"/>
              <w:jc w:val="left"/>
              <w:rPr>
                <w:rFonts w:hint="default"/>
              </w:rPr>
            </w:pPr>
            <w:r>
              <w:t>540.58</w:t>
            </w:r>
          </w:p>
        </w:tc>
      </w:tr>
      <w:tr w:rsidR="00F909C8">
        <w:trPr>
          <w:trHeight w:val="390"/>
        </w:trPr>
        <w:tc>
          <w:tcPr>
            <w:tcW w:w="4020" w:type="dxa"/>
          </w:tcPr>
          <w:p w:rsidR="00F909C8" w:rsidRDefault="007546D2">
            <w:pPr>
              <w:pStyle w:val="Default"/>
              <w:jc w:val="left"/>
              <w:rPr>
                <w:rFonts w:hint="default"/>
              </w:rPr>
            </w:pPr>
            <w:r>
              <w:rPr>
                <w:rFonts w:ascii="宋体" w:eastAsia="宋体" w:hAnsi="宋体" w:cs="宋体"/>
              </w:rPr>
              <w:t>     </w:t>
            </w:r>
            <w:r>
              <w:rPr>
                <w:rFonts w:cs="仿宋_GB2312"/>
              </w:rPr>
              <w:t xml:space="preserve"> </w:t>
            </w:r>
            <w:r>
              <w:t>国有资本经营预算</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初中教育</w:t>
            </w:r>
          </w:p>
        </w:tc>
        <w:tc>
          <w:tcPr>
            <w:tcW w:w="2040" w:type="dxa"/>
          </w:tcPr>
          <w:p w:rsidR="00F909C8" w:rsidRDefault="007546D2">
            <w:pPr>
              <w:pStyle w:val="Default"/>
              <w:jc w:val="left"/>
              <w:rPr>
                <w:rFonts w:hint="default"/>
              </w:rPr>
            </w:pPr>
            <w:r>
              <w:t>1185.74</w:t>
            </w:r>
          </w:p>
        </w:tc>
      </w:tr>
      <w:tr w:rsidR="00F909C8">
        <w:trPr>
          <w:trHeight w:val="390"/>
        </w:trPr>
        <w:tc>
          <w:tcPr>
            <w:tcW w:w="4020" w:type="dxa"/>
          </w:tcPr>
          <w:p w:rsidR="00F909C8" w:rsidRDefault="007546D2">
            <w:pPr>
              <w:pStyle w:val="Default"/>
              <w:jc w:val="left"/>
              <w:rPr>
                <w:rFonts w:hint="default"/>
              </w:rPr>
            </w:pPr>
            <w:r>
              <w:t>二、财政专户管理资金</w:t>
            </w:r>
          </w:p>
        </w:tc>
        <w:tc>
          <w:tcPr>
            <w:tcW w:w="3580" w:type="dxa"/>
            <w:noWrap/>
          </w:tcPr>
          <w:p w:rsidR="00F909C8" w:rsidRDefault="007546D2">
            <w:pPr>
              <w:pStyle w:val="Default"/>
              <w:jc w:val="left"/>
              <w:rPr>
                <w:rFonts w:hint="default"/>
              </w:rPr>
            </w:pPr>
            <w:r>
              <w:t>103.90</w:t>
            </w:r>
          </w:p>
        </w:tc>
        <w:tc>
          <w:tcPr>
            <w:tcW w:w="7500" w:type="dxa"/>
          </w:tcPr>
          <w:p w:rsidR="00F909C8" w:rsidRDefault="007546D2">
            <w:pPr>
              <w:pStyle w:val="Default"/>
              <w:jc w:val="left"/>
              <w:rPr>
                <w:rFonts w:hint="default"/>
              </w:rPr>
            </w:pPr>
            <w:r>
              <w:t>社会保障和就业支出</w:t>
            </w:r>
          </w:p>
        </w:tc>
        <w:tc>
          <w:tcPr>
            <w:tcW w:w="2040" w:type="dxa"/>
          </w:tcPr>
          <w:p w:rsidR="00F909C8" w:rsidRDefault="007546D2">
            <w:pPr>
              <w:pStyle w:val="Default"/>
              <w:jc w:val="left"/>
              <w:rPr>
                <w:rFonts w:hint="default"/>
              </w:rPr>
            </w:pPr>
            <w:r>
              <w:t>236.14</w:t>
            </w:r>
          </w:p>
        </w:tc>
      </w:tr>
      <w:tr w:rsidR="00F909C8">
        <w:trPr>
          <w:trHeight w:val="390"/>
        </w:trPr>
        <w:tc>
          <w:tcPr>
            <w:tcW w:w="4020" w:type="dxa"/>
          </w:tcPr>
          <w:p w:rsidR="00F909C8" w:rsidRDefault="007546D2">
            <w:pPr>
              <w:pStyle w:val="Default"/>
              <w:jc w:val="left"/>
              <w:rPr>
                <w:rFonts w:hint="default"/>
              </w:rPr>
            </w:pPr>
            <w:r>
              <w:t>三、事业收入</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行政事业单位养老支出</w:t>
            </w:r>
          </w:p>
        </w:tc>
        <w:tc>
          <w:tcPr>
            <w:tcW w:w="2040" w:type="dxa"/>
          </w:tcPr>
          <w:p w:rsidR="00F909C8" w:rsidRDefault="007546D2">
            <w:pPr>
              <w:pStyle w:val="Default"/>
              <w:jc w:val="left"/>
              <w:rPr>
                <w:rFonts w:hint="default"/>
              </w:rPr>
            </w:pPr>
            <w:r>
              <w:t>236.14</w:t>
            </w:r>
          </w:p>
        </w:tc>
      </w:tr>
      <w:tr w:rsidR="00F909C8">
        <w:trPr>
          <w:trHeight w:val="390"/>
        </w:trPr>
        <w:tc>
          <w:tcPr>
            <w:tcW w:w="4020" w:type="dxa"/>
          </w:tcPr>
          <w:p w:rsidR="00F909C8" w:rsidRDefault="007546D2">
            <w:pPr>
              <w:pStyle w:val="Default"/>
              <w:jc w:val="left"/>
              <w:rPr>
                <w:rFonts w:hint="default"/>
              </w:rPr>
            </w:pPr>
            <w:r>
              <w:t>四、事业单位经营收入</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事业单位离退休</w:t>
            </w:r>
          </w:p>
        </w:tc>
        <w:tc>
          <w:tcPr>
            <w:tcW w:w="2040" w:type="dxa"/>
          </w:tcPr>
          <w:p w:rsidR="00F909C8" w:rsidRDefault="007546D2">
            <w:pPr>
              <w:pStyle w:val="Default"/>
              <w:jc w:val="left"/>
              <w:rPr>
                <w:rFonts w:hint="default"/>
              </w:rPr>
            </w:pPr>
            <w:r>
              <w:t>60.77</w:t>
            </w:r>
          </w:p>
        </w:tc>
      </w:tr>
      <w:tr w:rsidR="00F909C8">
        <w:trPr>
          <w:trHeight w:val="390"/>
        </w:trPr>
        <w:tc>
          <w:tcPr>
            <w:tcW w:w="4020" w:type="dxa"/>
          </w:tcPr>
          <w:p w:rsidR="00F909C8" w:rsidRDefault="007546D2">
            <w:pPr>
              <w:pStyle w:val="Default"/>
              <w:jc w:val="left"/>
              <w:rPr>
                <w:rFonts w:hint="default"/>
              </w:rPr>
            </w:pPr>
            <w:r>
              <w:t>五、上级补助收入</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机关事业单位基本养老保险缴费支出</w:t>
            </w:r>
          </w:p>
        </w:tc>
        <w:tc>
          <w:tcPr>
            <w:tcW w:w="2040" w:type="dxa"/>
          </w:tcPr>
          <w:p w:rsidR="00F909C8" w:rsidRDefault="007546D2">
            <w:pPr>
              <w:pStyle w:val="Default"/>
              <w:jc w:val="left"/>
              <w:rPr>
                <w:rFonts w:hint="default"/>
              </w:rPr>
            </w:pPr>
            <w:r>
              <w:t>116.91</w:t>
            </w:r>
          </w:p>
        </w:tc>
      </w:tr>
      <w:tr w:rsidR="00F909C8">
        <w:trPr>
          <w:trHeight w:val="390"/>
        </w:trPr>
        <w:tc>
          <w:tcPr>
            <w:tcW w:w="4020" w:type="dxa"/>
          </w:tcPr>
          <w:p w:rsidR="00F909C8" w:rsidRDefault="007546D2">
            <w:pPr>
              <w:pStyle w:val="Default"/>
              <w:jc w:val="left"/>
              <w:rPr>
                <w:rFonts w:hint="default"/>
              </w:rPr>
            </w:pPr>
            <w:r>
              <w:t>六、附属单位上缴收入</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机关事业单位职业年金缴费支出</w:t>
            </w:r>
          </w:p>
        </w:tc>
        <w:tc>
          <w:tcPr>
            <w:tcW w:w="2040" w:type="dxa"/>
          </w:tcPr>
          <w:p w:rsidR="00F909C8" w:rsidRDefault="007546D2">
            <w:pPr>
              <w:pStyle w:val="Default"/>
              <w:jc w:val="left"/>
              <w:rPr>
                <w:rFonts w:hint="default"/>
              </w:rPr>
            </w:pPr>
            <w:r>
              <w:t>58.46</w:t>
            </w:r>
          </w:p>
        </w:tc>
      </w:tr>
      <w:tr w:rsidR="00F909C8">
        <w:trPr>
          <w:trHeight w:val="390"/>
        </w:trPr>
        <w:tc>
          <w:tcPr>
            <w:tcW w:w="4020" w:type="dxa"/>
          </w:tcPr>
          <w:p w:rsidR="00F909C8" w:rsidRDefault="007546D2">
            <w:pPr>
              <w:pStyle w:val="Default"/>
              <w:jc w:val="left"/>
              <w:rPr>
                <w:rFonts w:hint="default"/>
              </w:rPr>
            </w:pPr>
            <w:r>
              <w:t>七、其他收入</w:t>
            </w:r>
          </w:p>
        </w:tc>
        <w:tc>
          <w:tcPr>
            <w:tcW w:w="3580" w:type="dxa"/>
            <w:noWrap/>
          </w:tcPr>
          <w:p w:rsidR="00F909C8" w:rsidRDefault="007546D2">
            <w:pPr>
              <w:pStyle w:val="Default"/>
              <w:jc w:val="left"/>
              <w:rPr>
                <w:rFonts w:hint="default"/>
              </w:rPr>
            </w:pPr>
            <w:r>
              <w:t>1.13</w:t>
            </w:r>
          </w:p>
        </w:tc>
        <w:tc>
          <w:tcPr>
            <w:tcW w:w="7500" w:type="dxa"/>
          </w:tcPr>
          <w:p w:rsidR="00F909C8" w:rsidRDefault="007546D2">
            <w:pPr>
              <w:pStyle w:val="Default"/>
              <w:jc w:val="left"/>
              <w:rPr>
                <w:rFonts w:hint="default"/>
              </w:rPr>
            </w:pPr>
            <w:r>
              <w:t>卫生健康支出</w:t>
            </w:r>
          </w:p>
        </w:tc>
        <w:tc>
          <w:tcPr>
            <w:tcW w:w="2040" w:type="dxa"/>
          </w:tcPr>
          <w:p w:rsidR="00F909C8" w:rsidRDefault="007546D2">
            <w:pPr>
              <w:pStyle w:val="Default"/>
              <w:jc w:val="left"/>
              <w:rPr>
                <w:rFonts w:hint="default"/>
              </w:rPr>
            </w:pPr>
            <w:r>
              <w:t>130.52</w:t>
            </w:r>
          </w:p>
        </w:tc>
      </w:tr>
      <w:tr w:rsidR="00F909C8">
        <w:trPr>
          <w:trHeight w:val="390"/>
        </w:trPr>
        <w:tc>
          <w:tcPr>
            <w:tcW w:w="4020" w:type="dxa"/>
          </w:tcPr>
          <w:p w:rsidR="00F909C8" w:rsidRDefault="007546D2">
            <w:pPr>
              <w:pStyle w:val="Default"/>
              <w:jc w:val="left"/>
              <w:rPr>
                <w:rFonts w:hint="default"/>
              </w:rPr>
            </w:pPr>
            <w:r>
              <w:t xml:space="preserve">　</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行政事业单位医疗</w:t>
            </w:r>
          </w:p>
        </w:tc>
        <w:tc>
          <w:tcPr>
            <w:tcW w:w="2040" w:type="dxa"/>
          </w:tcPr>
          <w:p w:rsidR="00F909C8" w:rsidRDefault="007546D2">
            <w:pPr>
              <w:pStyle w:val="Default"/>
              <w:jc w:val="left"/>
              <w:rPr>
                <w:rFonts w:hint="default"/>
              </w:rPr>
            </w:pPr>
            <w:r>
              <w:t>130.52</w:t>
            </w:r>
          </w:p>
        </w:tc>
      </w:tr>
      <w:tr w:rsidR="00F909C8">
        <w:trPr>
          <w:trHeight w:val="390"/>
        </w:trPr>
        <w:tc>
          <w:tcPr>
            <w:tcW w:w="4020" w:type="dxa"/>
          </w:tcPr>
          <w:p w:rsidR="00F909C8" w:rsidRDefault="007546D2">
            <w:pPr>
              <w:pStyle w:val="Default"/>
              <w:jc w:val="left"/>
              <w:rPr>
                <w:rFonts w:hint="default"/>
              </w:rPr>
            </w:pPr>
            <w:r>
              <w:t xml:space="preserve">　</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事业单位医疗</w:t>
            </w:r>
          </w:p>
        </w:tc>
        <w:tc>
          <w:tcPr>
            <w:tcW w:w="2040" w:type="dxa"/>
          </w:tcPr>
          <w:p w:rsidR="00F909C8" w:rsidRDefault="007546D2">
            <w:pPr>
              <w:pStyle w:val="Default"/>
              <w:jc w:val="left"/>
              <w:rPr>
                <w:rFonts w:hint="default"/>
              </w:rPr>
            </w:pPr>
            <w:r>
              <w:t>130.52</w:t>
            </w:r>
          </w:p>
        </w:tc>
      </w:tr>
      <w:tr w:rsidR="00F909C8">
        <w:trPr>
          <w:trHeight w:val="315"/>
        </w:trPr>
        <w:tc>
          <w:tcPr>
            <w:tcW w:w="4020" w:type="dxa"/>
          </w:tcPr>
          <w:p w:rsidR="00F909C8" w:rsidRDefault="007546D2">
            <w:pPr>
              <w:pStyle w:val="Default"/>
              <w:jc w:val="left"/>
              <w:rPr>
                <w:rFonts w:hint="default"/>
              </w:rPr>
            </w:pPr>
            <w:r>
              <w:t>本年收入合计</w:t>
            </w:r>
          </w:p>
        </w:tc>
        <w:tc>
          <w:tcPr>
            <w:tcW w:w="3580" w:type="dxa"/>
            <w:noWrap/>
          </w:tcPr>
          <w:p w:rsidR="00F909C8" w:rsidRDefault="007546D2">
            <w:pPr>
              <w:pStyle w:val="Default"/>
              <w:jc w:val="left"/>
              <w:rPr>
                <w:rFonts w:hint="default"/>
              </w:rPr>
            </w:pPr>
            <w:r>
              <w:t>2092.98</w:t>
            </w:r>
          </w:p>
        </w:tc>
        <w:tc>
          <w:tcPr>
            <w:tcW w:w="7500" w:type="dxa"/>
          </w:tcPr>
          <w:p w:rsidR="00F909C8" w:rsidRDefault="007546D2">
            <w:pPr>
              <w:pStyle w:val="Default"/>
              <w:jc w:val="left"/>
              <w:rPr>
                <w:rFonts w:hint="default"/>
              </w:rPr>
            </w:pPr>
            <w:r>
              <w:t>本年支出合计</w:t>
            </w:r>
          </w:p>
        </w:tc>
        <w:tc>
          <w:tcPr>
            <w:tcW w:w="2040" w:type="dxa"/>
            <w:noWrap/>
          </w:tcPr>
          <w:p w:rsidR="00F909C8" w:rsidRDefault="007546D2">
            <w:pPr>
              <w:pStyle w:val="Default"/>
              <w:jc w:val="left"/>
              <w:rPr>
                <w:rFonts w:hint="default"/>
              </w:rPr>
            </w:pPr>
            <w:r>
              <w:t>2092.98</w:t>
            </w:r>
          </w:p>
        </w:tc>
      </w:tr>
      <w:tr w:rsidR="00F909C8">
        <w:trPr>
          <w:trHeight w:val="315"/>
        </w:trPr>
        <w:tc>
          <w:tcPr>
            <w:tcW w:w="4020" w:type="dxa"/>
          </w:tcPr>
          <w:p w:rsidR="00F909C8" w:rsidRDefault="007546D2">
            <w:pPr>
              <w:pStyle w:val="Default"/>
              <w:jc w:val="left"/>
              <w:rPr>
                <w:rFonts w:hint="default"/>
              </w:rPr>
            </w:pPr>
            <w:r>
              <w:t>上年结转结余</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年终结转结余</w:t>
            </w:r>
          </w:p>
        </w:tc>
        <w:tc>
          <w:tcPr>
            <w:tcW w:w="2040" w:type="dxa"/>
            <w:noWrap/>
          </w:tcPr>
          <w:p w:rsidR="00F909C8" w:rsidRDefault="007546D2">
            <w:pPr>
              <w:pStyle w:val="Default"/>
              <w:jc w:val="left"/>
              <w:rPr>
                <w:rFonts w:hint="default"/>
              </w:rPr>
            </w:pPr>
            <w:r>
              <w:t xml:space="preserve">　</w:t>
            </w:r>
          </w:p>
        </w:tc>
      </w:tr>
      <w:tr w:rsidR="00F909C8">
        <w:trPr>
          <w:trHeight w:val="315"/>
        </w:trPr>
        <w:tc>
          <w:tcPr>
            <w:tcW w:w="4020" w:type="dxa"/>
          </w:tcPr>
          <w:p w:rsidR="00F909C8" w:rsidRDefault="007546D2">
            <w:pPr>
              <w:pStyle w:val="Default"/>
              <w:jc w:val="left"/>
              <w:rPr>
                <w:rFonts w:hint="default"/>
              </w:rPr>
            </w:pPr>
            <w:r>
              <w:t xml:space="preserve">　</w:t>
            </w:r>
          </w:p>
        </w:tc>
        <w:tc>
          <w:tcPr>
            <w:tcW w:w="3580" w:type="dxa"/>
            <w:noWrap/>
          </w:tcPr>
          <w:p w:rsidR="00F909C8" w:rsidRDefault="007546D2">
            <w:pPr>
              <w:pStyle w:val="Default"/>
              <w:jc w:val="left"/>
              <w:rPr>
                <w:rFonts w:hint="default"/>
              </w:rPr>
            </w:pPr>
            <w:r>
              <w:t xml:space="preserve">　</w:t>
            </w:r>
          </w:p>
        </w:tc>
        <w:tc>
          <w:tcPr>
            <w:tcW w:w="7500" w:type="dxa"/>
          </w:tcPr>
          <w:p w:rsidR="00F909C8" w:rsidRDefault="007546D2">
            <w:pPr>
              <w:pStyle w:val="Default"/>
              <w:jc w:val="left"/>
              <w:rPr>
                <w:rFonts w:hint="default"/>
              </w:rPr>
            </w:pPr>
            <w:r>
              <w:t xml:space="preserve">　</w:t>
            </w:r>
          </w:p>
        </w:tc>
        <w:tc>
          <w:tcPr>
            <w:tcW w:w="2040" w:type="dxa"/>
            <w:noWrap/>
          </w:tcPr>
          <w:p w:rsidR="00F909C8" w:rsidRDefault="007546D2">
            <w:pPr>
              <w:pStyle w:val="Default"/>
              <w:jc w:val="left"/>
              <w:rPr>
                <w:rFonts w:hint="default"/>
              </w:rPr>
            </w:pPr>
            <w:r>
              <w:t xml:space="preserve">　</w:t>
            </w:r>
          </w:p>
        </w:tc>
      </w:tr>
      <w:tr w:rsidR="00F909C8">
        <w:trPr>
          <w:trHeight w:val="315"/>
        </w:trPr>
        <w:tc>
          <w:tcPr>
            <w:tcW w:w="4020" w:type="dxa"/>
          </w:tcPr>
          <w:p w:rsidR="00F909C8" w:rsidRDefault="007546D2">
            <w:pPr>
              <w:pStyle w:val="Default"/>
              <w:jc w:val="left"/>
              <w:rPr>
                <w:rFonts w:hint="default"/>
              </w:rPr>
            </w:pPr>
            <w:r>
              <w:t>收</w:t>
            </w:r>
            <w:r>
              <w:t xml:space="preserve">  </w:t>
            </w:r>
            <w:r>
              <w:t>入</w:t>
            </w:r>
            <w:r>
              <w:t xml:space="preserve">  </w:t>
            </w:r>
            <w:r>
              <w:t>总</w:t>
            </w:r>
            <w:r>
              <w:t xml:space="preserve">  </w:t>
            </w:r>
            <w:r>
              <w:t>计</w:t>
            </w:r>
          </w:p>
        </w:tc>
        <w:tc>
          <w:tcPr>
            <w:tcW w:w="3580" w:type="dxa"/>
            <w:noWrap/>
          </w:tcPr>
          <w:p w:rsidR="00F909C8" w:rsidRDefault="007546D2">
            <w:pPr>
              <w:pStyle w:val="Default"/>
              <w:jc w:val="left"/>
              <w:rPr>
                <w:rFonts w:hint="default"/>
              </w:rPr>
            </w:pPr>
            <w:r>
              <w:t>2092.98</w:t>
            </w:r>
          </w:p>
        </w:tc>
        <w:tc>
          <w:tcPr>
            <w:tcW w:w="7500" w:type="dxa"/>
          </w:tcPr>
          <w:p w:rsidR="00F909C8" w:rsidRDefault="007546D2">
            <w:pPr>
              <w:pStyle w:val="Default"/>
              <w:jc w:val="left"/>
              <w:rPr>
                <w:rFonts w:hint="default"/>
              </w:rPr>
            </w:pPr>
            <w:r>
              <w:t>支</w:t>
            </w:r>
            <w:r>
              <w:t xml:space="preserve">  </w:t>
            </w:r>
            <w:r>
              <w:t>出</w:t>
            </w:r>
            <w:r>
              <w:t xml:space="preserve">  </w:t>
            </w:r>
            <w:r>
              <w:t>总</w:t>
            </w:r>
            <w:r>
              <w:t xml:space="preserve">  </w:t>
            </w:r>
            <w:r>
              <w:t>计</w:t>
            </w:r>
          </w:p>
        </w:tc>
        <w:tc>
          <w:tcPr>
            <w:tcW w:w="2040" w:type="dxa"/>
            <w:noWrap/>
          </w:tcPr>
          <w:p w:rsidR="00F909C8" w:rsidRDefault="007546D2">
            <w:pPr>
              <w:pStyle w:val="Default"/>
              <w:jc w:val="left"/>
              <w:rPr>
                <w:rFonts w:hint="default"/>
              </w:rPr>
            </w:pPr>
            <w:r>
              <w:t>2092.98</w:t>
            </w:r>
          </w:p>
        </w:tc>
      </w:tr>
    </w:tbl>
    <w:p w:rsidR="00F909C8" w:rsidRDefault="00F909C8">
      <w:pPr>
        <w:pStyle w:val="Default"/>
        <w:rPr>
          <w:rFonts w:hint="default"/>
        </w:rPr>
      </w:pPr>
    </w:p>
    <w:tbl>
      <w:tblPr>
        <w:tblStyle w:val="a6"/>
        <w:tblW w:w="0" w:type="auto"/>
        <w:tblLook w:val="04A0"/>
      </w:tblPr>
      <w:tblGrid>
        <w:gridCol w:w="2042"/>
        <w:gridCol w:w="835"/>
        <w:gridCol w:w="835"/>
        <w:gridCol w:w="835"/>
        <w:gridCol w:w="644"/>
        <w:gridCol w:w="644"/>
        <w:gridCol w:w="797"/>
        <w:gridCol w:w="644"/>
        <w:gridCol w:w="644"/>
        <w:gridCol w:w="644"/>
        <w:gridCol w:w="644"/>
        <w:gridCol w:w="720"/>
        <w:gridCol w:w="644"/>
        <w:gridCol w:w="720"/>
        <w:gridCol w:w="644"/>
        <w:gridCol w:w="644"/>
        <w:gridCol w:w="644"/>
        <w:gridCol w:w="950"/>
      </w:tblGrid>
      <w:tr w:rsidR="00F909C8">
        <w:trPr>
          <w:trHeight w:val="675"/>
        </w:trPr>
        <w:tc>
          <w:tcPr>
            <w:tcW w:w="23962" w:type="dxa"/>
            <w:gridSpan w:val="18"/>
            <w:noWrap/>
          </w:tcPr>
          <w:p w:rsidR="00F909C8" w:rsidRDefault="007546D2">
            <w:pPr>
              <w:widowControl/>
              <w:jc w:val="left"/>
            </w:pPr>
            <w:r>
              <w:rPr>
                <w:rFonts w:hint="eastAsia"/>
              </w:rPr>
              <w:t>2024</w:t>
            </w:r>
            <w:r>
              <w:rPr>
                <w:rFonts w:hint="eastAsia"/>
              </w:rPr>
              <w:t>年单位收入预算总表</w:t>
            </w:r>
          </w:p>
        </w:tc>
      </w:tr>
      <w:tr w:rsidR="00F909C8">
        <w:trPr>
          <w:trHeight w:val="390"/>
        </w:trPr>
        <w:tc>
          <w:tcPr>
            <w:tcW w:w="3778" w:type="dxa"/>
            <w:noWrap/>
          </w:tcPr>
          <w:p w:rsidR="00F909C8" w:rsidRDefault="007546D2">
            <w:pPr>
              <w:widowControl/>
              <w:jc w:val="left"/>
            </w:pPr>
            <w:r>
              <w:rPr>
                <w:rFonts w:hint="eastAsia"/>
              </w:rPr>
              <w:t>350044-</w:t>
            </w:r>
            <w:r>
              <w:rPr>
                <w:rFonts w:hint="eastAsia"/>
              </w:rPr>
              <w:t>德清县三合中心学校</w:t>
            </w:r>
          </w:p>
        </w:tc>
        <w:tc>
          <w:tcPr>
            <w:tcW w:w="1425" w:type="dxa"/>
          </w:tcPr>
          <w:p w:rsidR="00F909C8" w:rsidRDefault="00F909C8">
            <w:pPr>
              <w:widowControl/>
              <w:jc w:val="left"/>
            </w:pPr>
          </w:p>
        </w:tc>
        <w:tc>
          <w:tcPr>
            <w:tcW w:w="1425" w:type="dxa"/>
          </w:tcPr>
          <w:p w:rsidR="00F909C8" w:rsidRDefault="00F909C8">
            <w:pPr>
              <w:widowControl/>
              <w:jc w:val="left"/>
            </w:pPr>
          </w:p>
        </w:tc>
        <w:tc>
          <w:tcPr>
            <w:tcW w:w="1425" w:type="dxa"/>
          </w:tcPr>
          <w:p w:rsidR="00F909C8" w:rsidRDefault="00F909C8">
            <w:pPr>
              <w:widowControl/>
              <w:jc w:val="left"/>
            </w:pPr>
          </w:p>
        </w:tc>
        <w:tc>
          <w:tcPr>
            <w:tcW w:w="1051" w:type="dxa"/>
          </w:tcPr>
          <w:p w:rsidR="00F909C8" w:rsidRDefault="00F909C8">
            <w:pPr>
              <w:widowControl/>
              <w:jc w:val="left"/>
            </w:pPr>
          </w:p>
        </w:tc>
        <w:tc>
          <w:tcPr>
            <w:tcW w:w="1051" w:type="dxa"/>
          </w:tcPr>
          <w:p w:rsidR="00F909C8" w:rsidRDefault="00F909C8">
            <w:pPr>
              <w:widowControl/>
              <w:jc w:val="left"/>
            </w:pPr>
          </w:p>
        </w:tc>
        <w:tc>
          <w:tcPr>
            <w:tcW w:w="1350" w:type="dxa"/>
          </w:tcPr>
          <w:p w:rsidR="00F909C8" w:rsidRDefault="00F909C8">
            <w:pPr>
              <w:widowControl/>
              <w:jc w:val="left"/>
            </w:pPr>
          </w:p>
        </w:tc>
        <w:tc>
          <w:tcPr>
            <w:tcW w:w="1051" w:type="dxa"/>
          </w:tcPr>
          <w:p w:rsidR="00F909C8" w:rsidRDefault="00F909C8">
            <w:pPr>
              <w:widowControl/>
              <w:jc w:val="left"/>
            </w:pPr>
          </w:p>
        </w:tc>
        <w:tc>
          <w:tcPr>
            <w:tcW w:w="1051" w:type="dxa"/>
          </w:tcPr>
          <w:p w:rsidR="00F909C8" w:rsidRDefault="00F909C8">
            <w:pPr>
              <w:widowControl/>
              <w:jc w:val="left"/>
            </w:pPr>
          </w:p>
        </w:tc>
        <w:tc>
          <w:tcPr>
            <w:tcW w:w="1051" w:type="dxa"/>
          </w:tcPr>
          <w:p w:rsidR="00F909C8" w:rsidRDefault="00F909C8">
            <w:pPr>
              <w:widowControl/>
              <w:jc w:val="left"/>
            </w:pPr>
          </w:p>
        </w:tc>
        <w:tc>
          <w:tcPr>
            <w:tcW w:w="1051" w:type="dxa"/>
            <w:noWrap/>
          </w:tcPr>
          <w:p w:rsidR="00F909C8" w:rsidRDefault="00F909C8">
            <w:pPr>
              <w:widowControl/>
              <w:jc w:val="left"/>
            </w:pPr>
          </w:p>
        </w:tc>
        <w:tc>
          <w:tcPr>
            <w:tcW w:w="1200" w:type="dxa"/>
            <w:noWrap/>
          </w:tcPr>
          <w:p w:rsidR="00F909C8" w:rsidRDefault="00F909C8">
            <w:pPr>
              <w:widowControl/>
              <w:jc w:val="left"/>
            </w:pPr>
          </w:p>
        </w:tc>
        <w:tc>
          <w:tcPr>
            <w:tcW w:w="1051" w:type="dxa"/>
            <w:noWrap/>
          </w:tcPr>
          <w:p w:rsidR="00F909C8" w:rsidRDefault="00F909C8">
            <w:pPr>
              <w:widowControl/>
              <w:jc w:val="left"/>
            </w:pPr>
          </w:p>
        </w:tc>
        <w:tc>
          <w:tcPr>
            <w:tcW w:w="1200" w:type="dxa"/>
            <w:noWrap/>
          </w:tcPr>
          <w:p w:rsidR="00F909C8" w:rsidRDefault="00F909C8">
            <w:pPr>
              <w:widowControl/>
              <w:jc w:val="left"/>
            </w:pPr>
          </w:p>
        </w:tc>
        <w:tc>
          <w:tcPr>
            <w:tcW w:w="1051" w:type="dxa"/>
            <w:noWrap/>
          </w:tcPr>
          <w:p w:rsidR="00F909C8" w:rsidRDefault="00F909C8">
            <w:pPr>
              <w:widowControl/>
              <w:jc w:val="left"/>
            </w:pPr>
          </w:p>
        </w:tc>
        <w:tc>
          <w:tcPr>
            <w:tcW w:w="1051" w:type="dxa"/>
            <w:noWrap/>
          </w:tcPr>
          <w:p w:rsidR="00F909C8" w:rsidRDefault="00F909C8">
            <w:pPr>
              <w:widowControl/>
              <w:jc w:val="left"/>
            </w:pPr>
          </w:p>
        </w:tc>
        <w:tc>
          <w:tcPr>
            <w:tcW w:w="1051" w:type="dxa"/>
            <w:noWrap/>
          </w:tcPr>
          <w:p w:rsidR="00F909C8" w:rsidRDefault="00F909C8">
            <w:pPr>
              <w:widowControl/>
              <w:jc w:val="left"/>
            </w:pPr>
          </w:p>
        </w:tc>
        <w:tc>
          <w:tcPr>
            <w:tcW w:w="1649" w:type="dxa"/>
            <w:noWrap/>
          </w:tcPr>
          <w:p w:rsidR="00F909C8" w:rsidRDefault="007546D2">
            <w:pPr>
              <w:widowControl/>
              <w:jc w:val="left"/>
            </w:pPr>
            <w:r>
              <w:rPr>
                <w:rFonts w:hint="eastAsia"/>
              </w:rPr>
              <w:t>单位：万元</w:t>
            </w:r>
          </w:p>
        </w:tc>
      </w:tr>
      <w:tr w:rsidR="00F909C8">
        <w:trPr>
          <w:trHeight w:val="600"/>
        </w:trPr>
        <w:tc>
          <w:tcPr>
            <w:tcW w:w="3778" w:type="dxa"/>
            <w:vMerge w:val="restart"/>
            <w:noWrap/>
          </w:tcPr>
          <w:p w:rsidR="00F909C8" w:rsidRDefault="007546D2">
            <w:pPr>
              <w:widowControl/>
              <w:jc w:val="left"/>
            </w:pPr>
            <w:r>
              <w:rPr>
                <w:rFonts w:hint="eastAsia"/>
              </w:rPr>
              <w:t>单位名称</w:t>
            </w:r>
          </w:p>
        </w:tc>
        <w:tc>
          <w:tcPr>
            <w:tcW w:w="1425" w:type="dxa"/>
            <w:vMerge w:val="restart"/>
          </w:tcPr>
          <w:p w:rsidR="00F909C8" w:rsidRDefault="007546D2">
            <w:pPr>
              <w:widowControl/>
              <w:jc w:val="left"/>
            </w:pPr>
            <w:r>
              <w:rPr>
                <w:rFonts w:hint="eastAsia"/>
              </w:rPr>
              <w:t>总计</w:t>
            </w:r>
          </w:p>
        </w:tc>
        <w:tc>
          <w:tcPr>
            <w:tcW w:w="11706" w:type="dxa"/>
            <w:gridSpan w:val="10"/>
          </w:tcPr>
          <w:p w:rsidR="00F909C8" w:rsidRDefault="007546D2">
            <w:pPr>
              <w:widowControl/>
              <w:jc w:val="left"/>
            </w:pPr>
            <w:r>
              <w:rPr>
                <w:rFonts w:hint="eastAsia"/>
              </w:rPr>
              <w:t>本年收入</w:t>
            </w:r>
          </w:p>
        </w:tc>
        <w:tc>
          <w:tcPr>
            <w:tcW w:w="7053" w:type="dxa"/>
            <w:gridSpan w:val="6"/>
          </w:tcPr>
          <w:p w:rsidR="00F909C8" w:rsidRDefault="007546D2">
            <w:pPr>
              <w:widowControl/>
              <w:jc w:val="left"/>
            </w:pPr>
            <w:r>
              <w:rPr>
                <w:rFonts w:hint="eastAsia"/>
              </w:rPr>
              <w:t>上年结转结余</w:t>
            </w:r>
          </w:p>
        </w:tc>
      </w:tr>
      <w:tr w:rsidR="00F909C8">
        <w:trPr>
          <w:trHeight w:val="600"/>
        </w:trPr>
        <w:tc>
          <w:tcPr>
            <w:tcW w:w="3778" w:type="dxa"/>
            <w:vMerge/>
          </w:tcPr>
          <w:p w:rsidR="00F909C8" w:rsidRDefault="00F909C8">
            <w:pPr>
              <w:widowControl/>
              <w:jc w:val="left"/>
            </w:pPr>
          </w:p>
        </w:tc>
        <w:tc>
          <w:tcPr>
            <w:tcW w:w="1425" w:type="dxa"/>
            <w:vMerge/>
          </w:tcPr>
          <w:p w:rsidR="00F909C8" w:rsidRDefault="00F909C8">
            <w:pPr>
              <w:widowControl/>
              <w:jc w:val="left"/>
            </w:pPr>
          </w:p>
        </w:tc>
        <w:tc>
          <w:tcPr>
            <w:tcW w:w="1425" w:type="dxa"/>
          </w:tcPr>
          <w:p w:rsidR="00F909C8" w:rsidRDefault="007546D2">
            <w:pPr>
              <w:widowControl/>
              <w:jc w:val="left"/>
            </w:pPr>
            <w:r>
              <w:rPr>
                <w:rFonts w:hint="eastAsia"/>
              </w:rPr>
              <w:t>小计</w:t>
            </w:r>
          </w:p>
        </w:tc>
        <w:tc>
          <w:tcPr>
            <w:tcW w:w="1425" w:type="dxa"/>
          </w:tcPr>
          <w:p w:rsidR="00F909C8" w:rsidRDefault="007546D2">
            <w:pPr>
              <w:widowControl/>
              <w:jc w:val="left"/>
            </w:pPr>
            <w:r>
              <w:rPr>
                <w:rFonts w:hint="eastAsia"/>
              </w:rPr>
              <w:t> </w:t>
            </w:r>
            <w:r>
              <w:rPr>
                <w:rFonts w:hint="eastAsia"/>
              </w:rPr>
              <w:t>一般公共预算</w:t>
            </w:r>
          </w:p>
        </w:tc>
        <w:tc>
          <w:tcPr>
            <w:tcW w:w="1051" w:type="dxa"/>
          </w:tcPr>
          <w:p w:rsidR="00F909C8" w:rsidRDefault="007546D2">
            <w:pPr>
              <w:widowControl/>
              <w:jc w:val="left"/>
            </w:pPr>
            <w:r>
              <w:rPr>
                <w:rFonts w:hint="eastAsia"/>
              </w:rPr>
              <w:t>政府性基金预算</w:t>
            </w:r>
          </w:p>
        </w:tc>
        <w:tc>
          <w:tcPr>
            <w:tcW w:w="1051" w:type="dxa"/>
          </w:tcPr>
          <w:p w:rsidR="00F909C8" w:rsidRDefault="007546D2">
            <w:pPr>
              <w:widowControl/>
              <w:jc w:val="left"/>
            </w:pPr>
            <w:r>
              <w:rPr>
                <w:rFonts w:hint="eastAsia"/>
              </w:rPr>
              <w:t>国有资本经营预算</w:t>
            </w:r>
          </w:p>
        </w:tc>
        <w:tc>
          <w:tcPr>
            <w:tcW w:w="1350" w:type="dxa"/>
          </w:tcPr>
          <w:p w:rsidR="00F909C8" w:rsidRDefault="007546D2">
            <w:pPr>
              <w:widowControl/>
              <w:jc w:val="left"/>
            </w:pPr>
            <w:r>
              <w:rPr>
                <w:rFonts w:hint="eastAsia"/>
              </w:rPr>
              <w:t>财政专户管理资金</w:t>
            </w:r>
          </w:p>
        </w:tc>
        <w:tc>
          <w:tcPr>
            <w:tcW w:w="1051" w:type="dxa"/>
          </w:tcPr>
          <w:p w:rsidR="00F909C8" w:rsidRDefault="007546D2">
            <w:pPr>
              <w:widowControl/>
              <w:jc w:val="left"/>
            </w:pPr>
            <w:r>
              <w:rPr>
                <w:rFonts w:hint="eastAsia"/>
              </w:rPr>
              <w:t>事业收入</w:t>
            </w:r>
          </w:p>
        </w:tc>
        <w:tc>
          <w:tcPr>
            <w:tcW w:w="1051" w:type="dxa"/>
          </w:tcPr>
          <w:p w:rsidR="00F909C8" w:rsidRDefault="007546D2">
            <w:pPr>
              <w:widowControl/>
              <w:jc w:val="left"/>
            </w:pPr>
            <w:r>
              <w:rPr>
                <w:rFonts w:hint="eastAsia"/>
              </w:rPr>
              <w:t>事业单位经营收入</w:t>
            </w:r>
          </w:p>
        </w:tc>
        <w:tc>
          <w:tcPr>
            <w:tcW w:w="1051" w:type="dxa"/>
          </w:tcPr>
          <w:p w:rsidR="00F909C8" w:rsidRDefault="007546D2">
            <w:pPr>
              <w:widowControl/>
              <w:jc w:val="left"/>
            </w:pPr>
            <w:r>
              <w:rPr>
                <w:rFonts w:hint="eastAsia"/>
              </w:rPr>
              <w:t>上级补助收入</w:t>
            </w:r>
          </w:p>
        </w:tc>
        <w:tc>
          <w:tcPr>
            <w:tcW w:w="1051" w:type="dxa"/>
          </w:tcPr>
          <w:p w:rsidR="00F909C8" w:rsidRDefault="007546D2">
            <w:pPr>
              <w:widowControl/>
              <w:jc w:val="left"/>
            </w:pPr>
            <w:r>
              <w:rPr>
                <w:rFonts w:hint="eastAsia"/>
              </w:rPr>
              <w:t>附属单位上缴收入</w:t>
            </w:r>
          </w:p>
        </w:tc>
        <w:tc>
          <w:tcPr>
            <w:tcW w:w="1200" w:type="dxa"/>
          </w:tcPr>
          <w:p w:rsidR="00F909C8" w:rsidRDefault="007546D2">
            <w:pPr>
              <w:widowControl/>
              <w:jc w:val="left"/>
            </w:pPr>
            <w:r>
              <w:rPr>
                <w:rFonts w:hint="eastAsia"/>
              </w:rPr>
              <w:t>其他收入</w:t>
            </w:r>
          </w:p>
        </w:tc>
        <w:tc>
          <w:tcPr>
            <w:tcW w:w="1051" w:type="dxa"/>
          </w:tcPr>
          <w:p w:rsidR="00F909C8" w:rsidRDefault="007546D2">
            <w:pPr>
              <w:widowControl/>
              <w:jc w:val="left"/>
            </w:pPr>
            <w:r>
              <w:rPr>
                <w:rFonts w:hint="eastAsia"/>
              </w:rPr>
              <w:t>小计</w:t>
            </w:r>
          </w:p>
        </w:tc>
        <w:tc>
          <w:tcPr>
            <w:tcW w:w="1200" w:type="dxa"/>
          </w:tcPr>
          <w:p w:rsidR="00F909C8" w:rsidRDefault="007546D2">
            <w:pPr>
              <w:widowControl/>
              <w:jc w:val="left"/>
            </w:pPr>
            <w:r>
              <w:rPr>
                <w:rFonts w:hint="eastAsia"/>
              </w:rPr>
              <w:t> </w:t>
            </w:r>
            <w:r>
              <w:rPr>
                <w:rFonts w:hint="eastAsia"/>
              </w:rPr>
              <w:t>一般公共预算</w:t>
            </w:r>
          </w:p>
        </w:tc>
        <w:tc>
          <w:tcPr>
            <w:tcW w:w="1051" w:type="dxa"/>
          </w:tcPr>
          <w:p w:rsidR="00F909C8" w:rsidRDefault="007546D2">
            <w:pPr>
              <w:widowControl/>
              <w:jc w:val="left"/>
            </w:pPr>
            <w:r>
              <w:rPr>
                <w:rFonts w:hint="eastAsia"/>
              </w:rPr>
              <w:t>政府性基金预算</w:t>
            </w:r>
          </w:p>
        </w:tc>
        <w:tc>
          <w:tcPr>
            <w:tcW w:w="1051" w:type="dxa"/>
          </w:tcPr>
          <w:p w:rsidR="00F909C8" w:rsidRDefault="007546D2">
            <w:pPr>
              <w:widowControl/>
              <w:jc w:val="left"/>
            </w:pPr>
            <w:r>
              <w:rPr>
                <w:rFonts w:hint="eastAsia"/>
              </w:rPr>
              <w:t>国有资本经营预算</w:t>
            </w:r>
          </w:p>
        </w:tc>
        <w:tc>
          <w:tcPr>
            <w:tcW w:w="1051" w:type="dxa"/>
          </w:tcPr>
          <w:p w:rsidR="00F909C8" w:rsidRDefault="007546D2">
            <w:pPr>
              <w:widowControl/>
              <w:jc w:val="left"/>
            </w:pPr>
            <w:r>
              <w:rPr>
                <w:rFonts w:hint="eastAsia"/>
              </w:rPr>
              <w:t>专户资金结转结余</w:t>
            </w:r>
          </w:p>
        </w:tc>
        <w:tc>
          <w:tcPr>
            <w:tcW w:w="1649" w:type="dxa"/>
          </w:tcPr>
          <w:p w:rsidR="00F909C8" w:rsidRDefault="007546D2">
            <w:pPr>
              <w:widowControl/>
              <w:jc w:val="left"/>
            </w:pPr>
            <w:r>
              <w:rPr>
                <w:rFonts w:hint="eastAsia"/>
              </w:rPr>
              <w:t>单位资金结转结余</w:t>
            </w:r>
          </w:p>
        </w:tc>
      </w:tr>
      <w:tr w:rsidR="00F909C8">
        <w:trPr>
          <w:trHeight w:val="390"/>
        </w:trPr>
        <w:tc>
          <w:tcPr>
            <w:tcW w:w="3778" w:type="dxa"/>
            <w:noWrap/>
          </w:tcPr>
          <w:p w:rsidR="00F909C8" w:rsidRDefault="007546D2">
            <w:pPr>
              <w:widowControl/>
              <w:jc w:val="left"/>
            </w:pPr>
            <w:r>
              <w:rPr>
                <w:rFonts w:hint="eastAsia"/>
              </w:rPr>
              <w:t>**</w:t>
            </w:r>
          </w:p>
        </w:tc>
        <w:tc>
          <w:tcPr>
            <w:tcW w:w="1425" w:type="dxa"/>
            <w:noWrap/>
          </w:tcPr>
          <w:p w:rsidR="00F909C8" w:rsidRDefault="007546D2">
            <w:pPr>
              <w:widowControl/>
              <w:jc w:val="left"/>
            </w:pPr>
            <w:r>
              <w:rPr>
                <w:rFonts w:hint="eastAsia"/>
              </w:rPr>
              <w:t>1</w:t>
            </w:r>
          </w:p>
        </w:tc>
        <w:tc>
          <w:tcPr>
            <w:tcW w:w="1425" w:type="dxa"/>
            <w:noWrap/>
          </w:tcPr>
          <w:p w:rsidR="00F909C8" w:rsidRDefault="007546D2">
            <w:pPr>
              <w:widowControl/>
              <w:jc w:val="left"/>
            </w:pPr>
            <w:r>
              <w:rPr>
                <w:rFonts w:hint="eastAsia"/>
              </w:rPr>
              <w:t>2</w:t>
            </w:r>
          </w:p>
        </w:tc>
        <w:tc>
          <w:tcPr>
            <w:tcW w:w="1425" w:type="dxa"/>
            <w:noWrap/>
          </w:tcPr>
          <w:p w:rsidR="00F909C8" w:rsidRDefault="007546D2">
            <w:pPr>
              <w:widowControl/>
              <w:jc w:val="left"/>
            </w:pPr>
            <w:r>
              <w:rPr>
                <w:rFonts w:hint="eastAsia"/>
              </w:rPr>
              <w:t>3</w:t>
            </w:r>
          </w:p>
        </w:tc>
        <w:tc>
          <w:tcPr>
            <w:tcW w:w="1051" w:type="dxa"/>
            <w:noWrap/>
          </w:tcPr>
          <w:p w:rsidR="00F909C8" w:rsidRDefault="007546D2">
            <w:pPr>
              <w:widowControl/>
              <w:jc w:val="left"/>
            </w:pPr>
            <w:r>
              <w:rPr>
                <w:rFonts w:hint="eastAsia"/>
              </w:rPr>
              <w:t>4</w:t>
            </w:r>
          </w:p>
        </w:tc>
        <w:tc>
          <w:tcPr>
            <w:tcW w:w="1051" w:type="dxa"/>
            <w:noWrap/>
          </w:tcPr>
          <w:p w:rsidR="00F909C8" w:rsidRDefault="007546D2">
            <w:pPr>
              <w:widowControl/>
              <w:jc w:val="left"/>
            </w:pPr>
            <w:r>
              <w:rPr>
                <w:rFonts w:hint="eastAsia"/>
              </w:rPr>
              <w:t>5</w:t>
            </w:r>
          </w:p>
        </w:tc>
        <w:tc>
          <w:tcPr>
            <w:tcW w:w="1350" w:type="dxa"/>
            <w:noWrap/>
          </w:tcPr>
          <w:p w:rsidR="00F909C8" w:rsidRDefault="007546D2">
            <w:pPr>
              <w:widowControl/>
              <w:jc w:val="left"/>
            </w:pPr>
            <w:r>
              <w:rPr>
                <w:rFonts w:hint="eastAsia"/>
              </w:rPr>
              <w:t>6</w:t>
            </w:r>
          </w:p>
        </w:tc>
        <w:tc>
          <w:tcPr>
            <w:tcW w:w="1051" w:type="dxa"/>
            <w:noWrap/>
          </w:tcPr>
          <w:p w:rsidR="00F909C8" w:rsidRDefault="007546D2">
            <w:pPr>
              <w:widowControl/>
              <w:jc w:val="left"/>
            </w:pPr>
            <w:r>
              <w:rPr>
                <w:rFonts w:hint="eastAsia"/>
              </w:rPr>
              <w:t>7</w:t>
            </w:r>
          </w:p>
        </w:tc>
        <w:tc>
          <w:tcPr>
            <w:tcW w:w="1051" w:type="dxa"/>
            <w:noWrap/>
          </w:tcPr>
          <w:p w:rsidR="00F909C8" w:rsidRDefault="007546D2">
            <w:pPr>
              <w:widowControl/>
              <w:jc w:val="left"/>
            </w:pPr>
            <w:r>
              <w:rPr>
                <w:rFonts w:hint="eastAsia"/>
              </w:rPr>
              <w:t>8</w:t>
            </w:r>
          </w:p>
        </w:tc>
        <w:tc>
          <w:tcPr>
            <w:tcW w:w="1051" w:type="dxa"/>
            <w:noWrap/>
          </w:tcPr>
          <w:p w:rsidR="00F909C8" w:rsidRDefault="007546D2">
            <w:pPr>
              <w:widowControl/>
              <w:jc w:val="left"/>
            </w:pPr>
            <w:r>
              <w:rPr>
                <w:rFonts w:hint="eastAsia"/>
              </w:rPr>
              <w:t>9</w:t>
            </w:r>
          </w:p>
        </w:tc>
        <w:tc>
          <w:tcPr>
            <w:tcW w:w="1051" w:type="dxa"/>
            <w:noWrap/>
          </w:tcPr>
          <w:p w:rsidR="00F909C8" w:rsidRDefault="007546D2">
            <w:pPr>
              <w:widowControl/>
              <w:jc w:val="left"/>
            </w:pPr>
            <w:r>
              <w:rPr>
                <w:rFonts w:hint="eastAsia"/>
              </w:rPr>
              <w:t>10</w:t>
            </w:r>
          </w:p>
        </w:tc>
        <w:tc>
          <w:tcPr>
            <w:tcW w:w="1200" w:type="dxa"/>
            <w:noWrap/>
          </w:tcPr>
          <w:p w:rsidR="00F909C8" w:rsidRDefault="007546D2">
            <w:pPr>
              <w:widowControl/>
              <w:jc w:val="left"/>
            </w:pPr>
            <w:r>
              <w:rPr>
                <w:rFonts w:hint="eastAsia"/>
              </w:rPr>
              <w:t>11</w:t>
            </w:r>
          </w:p>
        </w:tc>
        <w:tc>
          <w:tcPr>
            <w:tcW w:w="1051" w:type="dxa"/>
            <w:noWrap/>
          </w:tcPr>
          <w:p w:rsidR="00F909C8" w:rsidRDefault="007546D2">
            <w:pPr>
              <w:widowControl/>
              <w:jc w:val="left"/>
            </w:pPr>
            <w:r>
              <w:rPr>
                <w:rFonts w:hint="eastAsia"/>
              </w:rPr>
              <w:t>12</w:t>
            </w:r>
          </w:p>
        </w:tc>
        <w:tc>
          <w:tcPr>
            <w:tcW w:w="1200" w:type="dxa"/>
            <w:noWrap/>
          </w:tcPr>
          <w:p w:rsidR="00F909C8" w:rsidRDefault="007546D2">
            <w:pPr>
              <w:widowControl/>
              <w:jc w:val="left"/>
            </w:pPr>
            <w:r>
              <w:rPr>
                <w:rFonts w:hint="eastAsia"/>
              </w:rPr>
              <w:t>13</w:t>
            </w:r>
          </w:p>
        </w:tc>
        <w:tc>
          <w:tcPr>
            <w:tcW w:w="1051" w:type="dxa"/>
            <w:noWrap/>
          </w:tcPr>
          <w:p w:rsidR="00F909C8" w:rsidRDefault="007546D2">
            <w:pPr>
              <w:widowControl/>
              <w:jc w:val="left"/>
            </w:pPr>
            <w:r>
              <w:rPr>
                <w:rFonts w:hint="eastAsia"/>
              </w:rPr>
              <w:t>14</w:t>
            </w:r>
          </w:p>
        </w:tc>
        <w:tc>
          <w:tcPr>
            <w:tcW w:w="1051" w:type="dxa"/>
            <w:noWrap/>
          </w:tcPr>
          <w:p w:rsidR="00F909C8" w:rsidRDefault="007546D2">
            <w:pPr>
              <w:widowControl/>
              <w:jc w:val="left"/>
            </w:pPr>
            <w:r>
              <w:rPr>
                <w:rFonts w:hint="eastAsia"/>
              </w:rPr>
              <w:t>15</w:t>
            </w:r>
          </w:p>
        </w:tc>
        <w:tc>
          <w:tcPr>
            <w:tcW w:w="1051" w:type="dxa"/>
            <w:noWrap/>
          </w:tcPr>
          <w:p w:rsidR="00F909C8" w:rsidRDefault="007546D2">
            <w:pPr>
              <w:widowControl/>
              <w:jc w:val="left"/>
            </w:pPr>
            <w:r>
              <w:rPr>
                <w:rFonts w:hint="eastAsia"/>
              </w:rPr>
              <w:t>16</w:t>
            </w:r>
          </w:p>
        </w:tc>
        <w:tc>
          <w:tcPr>
            <w:tcW w:w="1649" w:type="dxa"/>
            <w:noWrap/>
          </w:tcPr>
          <w:p w:rsidR="00F909C8" w:rsidRDefault="007546D2">
            <w:pPr>
              <w:widowControl/>
              <w:jc w:val="left"/>
            </w:pPr>
            <w:r>
              <w:rPr>
                <w:rFonts w:hint="eastAsia"/>
              </w:rPr>
              <w:t>17</w:t>
            </w:r>
          </w:p>
        </w:tc>
      </w:tr>
      <w:tr w:rsidR="00F909C8">
        <w:trPr>
          <w:trHeight w:val="390"/>
        </w:trPr>
        <w:tc>
          <w:tcPr>
            <w:tcW w:w="3778" w:type="dxa"/>
            <w:noWrap/>
          </w:tcPr>
          <w:p w:rsidR="00F909C8" w:rsidRDefault="007546D2">
            <w:pPr>
              <w:widowControl/>
              <w:jc w:val="left"/>
            </w:pPr>
            <w:r>
              <w:rPr>
                <w:rFonts w:hint="eastAsia"/>
              </w:rPr>
              <w:t>合计</w:t>
            </w:r>
          </w:p>
        </w:tc>
        <w:tc>
          <w:tcPr>
            <w:tcW w:w="1425" w:type="dxa"/>
            <w:noWrap/>
          </w:tcPr>
          <w:p w:rsidR="00F909C8" w:rsidRDefault="007546D2">
            <w:pPr>
              <w:widowControl/>
              <w:jc w:val="left"/>
            </w:pPr>
            <w:r>
              <w:rPr>
                <w:rFonts w:hint="eastAsia"/>
              </w:rPr>
              <w:t>2092.98</w:t>
            </w:r>
          </w:p>
        </w:tc>
        <w:tc>
          <w:tcPr>
            <w:tcW w:w="1425" w:type="dxa"/>
            <w:noWrap/>
          </w:tcPr>
          <w:p w:rsidR="00F909C8" w:rsidRDefault="007546D2">
            <w:pPr>
              <w:widowControl/>
              <w:jc w:val="left"/>
            </w:pPr>
            <w:r>
              <w:rPr>
                <w:rFonts w:hint="eastAsia"/>
              </w:rPr>
              <w:t>2092.98</w:t>
            </w:r>
          </w:p>
        </w:tc>
        <w:tc>
          <w:tcPr>
            <w:tcW w:w="1425" w:type="dxa"/>
            <w:noWrap/>
          </w:tcPr>
          <w:p w:rsidR="00F909C8" w:rsidRDefault="007546D2">
            <w:pPr>
              <w:widowControl/>
              <w:jc w:val="left"/>
            </w:pPr>
            <w:r>
              <w:rPr>
                <w:rFonts w:hint="eastAsia"/>
              </w:rPr>
              <w:t>1987.95</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350" w:type="dxa"/>
            <w:noWrap/>
          </w:tcPr>
          <w:p w:rsidR="00F909C8" w:rsidRDefault="007546D2">
            <w:pPr>
              <w:widowControl/>
              <w:jc w:val="left"/>
            </w:pPr>
            <w:r>
              <w:rPr>
                <w:rFonts w:hint="eastAsia"/>
              </w:rPr>
              <w:t>103.90</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200" w:type="dxa"/>
            <w:noWrap/>
          </w:tcPr>
          <w:p w:rsidR="00F909C8" w:rsidRDefault="007546D2">
            <w:pPr>
              <w:widowControl/>
              <w:jc w:val="left"/>
            </w:pPr>
            <w:r>
              <w:rPr>
                <w:rFonts w:hint="eastAsia"/>
              </w:rPr>
              <w:t>1.13</w:t>
            </w:r>
          </w:p>
        </w:tc>
        <w:tc>
          <w:tcPr>
            <w:tcW w:w="1051" w:type="dxa"/>
            <w:noWrap/>
          </w:tcPr>
          <w:p w:rsidR="00F909C8" w:rsidRDefault="007546D2">
            <w:pPr>
              <w:widowControl/>
              <w:jc w:val="left"/>
            </w:pPr>
            <w:r>
              <w:rPr>
                <w:rFonts w:hint="eastAsia"/>
              </w:rPr>
              <w:t xml:space="preserve">　</w:t>
            </w:r>
          </w:p>
        </w:tc>
        <w:tc>
          <w:tcPr>
            <w:tcW w:w="1200"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649" w:type="dxa"/>
            <w:noWrap/>
          </w:tcPr>
          <w:p w:rsidR="00F909C8" w:rsidRDefault="007546D2">
            <w:pPr>
              <w:widowControl/>
              <w:jc w:val="left"/>
            </w:pPr>
            <w:r>
              <w:rPr>
                <w:rFonts w:hint="eastAsia"/>
              </w:rPr>
              <w:t xml:space="preserve">　</w:t>
            </w:r>
          </w:p>
        </w:tc>
      </w:tr>
      <w:tr w:rsidR="00F909C8">
        <w:trPr>
          <w:trHeight w:val="390"/>
        </w:trPr>
        <w:tc>
          <w:tcPr>
            <w:tcW w:w="3778" w:type="dxa"/>
            <w:noWrap/>
          </w:tcPr>
          <w:p w:rsidR="00F909C8" w:rsidRDefault="007546D2">
            <w:pPr>
              <w:widowControl/>
              <w:jc w:val="left"/>
            </w:pPr>
            <w:r>
              <w:rPr>
                <w:rFonts w:hint="eastAsia"/>
              </w:rPr>
              <w:t>德清县教育局</w:t>
            </w:r>
          </w:p>
        </w:tc>
        <w:tc>
          <w:tcPr>
            <w:tcW w:w="1425" w:type="dxa"/>
            <w:noWrap/>
          </w:tcPr>
          <w:p w:rsidR="00F909C8" w:rsidRDefault="007546D2">
            <w:pPr>
              <w:widowControl/>
              <w:jc w:val="left"/>
            </w:pPr>
            <w:r>
              <w:rPr>
                <w:rFonts w:hint="eastAsia"/>
              </w:rPr>
              <w:t>2092.98</w:t>
            </w:r>
          </w:p>
        </w:tc>
        <w:tc>
          <w:tcPr>
            <w:tcW w:w="1425" w:type="dxa"/>
            <w:noWrap/>
          </w:tcPr>
          <w:p w:rsidR="00F909C8" w:rsidRDefault="007546D2">
            <w:pPr>
              <w:widowControl/>
              <w:jc w:val="left"/>
            </w:pPr>
            <w:r>
              <w:rPr>
                <w:rFonts w:hint="eastAsia"/>
              </w:rPr>
              <w:t>2092.98</w:t>
            </w:r>
          </w:p>
        </w:tc>
        <w:tc>
          <w:tcPr>
            <w:tcW w:w="1425" w:type="dxa"/>
            <w:noWrap/>
          </w:tcPr>
          <w:p w:rsidR="00F909C8" w:rsidRDefault="007546D2">
            <w:pPr>
              <w:widowControl/>
              <w:jc w:val="left"/>
            </w:pPr>
            <w:r>
              <w:rPr>
                <w:rFonts w:hint="eastAsia"/>
              </w:rPr>
              <w:t>1987.95</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350" w:type="dxa"/>
            <w:noWrap/>
          </w:tcPr>
          <w:p w:rsidR="00F909C8" w:rsidRDefault="007546D2">
            <w:pPr>
              <w:widowControl/>
              <w:jc w:val="left"/>
            </w:pPr>
            <w:r>
              <w:rPr>
                <w:rFonts w:hint="eastAsia"/>
              </w:rPr>
              <w:t>103.90</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200" w:type="dxa"/>
            <w:noWrap/>
          </w:tcPr>
          <w:p w:rsidR="00F909C8" w:rsidRDefault="007546D2">
            <w:pPr>
              <w:widowControl/>
              <w:jc w:val="left"/>
            </w:pPr>
            <w:r>
              <w:rPr>
                <w:rFonts w:hint="eastAsia"/>
              </w:rPr>
              <w:t>1.13</w:t>
            </w:r>
          </w:p>
        </w:tc>
        <w:tc>
          <w:tcPr>
            <w:tcW w:w="1051" w:type="dxa"/>
            <w:noWrap/>
          </w:tcPr>
          <w:p w:rsidR="00F909C8" w:rsidRDefault="007546D2">
            <w:pPr>
              <w:widowControl/>
              <w:jc w:val="left"/>
            </w:pPr>
            <w:r>
              <w:rPr>
                <w:rFonts w:hint="eastAsia"/>
              </w:rPr>
              <w:t xml:space="preserve">　</w:t>
            </w:r>
          </w:p>
        </w:tc>
        <w:tc>
          <w:tcPr>
            <w:tcW w:w="1200"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649" w:type="dxa"/>
            <w:noWrap/>
          </w:tcPr>
          <w:p w:rsidR="00F909C8" w:rsidRDefault="007546D2">
            <w:pPr>
              <w:widowControl/>
              <w:jc w:val="left"/>
            </w:pPr>
            <w:r>
              <w:rPr>
                <w:rFonts w:hint="eastAsia"/>
              </w:rPr>
              <w:t xml:space="preserve">　</w:t>
            </w:r>
          </w:p>
        </w:tc>
      </w:tr>
      <w:tr w:rsidR="00F909C8">
        <w:trPr>
          <w:trHeight w:val="390"/>
        </w:trPr>
        <w:tc>
          <w:tcPr>
            <w:tcW w:w="3778" w:type="dxa"/>
            <w:noWrap/>
          </w:tcPr>
          <w:p w:rsidR="00F909C8" w:rsidRDefault="007546D2">
            <w:pPr>
              <w:widowControl/>
              <w:jc w:val="left"/>
            </w:pPr>
            <w:r>
              <w:rPr>
                <w:rFonts w:hint="eastAsia"/>
              </w:rPr>
              <w:t xml:space="preserve">　德清县三合中心学校</w:t>
            </w:r>
          </w:p>
        </w:tc>
        <w:tc>
          <w:tcPr>
            <w:tcW w:w="1425" w:type="dxa"/>
            <w:noWrap/>
          </w:tcPr>
          <w:p w:rsidR="00F909C8" w:rsidRDefault="007546D2">
            <w:pPr>
              <w:widowControl/>
              <w:jc w:val="left"/>
            </w:pPr>
            <w:r>
              <w:rPr>
                <w:rFonts w:hint="eastAsia"/>
              </w:rPr>
              <w:t>2092.98</w:t>
            </w:r>
          </w:p>
        </w:tc>
        <w:tc>
          <w:tcPr>
            <w:tcW w:w="1425" w:type="dxa"/>
            <w:noWrap/>
          </w:tcPr>
          <w:p w:rsidR="00F909C8" w:rsidRDefault="007546D2">
            <w:pPr>
              <w:widowControl/>
              <w:jc w:val="left"/>
            </w:pPr>
            <w:r>
              <w:rPr>
                <w:rFonts w:hint="eastAsia"/>
              </w:rPr>
              <w:t>2092.98</w:t>
            </w:r>
          </w:p>
        </w:tc>
        <w:tc>
          <w:tcPr>
            <w:tcW w:w="1425" w:type="dxa"/>
            <w:noWrap/>
          </w:tcPr>
          <w:p w:rsidR="00F909C8" w:rsidRDefault="007546D2">
            <w:pPr>
              <w:widowControl/>
              <w:jc w:val="left"/>
            </w:pPr>
            <w:r>
              <w:rPr>
                <w:rFonts w:hint="eastAsia"/>
              </w:rPr>
              <w:t>1987.95</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350" w:type="dxa"/>
            <w:noWrap/>
          </w:tcPr>
          <w:p w:rsidR="00F909C8" w:rsidRDefault="007546D2">
            <w:pPr>
              <w:widowControl/>
              <w:jc w:val="left"/>
            </w:pPr>
            <w:r>
              <w:rPr>
                <w:rFonts w:hint="eastAsia"/>
              </w:rPr>
              <w:t>103.90</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200" w:type="dxa"/>
            <w:noWrap/>
          </w:tcPr>
          <w:p w:rsidR="00F909C8" w:rsidRDefault="007546D2">
            <w:pPr>
              <w:widowControl/>
              <w:jc w:val="left"/>
            </w:pPr>
            <w:r>
              <w:rPr>
                <w:rFonts w:hint="eastAsia"/>
              </w:rPr>
              <w:t>1.13</w:t>
            </w:r>
          </w:p>
        </w:tc>
        <w:tc>
          <w:tcPr>
            <w:tcW w:w="1051" w:type="dxa"/>
            <w:noWrap/>
          </w:tcPr>
          <w:p w:rsidR="00F909C8" w:rsidRDefault="007546D2">
            <w:pPr>
              <w:widowControl/>
              <w:jc w:val="left"/>
            </w:pPr>
            <w:r>
              <w:rPr>
                <w:rFonts w:hint="eastAsia"/>
              </w:rPr>
              <w:t xml:space="preserve">　</w:t>
            </w:r>
          </w:p>
        </w:tc>
        <w:tc>
          <w:tcPr>
            <w:tcW w:w="1200"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051" w:type="dxa"/>
            <w:noWrap/>
          </w:tcPr>
          <w:p w:rsidR="00F909C8" w:rsidRDefault="007546D2">
            <w:pPr>
              <w:widowControl/>
              <w:jc w:val="left"/>
            </w:pPr>
            <w:r>
              <w:rPr>
                <w:rFonts w:hint="eastAsia"/>
              </w:rPr>
              <w:t xml:space="preserve">　</w:t>
            </w:r>
          </w:p>
        </w:tc>
        <w:tc>
          <w:tcPr>
            <w:tcW w:w="1649" w:type="dxa"/>
            <w:noWrap/>
          </w:tcPr>
          <w:p w:rsidR="00F909C8" w:rsidRDefault="007546D2">
            <w:pPr>
              <w:widowControl/>
              <w:jc w:val="left"/>
            </w:pPr>
            <w:r>
              <w:rPr>
                <w:rFonts w:hint="eastAsia"/>
              </w:rPr>
              <w:t xml:space="preserve">　</w:t>
            </w:r>
          </w:p>
        </w:tc>
      </w:tr>
    </w:tbl>
    <w:p w:rsidR="00F909C8" w:rsidRDefault="007546D2">
      <w:pPr>
        <w:widowControl/>
        <w:jc w:val="left"/>
        <w:rPr>
          <w:rFonts w:ascii="仿宋_GB2312" w:eastAsia="仿宋_GB2312" w:hAnsi="仿宋_GB2312"/>
          <w:color w:val="000000"/>
          <w:kern w:val="0"/>
          <w:sz w:val="24"/>
          <w:szCs w:val="22"/>
        </w:rPr>
      </w:pPr>
      <w:r>
        <w:br w:type="page"/>
      </w:r>
    </w:p>
    <w:tbl>
      <w:tblPr>
        <w:tblStyle w:val="a6"/>
        <w:tblW w:w="0" w:type="auto"/>
        <w:tblLook w:val="04A0"/>
      </w:tblPr>
      <w:tblGrid>
        <w:gridCol w:w="2332"/>
        <w:gridCol w:w="3961"/>
        <w:gridCol w:w="1449"/>
        <w:gridCol w:w="1449"/>
        <w:gridCol w:w="1402"/>
        <w:gridCol w:w="1213"/>
        <w:gridCol w:w="743"/>
        <w:gridCol w:w="727"/>
        <w:gridCol w:w="898"/>
      </w:tblGrid>
      <w:tr w:rsidR="00F909C8">
        <w:trPr>
          <w:trHeight w:val="408"/>
        </w:trPr>
        <w:tc>
          <w:tcPr>
            <w:tcW w:w="14174" w:type="dxa"/>
            <w:gridSpan w:val="9"/>
            <w:noWrap/>
          </w:tcPr>
          <w:p w:rsidR="00F909C8" w:rsidRDefault="007546D2">
            <w:pPr>
              <w:widowControl/>
              <w:jc w:val="left"/>
            </w:pPr>
            <w:r>
              <w:rPr>
                <w:rFonts w:hint="eastAsia"/>
              </w:rPr>
              <w:lastRenderedPageBreak/>
              <w:t>2024</w:t>
            </w:r>
            <w:r>
              <w:rPr>
                <w:rFonts w:hint="eastAsia"/>
              </w:rPr>
              <w:t>年单位支出预算总表</w:t>
            </w:r>
          </w:p>
        </w:tc>
      </w:tr>
      <w:tr w:rsidR="00F909C8">
        <w:trPr>
          <w:trHeight w:val="390"/>
        </w:trPr>
        <w:tc>
          <w:tcPr>
            <w:tcW w:w="2332" w:type="dxa"/>
            <w:noWrap/>
          </w:tcPr>
          <w:p w:rsidR="00F909C8" w:rsidRDefault="007546D2">
            <w:pPr>
              <w:widowControl/>
              <w:jc w:val="left"/>
            </w:pPr>
            <w:r>
              <w:rPr>
                <w:rFonts w:hint="eastAsia"/>
              </w:rPr>
              <w:t>350044-</w:t>
            </w:r>
            <w:r>
              <w:rPr>
                <w:rFonts w:hint="eastAsia"/>
              </w:rPr>
              <w:t>德清县三合中心学校</w:t>
            </w:r>
          </w:p>
        </w:tc>
        <w:tc>
          <w:tcPr>
            <w:tcW w:w="3961" w:type="dxa"/>
          </w:tcPr>
          <w:p w:rsidR="00F909C8" w:rsidRDefault="00F909C8">
            <w:pPr>
              <w:widowControl/>
              <w:jc w:val="left"/>
            </w:pPr>
          </w:p>
        </w:tc>
        <w:tc>
          <w:tcPr>
            <w:tcW w:w="1449" w:type="dxa"/>
          </w:tcPr>
          <w:p w:rsidR="00F909C8" w:rsidRDefault="00F909C8">
            <w:pPr>
              <w:widowControl/>
              <w:jc w:val="left"/>
            </w:pPr>
          </w:p>
        </w:tc>
        <w:tc>
          <w:tcPr>
            <w:tcW w:w="1449" w:type="dxa"/>
          </w:tcPr>
          <w:p w:rsidR="00F909C8" w:rsidRDefault="00F909C8">
            <w:pPr>
              <w:widowControl/>
              <w:jc w:val="left"/>
            </w:pPr>
          </w:p>
        </w:tc>
        <w:tc>
          <w:tcPr>
            <w:tcW w:w="1402" w:type="dxa"/>
          </w:tcPr>
          <w:p w:rsidR="00F909C8" w:rsidRDefault="00F909C8">
            <w:pPr>
              <w:widowControl/>
              <w:jc w:val="left"/>
            </w:pPr>
          </w:p>
        </w:tc>
        <w:tc>
          <w:tcPr>
            <w:tcW w:w="1213" w:type="dxa"/>
            <w:noWrap/>
          </w:tcPr>
          <w:p w:rsidR="00F909C8" w:rsidRDefault="00F909C8">
            <w:pPr>
              <w:widowControl/>
              <w:jc w:val="left"/>
            </w:pPr>
          </w:p>
        </w:tc>
        <w:tc>
          <w:tcPr>
            <w:tcW w:w="743" w:type="dxa"/>
            <w:noWrap/>
          </w:tcPr>
          <w:p w:rsidR="00F909C8" w:rsidRDefault="00F909C8">
            <w:pPr>
              <w:widowControl/>
              <w:jc w:val="left"/>
            </w:pPr>
          </w:p>
        </w:tc>
        <w:tc>
          <w:tcPr>
            <w:tcW w:w="727" w:type="dxa"/>
            <w:noWrap/>
          </w:tcPr>
          <w:p w:rsidR="00F909C8" w:rsidRDefault="00F909C8">
            <w:pPr>
              <w:widowControl/>
              <w:jc w:val="left"/>
            </w:pPr>
          </w:p>
        </w:tc>
        <w:tc>
          <w:tcPr>
            <w:tcW w:w="898" w:type="dxa"/>
            <w:noWrap/>
          </w:tcPr>
          <w:p w:rsidR="00F909C8" w:rsidRDefault="007546D2">
            <w:pPr>
              <w:widowControl/>
              <w:jc w:val="left"/>
            </w:pPr>
            <w:r>
              <w:rPr>
                <w:rFonts w:hint="eastAsia"/>
              </w:rPr>
              <w:t>单位</w:t>
            </w:r>
            <w:r>
              <w:rPr>
                <w:rFonts w:hint="eastAsia"/>
              </w:rPr>
              <w:t>:</w:t>
            </w:r>
            <w:r>
              <w:rPr>
                <w:rFonts w:hint="eastAsia"/>
              </w:rPr>
              <w:t>万元</w:t>
            </w:r>
          </w:p>
        </w:tc>
      </w:tr>
      <w:tr w:rsidR="00F909C8">
        <w:trPr>
          <w:trHeight w:val="600"/>
        </w:trPr>
        <w:tc>
          <w:tcPr>
            <w:tcW w:w="2332" w:type="dxa"/>
            <w:vMerge w:val="restart"/>
          </w:tcPr>
          <w:p w:rsidR="00F909C8" w:rsidRDefault="007546D2">
            <w:pPr>
              <w:widowControl/>
              <w:jc w:val="left"/>
            </w:pPr>
            <w:r>
              <w:rPr>
                <w:rFonts w:hint="eastAsia"/>
              </w:rPr>
              <w:t>科目编码</w:t>
            </w:r>
          </w:p>
        </w:tc>
        <w:tc>
          <w:tcPr>
            <w:tcW w:w="3961" w:type="dxa"/>
            <w:vMerge w:val="restart"/>
          </w:tcPr>
          <w:p w:rsidR="00F909C8" w:rsidRDefault="007546D2">
            <w:pPr>
              <w:widowControl/>
              <w:jc w:val="left"/>
            </w:pPr>
            <w:r>
              <w:rPr>
                <w:rFonts w:hint="eastAsia"/>
              </w:rPr>
              <w:t>科目名称</w:t>
            </w:r>
          </w:p>
        </w:tc>
        <w:tc>
          <w:tcPr>
            <w:tcW w:w="1449" w:type="dxa"/>
            <w:vMerge w:val="restart"/>
          </w:tcPr>
          <w:p w:rsidR="00F909C8" w:rsidRDefault="007546D2">
            <w:pPr>
              <w:widowControl/>
              <w:jc w:val="left"/>
            </w:pPr>
            <w:r>
              <w:rPr>
                <w:rFonts w:hint="eastAsia"/>
              </w:rPr>
              <w:t>总计</w:t>
            </w:r>
          </w:p>
        </w:tc>
        <w:tc>
          <w:tcPr>
            <w:tcW w:w="2851" w:type="dxa"/>
            <w:gridSpan w:val="2"/>
          </w:tcPr>
          <w:p w:rsidR="00F909C8" w:rsidRDefault="007546D2">
            <w:pPr>
              <w:widowControl/>
              <w:jc w:val="left"/>
            </w:pPr>
            <w:r>
              <w:rPr>
                <w:rFonts w:hint="eastAsia"/>
              </w:rPr>
              <w:t>基本支出</w:t>
            </w:r>
          </w:p>
        </w:tc>
        <w:tc>
          <w:tcPr>
            <w:tcW w:w="1213" w:type="dxa"/>
            <w:vMerge w:val="restart"/>
          </w:tcPr>
          <w:p w:rsidR="00F909C8" w:rsidRDefault="007546D2">
            <w:pPr>
              <w:widowControl/>
              <w:jc w:val="left"/>
            </w:pPr>
            <w:r>
              <w:rPr>
                <w:rFonts w:hint="eastAsia"/>
              </w:rPr>
              <w:t>项目支出</w:t>
            </w:r>
          </w:p>
        </w:tc>
        <w:tc>
          <w:tcPr>
            <w:tcW w:w="743" w:type="dxa"/>
            <w:vMerge w:val="restart"/>
          </w:tcPr>
          <w:p w:rsidR="00F909C8" w:rsidRDefault="007546D2">
            <w:pPr>
              <w:widowControl/>
              <w:jc w:val="left"/>
            </w:pPr>
            <w:r>
              <w:rPr>
                <w:rFonts w:hint="eastAsia"/>
              </w:rPr>
              <w:t>事业单位经营支出</w:t>
            </w:r>
          </w:p>
        </w:tc>
        <w:tc>
          <w:tcPr>
            <w:tcW w:w="727" w:type="dxa"/>
            <w:vMerge w:val="restart"/>
          </w:tcPr>
          <w:p w:rsidR="00F909C8" w:rsidRDefault="007546D2">
            <w:pPr>
              <w:widowControl/>
              <w:jc w:val="left"/>
            </w:pPr>
            <w:r>
              <w:rPr>
                <w:rFonts w:hint="eastAsia"/>
              </w:rPr>
              <w:t>上缴上级支出</w:t>
            </w:r>
          </w:p>
        </w:tc>
        <w:tc>
          <w:tcPr>
            <w:tcW w:w="898" w:type="dxa"/>
            <w:vMerge w:val="restart"/>
          </w:tcPr>
          <w:p w:rsidR="00F909C8" w:rsidRDefault="007546D2">
            <w:pPr>
              <w:widowControl/>
              <w:jc w:val="left"/>
            </w:pPr>
            <w:r>
              <w:rPr>
                <w:rFonts w:hint="eastAsia"/>
              </w:rPr>
              <w:t>对附属单位补助支出</w:t>
            </w:r>
          </w:p>
        </w:tc>
      </w:tr>
      <w:tr w:rsidR="00F909C8">
        <w:trPr>
          <w:trHeight w:val="600"/>
        </w:trPr>
        <w:tc>
          <w:tcPr>
            <w:tcW w:w="2332" w:type="dxa"/>
            <w:vMerge/>
          </w:tcPr>
          <w:p w:rsidR="00F909C8" w:rsidRDefault="00F909C8">
            <w:pPr>
              <w:widowControl/>
              <w:jc w:val="left"/>
            </w:pPr>
          </w:p>
        </w:tc>
        <w:tc>
          <w:tcPr>
            <w:tcW w:w="3961" w:type="dxa"/>
            <w:vMerge/>
          </w:tcPr>
          <w:p w:rsidR="00F909C8" w:rsidRDefault="00F909C8">
            <w:pPr>
              <w:widowControl/>
              <w:jc w:val="left"/>
            </w:pPr>
          </w:p>
        </w:tc>
        <w:tc>
          <w:tcPr>
            <w:tcW w:w="1449" w:type="dxa"/>
            <w:vMerge/>
          </w:tcPr>
          <w:p w:rsidR="00F909C8" w:rsidRDefault="00F909C8">
            <w:pPr>
              <w:widowControl/>
              <w:jc w:val="left"/>
            </w:pPr>
          </w:p>
        </w:tc>
        <w:tc>
          <w:tcPr>
            <w:tcW w:w="1449" w:type="dxa"/>
          </w:tcPr>
          <w:p w:rsidR="00F909C8" w:rsidRDefault="007546D2">
            <w:pPr>
              <w:widowControl/>
              <w:jc w:val="left"/>
            </w:pPr>
            <w:r>
              <w:rPr>
                <w:rFonts w:hint="eastAsia"/>
              </w:rPr>
              <w:t>人员支出</w:t>
            </w:r>
          </w:p>
        </w:tc>
        <w:tc>
          <w:tcPr>
            <w:tcW w:w="1402" w:type="dxa"/>
          </w:tcPr>
          <w:p w:rsidR="00F909C8" w:rsidRDefault="007546D2">
            <w:pPr>
              <w:widowControl/>
              <w:jc w:val="left"/>
            </w:pPr>
            <w:r>
              <w:rPr>
                <w:rFonts w:hint="eastAsia"/>
              </w:rPr>
              <w:t>公用经费</w:t>
            </w:r>
          </w:p>
        </w:tc>
        <w:tc>
          <w:tcPr>
            <w:tcW w:w="1213" w:type="dxa"/>
            <w:vMerge/>
          </w:tcPr>
          <w:p w:rsidR="00F909C8" w:rsidRDefault="00F909C8">
            <w:pPr>
              <w:widowControl/>
              <w:jc w:val="left"/>
            </w:pPr>
          </w:p>
        </w:tc>
        <w:tc>
          <w:tcPr>
            <w:tcW w:w="743" w:type="dxa"/>
            <w:vMerge/>
          </w:tcPr>
          <w:p w:rsidR="00F909C8" w:rsidRDefault="00F909C8">
            <w:pPr>
              <w:widowControl/>
              <w:jc w:val="left"/>
            </w:pPr>
          </w:p>
        </w:tc>
        <w:tc>
          <w:tcPr>
            <w:tcW w:w="727" w:type="dxa"/>
            <w:vMerge/>
          </w:tcPr>
          <w:p w:rsidR="00F909C8" w:rsidRDefault="00F909C8">
            <w:pPr>
              <w:widowControl/>
              <w:jc w:val="left"/>
            </w:pPr>
          </w:p>
        </w:tc>
        <w:tc>
          <w:tcPr>
            <w:tcW w:w="898" w:type="dxa"/>
            <w:vMerge/>
          </w:tcPr>
          <w:p w:rsidR="00F909C8" w:rsidRDefault="00F909C8">
            <w:pPr>
              <w:widowControl/>
              <w:jc w:val="left"/>
            </w:pPr>
          </w:p>
        </w:tc>
      </w:tr>
      <w:tr w:rsidR="00F909C8">
        <w:trPr>
          <w:trHeight w:val="390"/>
        </w:trPr>
        <w:tc>
          <w:tcPr>
            <w:tcW w:w="2332" w:type="dxa"/>
            <w:noWrap/>
          </w:tcPr>
          <w:p w:rsidR="00F909C8" w:rsidRDefault="007546D2">
            <w:pPr>
              <w:widowControl/>
              <w:jc w:val="left"/>
            </w:pPr>
            <w:r>
              <w:rPr>
                <w:rFonts w:hint="eastAsia"/>
              </w:rPr>
              <w:t>**</w:t>
            </w:r>
          </w:p>
        </w:tc>
        <w:tc>
          <w:tcPr>
            <w:tcW w:w="3961" w:type="dxa"/>
            <w:noWrap/>
          </w:tcPr>
          <w:p w:rsidR="00F909C8" w:rsidRDefault="007546D2">
            <w:pPr>
              <w:widowControl/>
              <w:jc w:val="left"/>
            </w:pPr>
            <w:r>
              <w:rPr>
                <w:rFonts w:hint="eastAsia"/>
              </w:rPr>
              <w:t>**</w:t>
            </w:r>
          </w:p>
        </w:tc>
        <w:tc>
          <w:tcPr>
            <w:tcW w:w="1449" w:type="dxa"/>
            <w:noWrap/>
          </w:tcPr>
          <w:p w:rsidR="00F909C8" w:rsidRDefault="007546D2">
            <w:pPr>
              <w:widowControl/>
              <w:jc w:val="left"/>
            </w:pPr>
            <w:r>
              <w:rPr>
                <w:rFonts w:hint="eastAsia"/>
              </w:rPr>
              <w:t>1</w:t>
            </w:r>
          </w:p>
        </w:tc>
        <w:tc>
          <w:tcPr>
            <w:tcW w:w="1449" w:type="dxa"/>
            <w:noWrap/>
          </w:tcPr>
          <w:p w:rsidR="00F909C8" w:rsidRDefault="007546D2">
            <w:pPr>
              <w:widowControl/>
              <w:jc w:val="left"/>
            </w:pPr>
            <w:r>
              <w:rPr>
                <w:rFonts w:hint="eastAsia"/>
              </w:rPr>
              <w:t>2</w:t>
            </w:r>
          </w:p>
        </w:tc>
        <w:tc>
          <w:tcPr>
            <w:tcW w:w="1402" w:type="dxa"/>
            <w:noWrap/>
          </w:tcPr>
          <w:p w:rsidR="00F909C8" w:rsidRDefault="007546D2">
            <w:pPr>
              <w:widowControl/>
              <w:jc w:val="left"/>
            </w:pPr>
            <w:r>
              <w:rPr>
                <w:rFonts w:hint="eastAsia"/>
              </w:rPr>
              <w:t>3</w:t>
            </w:r>
          </w:p>
        </w:tc>
        <w:tc>
          <w:tcPr>
            <w:tcW w:w="1213" w:type="dxa"/>
            <w:noWrap/>
          </w:tcPr>
          <w:p w:rsidR="00F909C8" w:rsidRDefault="007546D2">
            <w:pPr>
              <w:widowControl/>
              <w:jc w:val="left"/>
            </w:pPr>
            <w:r>
              <w:rPr>
                <w:rFonts w:hint="eastAsia"/>
              </w:rPr>
              <w:t>4</w:t>
            </w:r>
          </w:p>
        </w:tc>
        <w:tc>
          <w:tcPr>
            <w:tcW w:w="743" w:type="dxa"/>
            <w:noWrap/>
          </w:tcPr>
          <w:p w:rsidR="00F909C8" w:rsidRDefault="007546D2">
            <w:pPr>
              <w:widowControl/>
              <w:jc w:val="left"/>
            </w:pPr>
            <w:r>
              <w:rPr>
                <w:rFonts w:hint="eastAsia"/>
              </w:rPr>
              <w:t>5</w:t>
            </w:r>
          </w:p>
        </w:tc>
        <w:tc>
          <w:tcPr>
            <w:tcW w:w="727" w:type="dxa"/>
            <w:noWrap/>
          </w:tcPr>
          <w:p w:rsidR="00F909C8" w:rsidRDefault="007546D2">
            <w:pPr>
              <w:widowControl/>
              <w:jc w:val="left"/>
            </w:pPr>
            <w:r>
              <w:rPr>
                <w:rFonts w:hint="eastAsia"/>
              </w:rPr>
              <w:t>6</w:t>
            </w:r>
          </w:p>
        </w:tc>
        <w:tc>
          <w:tcPr>
            <w:tcW w:w="898" w:type="dxa"/>
            <w:noWrap/>
          </w:tcPr>
          <w:p w:rsidR="00F909C8" w:rsidRDefault="007546D2">
            <w:pPr>
              <w:widowControl/>
              <w:jc w:val="left"/>
            </w:pPr>
            <w:r>
              <w:rPr>
                <w:rFonts w:hint="eastAsia"/>
              </w:rPr>
              <w:t>7</w:t>
            </w:r>
          </w:p>
        </w:tc>
      </w:tr>
      <w:tr w:rsidR="00F909C8">
        <w:trPr>
          <w:trHeight w:val="390"/>
        </w:trPr>
        <w:tc>
          <w:tcPr>
            <w:tcW w:w="2332" w:type="dxa"/>
            <w:noWrap/>
          </w:tcPr>
          <w:p w:rsidR="00F909C8" w:rsidRDefault="007546D2">
            <w:pPr>
              <w:widowControl/>
              <w:jc w:val="left"/>
            </w:pPr>
            <w:r>
              <w:rPr>
                <w:rFonts w:hint="eastAsia"/>
              </w:rPr>
              <w:t xml:space="preserve">　</w:t>
            </w:r>
          </w:p>
        </w:tc>
        <w:tc>
          <w:tcPr>
            <w:tcW w:w="3961" w:type="dxa"/>
            <w:noWrap/>
          </w:tcPr>
          <w:p w:rsidR="00F909C8" w:rsidRDefault="007546D2">
            <w:pPr>
              <w:widowControl/>
              <w:jc w:val="left"/>
            </w:pPr>
            <w:r>
              <w:rPr>
                <w:rFonts w:hint="eastAsia"/>
              </w:rPr>
              <w:t>合计</w:t>
            </w:r>
          </w:p>
        </w:tc>
        <w:tc>
          <w:tcPr>
            <w:tcW w:w="1449" w:type="dxa"/>
            <w:noWrap/>
          </w:tcPr>
          <w:p w:rsidR="00F909C8" w:rsidRDefault="007546D2">
            <w:pPr>
              <w:widowControl/>
              <w:jc w:val="left"/>
            </w:pPr>
            <w:r>
              <w:rPr>
                <w:rFonts w:hint="eastAsia"/>
              </w:rPr>
              <w:t>2092.98</w:t>
            </w:r>
          </w:p>
        </w:tc>
        <w:tc>
          <w:tcPr>
            <w:tcW w:w="1449" w:type="dxa"/>
            <w:noWrap/>
          </w:tcPr>
          <w:p w:rsidR="00F909C8" w:rsidRDefault="007546D2">
            <w:pPr>
              <w:widowControl/>
              <w:jc w:val="left"/>
            </w:pPr>
            <w:r>
              <w:rPr>
                <w:rFonts w:hint="eastAsia"/>
              </w:rPr>
              <w:t>1910.58</w:t>
            </w:r>
          </w:p>
        </w:tc>
        <w:tc>
          <w:tcPr>
            <w:tcW w:w="1402" w:type="dxa"/>
            <w:noWrap/>
          </w:tcPr>
          <w:p w:rsidR="00F909C8" w:rsidRDefault="007546D2">
            <w:pPr>
              <w:widowControl/>
              <w:jc w:val="left"/>
            </w:pPr>
            <w:r>
              <w:rPr>
                <w:rFonts w:hint="eastAsia"/>
              </w:rPr>
              <w:t>150.98</w:t>
            </w:r>
          </w:p>
        </w:tc>
        <w:tc>
          <w:tcPr>
            <w:tcW w:w="1213" w:type="dxa"/>
            <w:noWrap/>
          </w:tcPr>
          <w:p w:rsidR="00F909C8" w:rsidRDefault="007546D2">
            <w:pPr>
              <w:widowControl/>
              <w:jc w:val="left"/>
            </w:pPr>
            <w:r>
              <w:rPr>
                <w:rFonts w:hint="eastAsia"/>
              </w:rPr>
              <w:t>31.42</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205</w:t>
            </w:r>
          </w:p>
        </w:tc>
        <w:tc>
          <w:tcPr>
            <w:tcW w:w="3961" w:type="dxa"/>
            <w:noWrap/>
          </w:tcPr>
          <w:p w:rsidR="00F909C8" w:rsidRDefault="007546D2">
            <w:pPr>
              <w:widowControl/>
              <w:jc w:val="left"/>
            </w:pPr>
            <w:r>
              <w:rPr>
                <w:rFonts w:hint="eastAsia"/>
              </w:rPr>
              <w:t>教育支出</w:t>
            </w:r>
          </w:p>
        </w:tc>
        <w:tc>
          <w:tcPr>
            <w:tcW w:w="1449" w:type="dxa"/>
            <w:noWrap/>
          </w:tcPr>
          <w:p w:rsidR="00F909C8" w:rsidRDefault="007546D2">
            <w:pPr>
              <w:widowControl/>
              <w:jc w:val="left"/>
            </w:pPr>
            <w:r>
              <w:rPr>
                <w:rFonts w:hint="eastAsia"/>
              </w:rPr>
              <w:t>1726.32</w:t>
            </w:r>
          </w:p>
        </w:tc>
        <w:tc>
          <w:tcPr>
            <w:tcW w:w="1449" w:type="dxa"/>
            <w:noWrap/>
          </w:tcPr>
          <w:p w:rsidR="00F909C8" w:rsidRDefault="007546D2">
            <w:pPr>
              <w:widowControl/>
              <w:jc w:val="left"/>
            </w:pPr>
            <w:r>
              <w:rPr>
                <w:rFonts w:hint="eastAsia"/>
              </w:rPr>
              <w:t>1543.93</w:t>
            </w:r>
          </w:p>
        </w:tc>
        <w:tc>
          <w:tcPr>
            <w:tcW w:w="1402" w:type="dxa"/>
            <w:noWrap/>
          </w:tcPr>
          <w:p w:rsidR="00F909C8" w:rsidRDefault="007546D2">
            <w:pPr>
              <w:widowControl/>
              <w:jc w:val="left"/>
            </w:pPr>
            <w:r>
              <w:rPr>
                <w:rFonts w:hint="eastAsia"/>
              </w:rPr>
              <w:t>150.98</w:t>
            </w:r>
          </w:p>
        </w:tc>
        <w:tc>
          <w:tcPr>
            <w:tcW w:w="1213" w:type="dxa"/>
            <w:noWrap/>
          </w:tcPr>
          <w:p w:rsidR="00F909C8" w:rsidRDefault="007546D2">
            <w:pPr>
              <w:widowControl/>
              <w:jc w:val="left"/>
            </w:pPr>
            <w:r>
              <w:rPr>
                <w:rFonts w:hint="eastAsia"/>
              </w:rPr>
              <w:t>31.42</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20502</w:t>
            </w:r>
          </w:p>
        </w:tc>
        <w:tc>
          <w:tcPr>
            <w:tcW w:w="3961" w:type="dxa"/>
            <w:noWrap/>
          </w:tcPr>
          <w:p w:rsidR="00F909C8" w:rsidRDefault="007546D2">
            <w:pPr>
              <w:widowControl/>
              <w:jc w:val="left"/>
            </w:pPr>
            <w:r>
              <w:rPr>
                <w:rFonts w:hint="eastAsia"/>
              </w:rPr>
              <w:t xml:space="preserve">　普通教育</w:t>
            </w:r>
          </w:p>
        </w:tc>
        <w:tc>
          <w:tcPr>
            <w:tcW w:w="1449" w:type="dxa"/>
            <w:noWrap/>
          </w:tcPr>
          <w:p w:rsidR="00F909C8" w:rsidRDefault="007546D2">
            <w:pPr>
              <w:widowControl/>
              <w:jc w:val="left"/>
            </w:pPr>
            <w:r>
              <w:rPr>
                <w:rFonts w:hint="eastAsia"/>
              </w:rPr>
              <w:t>1726.32</w:t>
            </w:r>
          </w:p>
        </w:tc>
        <w:tc>
          <w:tcPr>
            <w:tcW w:w="1449" w:type="dxa"/>
            <w:noWrap/>
          </w:tcPr>
          <w:p w:rsidR="00F909C8" w:rsidRDefault="007546D2">
            <w:pPr>
              <w:widowControl/>
              <w:jc w:val="left"/>
            </w:pPr>
            <w:r>
              <w:rPr>
                <w:rFonts w:hint="eastAsia"/>
              </w:rPr>
              <w:t>1543.93</w:t>
            </w:r>
          </w:p>
        </w:tc>
        <w:tc>
          <w:tcPr>
            <w:tcW w:w="1402" w:type="dxa"/>
            <w:noWrap/>
          </w:tcPr>
          <w:p w:rsidR="00F909C8" w:rsidRDefault="007546D2">
            <w:pPr>
              <w:widowControl/>
              <w:jc w:val="left"/>
            </w:pPr>
            <w:r>
              <w:rPr>
                <w:rFonts w:hint="eastAsia"/>
              </w:rPr>
              <w:t>150.98</w:t>
            </w:r>
          </w:p>
        </w:tc>
        <w:tc>
          <w:tcPr>
            <w:tcW w:w="1213" w:type="dxa"/>
            <w:noWrap/>
          </w:tcPr>
          <w:p w:rsidR="00F909C8" w:rsidRDefault="007546D2">
            <w:pPr>
              <w:widowControl/>
              <w:jc w:val="left"/>
            </w:pPr>
            <w:r>
              <w:rPr>
                <w:rFonts w:hint="eastAsia"/>
              </w:rPr>
              <w:t>31.42</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2050202</w:t>
            </w:r>
          </w:p>
        </w:tc>
        <w:tc>
          <w:tcPr>
            <w:tcW w:w="3961" w:type="dxa"/>
            <w:noWrap/>
          </w:tcPr>
          <w:p w:rsidR="00F909C8" w:rsidRDefault="007546D2">
            <w:pPr>
              <w:widowControl/>
              <w:jc w:val="left"/>
            </w:pPr>
            <w:r>
              <w:rPr>
                <w:rFonts w:hint="eastAsia"/>
              </w:rPr>
              <w:t xml:space="preserve">　　小学教育</w:t>
            </w:r>
          </w:p>
        </w:tc>
        <w:tc>
          <w:tcPr>
            <w:tcW w:w="1449" w:type="dxa"/>
            <w:noWrap/>
          </w:tcPr>
          <w:p w:rsidR="00F909C8" w:rsidRDefault="007546D2">
            <w:pPr>
              <w:widowControl/>
              <w:jc w:val="left"/>
            </w:pPr>
            <w:r>
              <w:rPr>
                <w:rFonts w:hint="eastAsia"/>
              </w:rPr>
              <w:t>540.58</w:t>
            </w:r>
          </w:p>
        </w:tc>
        <w:tc>
          <w:tcPr>
            <w:tcW w:w="1449" w:type="dxa"/>
            <w:noWrap/>
          </w:tcPr>
          <w:p w:rsidR="00F909C8" w:rsidRDefault="007546D2">
            <w:pPr>
              <w:widowControl/>
              <w:jc w:val="left"/>
            </w:pPr>
            <w:r>
              <w:rPr>
                <w:rFonts w:hint="eastAsia"/>
              </w:rPr>
              <w:t>537.10</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3.48</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2050203</w:t>
            </w:r>
          </w:p>
        </w:tc>
        <w:tc>
          <w:tcPr>
            <w:tcW w:w="3961" w:type="dxa"/>
            <w:noWrap/>
          </w:tcPr>
          <w:p w:rsidR="00F909C8" w:rsidRDefault="007546D2">
            <w:pPr>
              <w:widowControl/>
              <w:jc w:val="left"/>
            </w:pPr>
            <w:r>
              <w:rPr>
                <w:rFonts w:hint="eastAsia"/>
              </w:rPr>
              <w:t xml:space="preserve">　　初中教育</w:t>
            </w:r>
          </w:p>
        </w:tc>
        <w:tc>
          <w:tcPr>
            <w:tcW w:w="1449" w:type="dxa"/>
            <w:noWrap/>
          </w:tcPr>
          <w:p w:rsidR="00F909C8" w:rsidRDefault="007546D2">
            <w:pPr>
              <w:widowControl/>
              <w:jc w:val="left"/>
            </w:pPr>
            <w:r>
              <w:rPr>
                <w:rFonts w:hint="eastAsia"/>
              </w:rPr>
              <w:t>1185.74</w:t>
            </w:r>
          </w:p>
        </w:tc>
        <w:tc>
          <w:tcPr>
            <w:tcW w:w="1449" w:type="dxa"/>
            <w:noWrap/>
          </w:tcPr>
          <w:p w:rsidR="00F909C8" w:rsidRDefault="007546D2">
            <w:pPr>
              <w:widowControl/>
              <w:jc w:val="left"/>
            </w:pPr>
            <w:r>
              <w:rPr>
                <w:rFonts w:hint="eastAsia"/>
              </w:rPr>
              <w:t>1006.83</w:t>
            </w:r>
          </w:p>
        </w:tc>
        <w:tc>
          <w:tcPr>
            <w:tcW w:w="1402" w:type="dxa"/>
            <w:noWrap/>
          </w:tcPr>
          <w:p w:rsidR="00F909C8" w:rsidRDefault="007546D2">
            <w:pPr>
              <w:widowControl/>
              <w:jc w:val="left"/>
            </w:pPr>
            <w:r>
              <w:rPr>
                <w:rFonts w:hint="eastAsia"/>
              </w:rPr>
              <w:t>150.98</w:t>
            </w:r>
          </w:p>
        </w:tc>
        <w:tc>
          <w:tcPr>
            <w:tcW w:w="1213" w:type="dxa"/>
            <w:noWrap/>
          </w:tcPr>
          <w:p w:rsidR="00F909C8" w:rsidRDefault="007546D2">
            <w:pPr>
              <w:widowControl/>
              <w:jc w:val="left"/>
            </w:pPr>
            <w:r>
              <w:rPr>
                <w:rFonts w:hint="eastAsia"/>
              </w:rPr>
              <w:t>27.94</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208</w:t>
            </w:r>
          </w:p>
        </w:tc>
        <w:tc>
          <w:tcPr>
            <w:tcW w:w="3961" w:type="dxa"/>
            <w:noWrap/>
          </w:tcPr>
          <w:p w:rsidR="00F909C8" w:rsidRDefault="007546D2">
            <w:pPr>
              <w:widowControl/>
              <w:jc w:val="left"/>
            </w:pPr>
            <w:r>
              <w:rPr>
                <w:rFonts w:hint="eastAsia"/>
              </w:rPr>
              <w:t>社会保障和就业支出</w:t>
            </w:r>
          </w:p>
        </w:tc>
        <w:tc>
          <w:tcPr>
            <w:tcW w:w="1449" w:type="dxa"/>
            <w:noWrap/>
          </w:tcPr>
          <w:p w:rsidR="00F909C8" w:rsidRDefault="007546D2">
            <w:pPr>
              <w:widowControl/>
              <w:jc w:val="left"/>
            </w:pPr>
            <w:r>
              <w:rPr>
                <w:rFonts w:hint="eastAsia"/>
              </w:rPr>
              <w:t>236.14</w:t>
            </w:r>
          </w:p>
        </w:tc>
        <w:tc>
          <w:tcPr>
            <w:tcW w:w="1449" w:type="dxa"/>
            <w:noWrap/>
          </w:tcPr>
          <w:p w:rsidR="00F909C8" w:rsidRDefault="007546D2">
            <w:pPr>
              <w:widowControl/>
              <w:jc w:val="left"/>
            </w:pPr>
            <w:r>
              <w:rPr>
                <w:rFonts w:hint="eastAsia"/>
              </w:rPr>
              <w:t>236.14</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20805</w:t>
            </w:r>
          </w:p>
        </w:tc>
        <w:tc>
          <w:tcPr>
            <w:tcW w:w="3961" w:type="dxa"/>
            <w:noWrap/>
          </w:tcPr>
          <w:p w:rsidR="00F909C8" w:rsidRDefault="007546D2">
            <w:pPr>
              <w:widowControl/>
              <w:jc w:val="left"/>
            </w:pPr>
            <w:r>
              <w:rPr>
                <w:rFonts w:hint="eastAsia"/>
              </w:rPr>
              <w:t xml:space="preserve">　行政事业单位养老支出</w:t>
            </w:r>
          </w:p>
        </w:tc>
        <w:tc>
          <w:tcPr>
            <w:tcW w:w="1449" w:type="dxa"/>
            <w:noWrap/>
          </w:tcPr>
          <w:p w:rsidR="00F909C8" w:rsidRDefault="007546D2">
            <w:pPr>
              <w:widowControl/>
              <w:jc w:val="left"/>
            </w:pPr>
            <w:r>
              <w:rPr>
                <w:rFonts w:hint="eastAsia"/>
              </w:rPr>
              <w:t>236.14</w:t>
            </w:r>
          </w:p>
        </w:tc>
        <w:tc>
          <w:tcPr>
            <w:tcW w:w="1449" w:type="dxa"/>
            <w:noWrap/>
          </w:tcPr>
          <w:p w:rsidR="00F909C8" w:rsidRDefault="007546D2">
            <w:pPr>
              <w:widowControl/>
              <w:jc w:val="left"/>
            </w:pPr>
            <w:r>
              <w:rPr>
                <w:rFonts w:hint="eastAsia"/>
              </w:rPr>
              <w:t>236.14</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2080502</w:t>
            </w:r>
          </w:p>
        </w:tc>
        <w:tc>
          <w:tcPr>
            <w:tcW w:w="3961" w:type="dxa"/>
            <w:noWrap/>
          </w:tcPr>
          <w:p w:rsidR="00F909C8" w:rsidRDefault="007546D2">
            <w:pPr>
              <w:widowControl/>
              <w:jc w:val="left"/>
            </w:pPr>
            <w:r>
              <w:rPr>
                <w:rFonts w:hint="eastAsia"/>
              </w:rPr>
              <w:t xml:space="preserve">　　事业单位离退休</w:t>
            </w:r>
          </w:p>
        </w:tc>
        <w:tc>
          <w:tcPr>
            <w:tcW w:w="1449" w:type="dxa"/>
            <w:noWrap/>
          </w:tcPr>
          <w:p w:rsidR="00F909C8" w:rsidRDefault="007546D2">
            <w:pPr>
              <w:widowControl/>
              <w:jc w:val="left"/>
            </w:pPr>
            <w:r>
              <w:rPr>
                <w:rFonts w:hint="eastAsia"/>
              </w:rPr>
              <w:t>60.77</w:t>
            </w:r>
          </w:p>
        </w:tc>
        <w:tc>
          <w:tcPr>
            <w:tcW w:w="1449" w:type="dxa"/>
            <w:noWrap/>
          </w:tcPr>
          <w:p w:rsidR="00F909C8" w:rsidRDefault="007546D2">
            <w:pPr>
              <w:widowControl/>
              <w:jc w:val="left"/>
            </w:pPr>
            <w:r>
              <w:rPr>
                <w:rFonts w:hint="eastAsia"/>
              </w:rPr>
              <w:t>60.77</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2080505</w:t>
            </w:r>
          </w:p>
        </w:tc>
        <w:tc>
          <w:tcPr>
            <w:tcW w:w="3961" w:type="dxa"/>
            <w:noWrap/>
          </w:tcPr>
          <w:p w:rsidR="00F909C8" w:rsidRDefault="007546D2">
            <w:pPr>
              <w:widowControl/>
              <w:jc w:val="left"/>
            </w:pPr>
            <w:r>
              <w:rPr>
                <w:rFonts w:hint="eastAsia"/>
              </w:rPr>
              <w:t xml:space="preserve">　　机关事业单位基本养老保险缴费支出</w:t>
            </w:r>
          </w:p>
        </w:tc>
        <w:tc>
          <w:tcPr>
            <w:tcW w:w="1449" w:type="dxa"/>
            <w:noWrap/>
          </w:tcPr>
          <w:p w:rsidR="00F909C8" w:rsidRDefault="007546D2">
            <w:pPr>
              <w:widowControl/>
              <w:jc w:val="left"/>
            </w:pPr>
            <w:r>
              <w:rPr>
                <w:rFonts w:hint="eastAsia"/>
              </w:rPr>
              <w:t>116.91</w:t>
            </w:r>
          </w:p>
        </w:tc>
        <w:tc>
          <w:tcPr>
            <w:tcW w:w="1449" w:type="dxa"/>
            <w:noWrap/>
          </w:tcPr>
          <w:p w:rsidR="00F909C8" w:rsidRDefault="007546D2">
            <w:pPr>
              <w:widowControl/>
              <w:jc w:val="left"/>
            </w:pPr>
            <w:r>
              <w:rPr>
                <w:rFonts w:hint="eastAsia"/>
              </w:rPr>
              <w:t>116.91</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2080506</w:t>
            </w:r>
          </w:p>
        </w:tc>
        <w:tc>
          <w:tcPr>
            <w:tcW w:w="3961" w:type="dxa"/>
            <w:noWrap/>
          </w:tcPr>
          <w:p w:rsidR="00F909C8" w:rsidRDefault="007546D2">
            <w:pPr>
              <w:widowControl/>
              <w:jc w:val="left"/>
            </w:pPr>
            <w:r>
              <w:rPr>
                <w:rFonts w:hint="eastAsia"/>
              </w:rPr>
              <w:t xml:space="preserve">　　机关事业单位职业年金缴费支出</w:t>
            </w:r>
          </w:p>
        </w:tc>
        <w:tc>
          <w:tcPr>
            <w:tcW w:w="1449" w:type="dxa"/>
            <w:noWrap/>
          </w:tcPr>
          <w:p w:rsidR="00F909C8" w:rsidRDefault="007546D2">
            <w:pPr>
              <w:widowControl/>
              <w:jc w:val="left"/>
            </w:pPr>
            <w:r>
              <w:rPr>
                <w:rFonts w:hint="eastAsia"/>
              </w:rPr>
              <w:t>58.46</w:t>
            </w:r>
          </w:p>
        </w:tc>
        <w:tc>
          <w:tcPr>
            <w:tcW w:w="1449" w:type="dxa"/>
            <w:noWrap/>
          </w:tcPr>
          <w:p w:rsidR="00F909C8" w:rsidRDefault="007546D2">
            <w:pPr>
              <w:widowControl/>
              <w:jc w:val="left"/>
            </w:pPr>
            <w:r>
              <w:rPr>
                <w:rFonts w:hint="eastAsia"/>
              </w:rPr>
              <w:t>58.46</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210</w:t>
            </w:r>
          </w:p>
        </w:tc>
        <w:tc>
          <w:tcPr>
            <w:tcW w:w="3961" w:type="dxa"/>
            <w:noWrap/>
          </w:tcPr>
          <w:p w:rsidR="00F909C8" w:rsidRDefault="007546D2">
            <w:pPr>
              <w:widowControl/>
              <w:jc w:val="left"/>
            </w:pPr>
            <w:r>
              <w:rPr>
                <w:rFonts w:hint="eastAsia"/>
              </w:rPr>
              <w:t>卫生健康支出</w:t>
            </w:r>
          </w:p>
        </w:tc>
        <w:tc>
          <w:tcPr>
            <w:tcW w:w="1449" w:type="dxa"/>
            <w:noWrap/>
          </w:tcPr>
          <w:p w:rsidR="00F909C8" w:rsidRDefault="007546D2">
            <w:pPr>
              <w:widowControl/>
              <w:jc w:val="left"/>
            </w:pPr>
            <w:r>
              <w:rPr>
                <w:rFonts w:hint="eastAsia"/>
              </w:rPr>
              <w:t>130.52</w:t>
            </w:r>
          </w:p>
        </w:tc>
        <w:tc>
          <w:tcPr>
            <w:tcW w:w="1449" w:type="dxa"/>
            <w:noWrap/>
          </w:tcPr>
          <w:p w:rsidR="00F909C8" w:rsidRDefault="007546D2">
            <w:pPr>
              <w:widowControl/>
              <w:jc w:val="left"/>
            </w:pPr>
            <w:r>
              <w:rPr>
                <w:rFonts w:hint="eastAsia"/>
              </w:rPr>
              <w:t>130.52</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21011</w:t>
            </w:r>
          </w:p>
        </w:tc>
        <w:tc>
          <w:tcPr>
            <w:tcW w:w="3961" w:type="dxa"/>
            <w:noWrap/>
          </w:tcPr>
          <w:p w:rsidR="00F909C8" w:rsidRDefault="007546D2">
            <w:pPr>
              <w:widowControl/>
              <w:jc w:val="left"/>
            </w:pPr>
            <w:r>
              <w:rPr>
                <w:rFonts w:hint="eastAsia"/>
              </w:rPr>
              <w:t xml:space="preserve">　行政事业单位医疗</w:t>
            </w:r>
          </w:p>
        </w:tc>
        <w:tc>
          <w:tcPr>
            <w:tcW w:w="1449" w:type="dxa"/>
            <w:noWrap/>
          </w:tcPr>
          <w:p w:rsidR="00F909C8" w:rsidRDefault="007546D2">
            <w:pPr>
              <w:widowControl/>
              <w:jc w:val="left"/>
            </w:pPr>
            <w:r>
              <w:rPr>
                <w:rFonts w:hint="eastAsia"/>
              </w:rPr>
              <w:t>130.52</w:t>
            </w:r>
          </w:p>
        </w:tc>
        <w:tc>
          <w:tcPr>
            <w:tcW w:w="1449" w:type="dxa"/>
            <w:noWrap/>
          </w:tcPr>
          <w:p w:rsidR="00F909C8" w:rsidRDefault="007546D2">
            <w:pPr>
              <w:widowControl/>
              <w:jc w:val="left"/>
            </w:pPr>
            <w:r>
              <w:rPr>
                <w:rFonts w:hint="eastAsia"/>
              </w:rPr>
              <w:t>130.52</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r w:rsidR="00F909C8">
        <w:trPr>
          <w:trHeight w:val="390"/>
        </w:trPr>
        <w:tc>
          <w:tcPr>
            <w:tcW w:w="2332" w:type="dxa"/>
            <w:noWrap/>
          </w:tcPr>
          <w:p w:rsidR="00F909C8" w:rsidRDefault="007546D2">
            <w:pPr>
              <w:widowControl/>
              <w:jc w:val="left"/>
            </w:pPr>
            <w:r>
              <w:rPr>
                <w:rFonts w:hint="eastAsia"/>
              </w:rPr>
              <w:t xml:space="preserve">　　</w:t>
            </w:r>
            <w:r>
              <w:rPr>
                <w:rFonts w:hint="eastAsia"/>
              </w:rPr>
              <w:t>2101102</w:t>
            </w:r>
          </w:p>
        </w:tc>
        <w:tc>
          <w:tcPr>
            <w:tcW w:w="3961" w:type="dxa"/>
            <w:noWrap/>
          </w:tcPr>
          <w:p w:rsidR="00F909C8" w:rsidRDefault="007546D2">
            <w:pPr>
              <w:widowControl/>
              <w:jc w:val="left"/>
            </w:pPr>
            <w:r>
              <w:rPr>
                <w:rFonts w:hint="eastAsia"/>
              </w:rPr>
              <w:t xml:space="preserve">　　事业单位医疗</w:t>
            </w:r>
          </w:p>
        </w:tc>
        <w:tc>
          <w:tcPr>
            <w:tcW w:w="1449" w:type="dxa"/>
            <w:noWrap/>
          </w:tcPr>
          <w:p w:rsidR="00F909C8" w:rsidRDefault="007546D2">
            <w:pPr>
              <w:widowControl/>
              <w:jc w:val="left"/>
            </w:pPr>
            <w:r>
              <w:rPr>
                <w:rFonts w:hint="eastAsia"/>
              </w:rPr>
              <w:t>130.52</w:t>
            </w:r>
          </w:p>
        </w:tc>
        <w:tc>
          <w:tcPr>
            <w:tcW w:w="1449" w:type="dxa"/>
            <w:noWrap/>
          </w:tcPr>
          <w:p w:rsidR="00F909C8" w:rsidRDefault="007546D2">
            <w:pPr>
              <w:widowControl/>
              <w:jc w:val="left"/>
            </w:pPr>
            <w:r>
              <w:rPr>
                <w:rFonts w:hint="eastAsia"/>
              </w:rPr>
              <w:t>130.52</w:t>
            </w:r>
          </w:p>
        </w:tc>
        <w:tc>
          <w:tcPr>
            <w:tcW w:w="1402" w:type="dxa"/>
            <w:noWrap/>
          </w:tcPr>
          <w:p w:rsidR="00F909C8" w:rsidRDefault="007546D2">
            <w:pPr>
              <w:widowControl/>
              <w:jc w:val="left"/>
            </w:pPr>
            <w:r>
              <w:rPr>
                <w:rFonts w:hint="eastAsia"/>
              </w:rPr>
              <w:t xml:space="preserve">　</w:t>
            </w:r>
          </w:p>
        </w:tc>
        <w:tc>
          <w:tcPr>
            <w:tcW w:w="1213" w:type="dxa"/>
            <w:noWrap/>
          </w:tcPr>
          <w:p w:rsidR="00F909C8" w:rsidRDefault="007546D2">
            <w:pPr>
              <w:widowControl/>
              <w:jc w:val="left"/>
            </w:pPr>
            <w:r>
              <w:rPr>
                <w:rFonts w:hint="eastAsia"/>
              </w:rPr>
              <w:t xml:space="preserve">　</w:t>
            </w:r>
          </w:p>
        </w:tc>
        <w:tc>
          <w:tcPr>
            <w:tcW w:w="743" w:type="dxa"/>
            <w:noWrap/>
          </w:tcPr>
          <w:p w:rsidR="00F909C8" w:rsidRDefault="007546D2">
            <w:pPr>
              <w:widowControl/>
              <w:jc w:val="left"/>
            </w:pPr>
            <w:r>
              <w:rPr>
                <w:rFonts w:hint="eastAsia"/>
              </w:rPr>
              <w:t xml:space="preserve">　</w:t>
            </w:r>
          </w:p>
        </w:tc>
        <w:tc>
          <w:tcPr>
            <w:tcW w:w="727" w:type="dxa"/>
            <w:noWrap/>
          </w:tcPr>
          <w:p w:rsidR="00F909C8" w:rsidRDefault="007546D2">
            <w:pPr>
              <w:widowControl/>
              <w:jc w:val="left"/>
            </w:pPr>
            <w:r>
              <w:rPr>
                <w:rFonts w:hint="eastAsia"/>
              </w:rPr>
              <w:t xml:space="preserve">　</w:t>
            </w:r>
          </w:p>
        </w:tc>
        <w:tc>
          <w:tcPr>
            <w:tcW w:w="898" w:type="dxa"/>
            <w:noWrap/>
          </w:tcPr>
          <w:p w:rsidR="00F909C8" w:rsidRDefault="007546D2">
            <w:pPr>
              <w:widowControl/>
              <w:jc w:val="left"/>
            </w:pPr>
            <w:r>
              <w:rPr>
                <w:rFonts w:hint="eastAsia"/>
              </w:rPr>
              <w:t xml:space="preserve">　</w:t>
            </w:r>
          </w:p>
        </w:tc>
      </w:tr>
    </w:tbl>
    <w:tbl>
      <w:tblPr>
        <w:tblW w:w="0" w:type="auto"/>
        <w:tblLayout w:type="fixed"/>
        <w:tblLook w:val="04A0"/>
      </w:tblPr>
      <w:tblGrid>
        <w:gridCol w:w="3453"/>
        <w:gridCol w:w="3405"/>
        <w:gridCol w:w="4853"/>
        <w:gridCol w:w="2463"/>
      </w:tblGrid>
      <w:tr w:rsidR="00F909C8">
        <w:trPr>
          <w:trHeight w:val="570"/>
        </w:trPr>
        <w:tc>
          <w:tcPr>
            <w:tcW w:w="14174" w:type="dxa"/>
            <w:gridSpan w:val="4"/>
            <w:tcBorders>
              <w:top w:val="nil"/>
              <w:left w:val="nil"/>
              <w:bottom w:val="nil"/>
              <w:right w:val="nil"/>
            </w:tcBorders>
            <w:shd w:val="clear" w:color="auto" w:fill="auto"/>
            <w:noWrap/>
            <w:vAlign w:val="center"/>
          </w:tcPr>
          <w:p w:rsidR="00F909C8" w:rsidRDefault="007546D2">
            <w:pPr>
              <w:widowControl/>
              <w:jc w:val="center"/>
              <w:rPr>
                <w:rFonts w:ascii="方正小标宋简体" w:eastAsia="方正小标宋简体" w:hAnsi="Arial" w:cs="Arial"/>
                <w:color w:val="000000"/>
                <w:kern w:val="0"/>
                <w:szCs w:val="21"/>
              </w:rPr>
            </w:pPr>
            <w:r>
              <w:rPr>
                <w:rFonts w:ascii="方正小标宋简体" w:eastAsia="方正小标宋简体" w:hAnsi="Arial" w:cs="Arial" w:hint="eastAsia"/>
                <w:color w:val="000000"/>
                <w:kern w:val="0"/>
                <w:szCs w:val="21"/>
              </w:rPr>
              <w:lastRenderedPageBreak/>
              <w:t>2024</w:t>
            </w:r>
            <w:r>
              <w:rPr>
                <w:rFonts w:ascii="方正小标宋简体" w:eastAsia="方正小标宋简体" w:hAnsi="Arial" w:cs="Arial" w:hint="eastAsia"/>
                <w:color w:val="000000"/>
                <w:kern w:val="0"/>
                <w:szCs w:val="21"/>
              </w:rPr>
              <w:t>年单位财政拨款收支预算总表</w:t>
            </w:r>
          </w:p>
        </w:tc>
      </w:tr>
      <w:tr w:rsidR="00F909C8">
        <w:trPr>
          <w:cantSplit/>
          <w:trHeight w:val="20"/>
        </w:trPr>
        <w:tc>
          <w:tcPr>
            <w:tcW w:w="3453" w:type="dxa"/>
            <w:tcBorders>
              <w:top w:val="nil"/>
              <w:left w:val="nil"/>
              <w:bottom w:val="nil"/>
              <w:right w:val="nil"/>
            </w:tcBorders>
            <w:shd w:val="clear" w:color="auto" w:fill="auto"/>
            <w:noWrap/>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350044-</w:t>
            </w:r>
            <w:r>
              <w:rPr>
                <w:rFonts w:ascii="宋体" w:hAnsi="宋体" w:cs="Arial" w:hint="eastAsia"/>
                <w:color w:val="000000"/>
                <w:kern w:val="0"/>
                <w:sz w:val="20"/>
              </w:rPr>
              <w:t>德清县三合中心学校</w:t>
            </w:r>
          </w:p>
        </w:tc>
        <w:tc>
          <w:tcPr>
            <w:tcW w:w="3405" w:type="dxa"/>
            <w:tcBorders>
              <w:top w:val="nil"/>
              <w:left w:val="nil"/>
              <w:bottom w:val="nil"/>
              <w:right w:val="nil"/>
            </w:tcBorders>
            <w:shd w:val="clear" w:color="auto" w:fill="auto"/>
            <w:noWrap/>
          </w:tcPr>
          <w:p w:rsidR="00F909C8" w:rsidRDefault="00F909C8">
            <w:pPr>
              <w:widowControl/>
              <w:jc w:val="left"/>
              <w:rPr>
                <w:rFonts w:ascii="宋体" w:hAnsi="宋体" w:cs="Arial"/>
                <w:color w:val="000000"/>
                <w:kern w:val="0"/>
                <w:sz w:val="20"/>
              </w:rPr>
            </w:pPr>
          </w:p>
        </w:tc>
        <w:tc>
          <w:tcPr>
            <w:tcW w:w="4853" w:type="dxa"/>
            <w:tcBorders>
              <w:top w:val="nil"/>
              <w:left w:val="nil"/>
              <w:bottom w:val="nil"/>
              <w:right w:val="nil"/>
            </w:tcBorders>
            <w:shd w:val="clear" w:color="auto" w:fill="auto"/>
            <w:noWrap/>
          </w:tcPr>
          <w:p w:rsidR="00F909C8" w:rsidRDefault="00F909C8">
            <w:pPr>
              <w:widowControl/>
              <w:jc w:val="left"/>
              <w:rPr>
                <w:rFonts w:ascii="宋体" w:hAnsi="宋体" w:cs="Arial"/>
                <w:color w:val="000000"/>
                <w:kern w:val="0"/>
                <w:sz w:val="20"/>
              </w:rPr>
            </w:pPr>
          </w:p>
        </w:tc>
        <w:tc>
          <w:tcPr>
            <w:tcW w:w="2463" w:type="dxa"/>
            <w:tcBorders>
              <w:top w:val="nil"/>
              <w:left w:val="nil"/>
              <w:bottom w:val="nil"/>
              <w:right w:val="nil"/>
            </w:tcBorders>
            <w:shd w:val="clear" w:color="auto" w:fill="auto"/>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909C8">
        <w:trPr>
          <w:trHeight w:val="330"/>
        </w:trPr>
        <w:tc>
          <w:tcPr>
            <w:tcW w:w="685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7316" w:type="dxa"/>
            <w:gridSpan w:val="2"/>
            <w:tcBorders>
              <w:top w:val="single" w:sz="4" w:space="0" w:color="000000"/>
              <w:left w:val="nil"/>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3405"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1987.95</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1621.29</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1987.95</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1621.29</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491.68</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1129.61</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bottom"/>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bottom"/>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60.77</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116.91</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58.46</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r>
      <w:tr w:rsidR="00F909C8">
        <w:trPr>
          <w:trHeight w:val="390"/>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2463" w:type="dxa"/>
            <w:tcBorders>
              <w:top w:val="nil"/>
              <w:left w:val="nil"/>
              <w:bottom w:val="single" w:sz="4" w:space="0" w:color="000000"/>
              <w:right w:val="single" w:sz="4" w:space="0" w:color="000000"/>
            </w:tcBorders>
            <w:shd w:val="clear" w:color="auto" w:fill="auto"/>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r>
      <w:tr w:rsidR="00F909C8">
        <w:trPr>
          <w:trHeight w:val="315"/>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1987.95</w:t>
            </w:r>
          </w:p>
        </w:tc>
        <w:tc>
          <w:tcPr>
            <w:tcW w:w="485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46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15"/>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46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15"/>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46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15"/>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46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15"/>
        </w:trPr>
        <w:tc>
          <w:tcPr>
            <w:tcW w:w="3453"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46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15"/>
        </w:trPr>
        <w:tc>
          <w:tcPr>
            <w:tcW w:w="3453" w:type="dxa"/>
            <w:tcBorders>
              <w:top w:val="nil"/>
              <w:left w:val="single" w:sz="4" w:space="0" w:color="000000"/>
              <w:bottom w:val="single" w:sz="4" w:space="0" w:color="000000"/>
              <w:right w:val="single" w:sz="4" w:space="0" w:color="000000"/>
            </w:tcBorders>
            <w:shd w:val="clear" w:color="000000" w:fill="FFFFFF"/>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lastRenderedPageBreak/>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3405"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1987.95</w:t>
            </w:r>
          </w:p>
        </w:tc>
        <w:tc>
          <w:tcPr>
            <w:tcW w:w="4853" w:type="dxa"/>
            <w:tcBorders>
              <w:top w:val="nil"/>
              <w:left w:val="nil"/>
              <w:bottom w:val="single" w:sz="4" w:space="0" w:color="000000"/>
              <w:right w:val="single" w:sz="4" w:space="0" w:color="000000"/>
            </w:tcBorders>
            <w:shd w:val="clear" w:color="000000" w:fill="FFFFFF"/>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463"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1987.95</w:t>
            </w:r>
          </w:p>
        </w:tc>
      </w:tr>
    </w:tbl>
    <w:p w:rsidR="00F909C8" w:rsidRDefault="007546D2">
      <w:pPr>
        <w:widowControl/>
        <w:jc w:val="left"/>
        <w:rPr>
          <w:rFonts w:ascii="仿宋_GB2312" w:eastAsia="仿宋_GB2312" w:hAnsi="仿宋_GB2312"/>
          <w:color w:val="000000"/>
          <w:kern w:val="0"/>
          <w:sz w:val="24"/>
          <w:szCs w:val="22"/>
        </w:rPr>
      </w:pPr>
      <w:r>
        <w:br w:type="page"/>
      </w:r>
    </w:p>
    <w:tbl>
      <w:tblPr>
        <w:tblW w:w="13820" w:type="dxa"/>
        <w:tblInd w:w="93" w:type="dxa"/>
        <w:tblLook w:val="04A0"/>
      </w:tblPr>
      <w:tblGrid>
        <w:gridCol w:w="2000"/>
        <w:gridCol w:w="4020"/>
        <w:gridCol w:w="1560"/>
        <w:gridCol w:w="1560"/>
        <w:gridCol w:w="1560"/>
        <w:gridCol w:w="1560"/>
        <w:gridCol w:w="1560"/>
      </w:tblGrid>
      <w:tr w:rsidR="00F909C8">
        <w:trPr>
          <w:trHeight w:val="645"/>
        </w:trPr>
        <w:tc>
          <w:tcPr>
            <w:tcW w:w="13820" w:type="dxa"/>
            <w:gridSpan w:val="7"/>
            <w:tcBorders>
              <w:top w:val="nil"/>
              <w:left w:val="nil"/>
              <w:bottom w:val="nil"/>
              <w:right w:val="nil"/>
            </w:tcBorders>
            <w:shd w:val="clear" w:color="auto" w:fill="auto"/>
            <w:noWrap/>
            <w:vAlign w:val="center"/>
          </w:tcPr>
          <w:p w:rsidR="00F909C8" w:rsidRDefault="007546D2">
            <w:pPr>
              <w:widowControl/>
              <w:jc w:val="center"/>
              <w:rPr>
                <w:rFonts w:ascii="方正小标宋简体" w:eastAsia="方正小标宋简体" w:hAnsi="Arial" w:cs="Arial"/>
                <w:color w:val="000000"/>
                <w:kern w:val="0"/>
                <w:sz w:val="28"/>
                <w:szCs w:val="28"/>
              </w:rPr>
            </w:pPr>
            <w:r>
              <w:rPr>
                <w:rFonts w:ascii="方正小标宋简体" w:eastAsia="方正小标宋简体" w:hAnsi="Arial" w:cs="Arial" w:hint="eastAsia"/>
                <w:color w:val="000000"/>
                <w:kern w:val="0"/>
                <w:sz w:val="28"/>
                <w:szCs w:val="28"/>
              </w:rPr>
              <w:lastRenderedPageBreak/>
              <w:t>2024</w:t>
            </w:r>
            <w:r>
              <w:rPr>
                <w:rFonts w:ascii="方正小标宋简体" w:eastAsia="方正小标宋简体" w:hAnsi="Arial" w:cs="Arial" w:hint="eastAsia"/>
                <w:color w:val="000000"/>
                <w:kern w:val="0"/>
                <w:sz w:val="28"/>
                <w:szCs w:val="28"/>
              </w:rPr>
              <w:t>年单位一般公共预算支出表</w:t>
            </w:r>
          </w:p>
        </w:tc>
      </w:tr>
      <w:tr w:rsidR="00F909C8">
        <w:trPr>
          <w:trHeight w:val="390"/>
        </w:trPr>
        <w:tc>
          <w:tcPr>
            <w:tcW w:w="6020" w:type="dxa"/>
            <w:gridSpan w:val="2"/>
            <w:tcBorders>
              <w:top w:val="nil"/>
              <w:left w:val="nil"/>
              <w:bottom w:val="nil"/>
              <w:right w:val="nil"/>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350044-</w:t>
            </w:r>
            <w:r>
              <w:rPr>
                <w:rFonts w:ascii="宋体" w:hAnsi="宋体" w:cs="Arial" w:hint="eastAsia"/>
                <w:color w:val="000000"/>
                <w:kern w:val="0"/>
                <w:sz w:val="20"/>
              </w:rPr>
              <w:t>德清县三合中心学校</w:t>
            </w:r>
          </w:p>
        </w:tc>
        <w:tc>
          <w:tcPr>
            <w:tcW w:w="1560" w:type="dxa"/>
            <w:tcBorders>
              <w:top w:val="nil"/>
              <w:left w:val="nil"/>
              <w:bottom w:val="nil"/>
              <w:right w:val="nil"/>
            </w:tcBorders>
            <w:shd w:val="clear" w:color="auto" w:fill="auto"/>
            <w:vAlign w:val="center"/>
          </w:tcPr>
          <w:p w:rsidR="00F909C8" w:rsidRDefault="00F909C8">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909C8" w:rsidRDefault="00F909C8">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909C8" w:rsidRDefault="00F909C8">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F909C8" w:rsidRDefault="00F909C8">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909C8">
        <w:trPr>
          <w:trHeight w:val="60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0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4680" w:type="dxa"/>
            <w:gridSpan w:val="3"/>
            <w:tcBorders>
              <w:top w:val="single" w:sz="4" w:space="0" w:color="000000"/>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F909C8">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156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56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56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r>
      <w:tr w:rsidR="00F909C8">
        <w:trPr>
          <w:trHeight w:val="390"/>
        </w:trPr>
        <w:tc>
          <w:tcPr>
            <w:tcW w:w="2000" w:type="dxa"/>
            <w:tcBorders>
              <w:top w:val="nil"/>
              <w:left w:val="single" w:sz="4" w:space="0" w:color="000000"/>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w:t>
            </w:r>
          </w:p>
        </w:tc>
        <w:tc>
          <w:tcPr>
            <w:tcW w:w="4020" w:type="dxa"/>
            <w:tcBorders>
              <w:top w:val="nil"/>
              <w:left w:val="nil"/>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w:t>
            </w:r>
          </w:p>
        </w:tc>
        <w:tc>
          <w:tcPr>
            <w:tcW w:w="1560" w:type="dxa"/>
            <w:tcBorders>
              <w:top w:val="nil"/>
              <w:left w:val="nil"/>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60" w:type="dxa"/>
            <w:tcBorders>
              <w:top w:val="nil"/>
              <w:left w:val="nil"/>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2</w:t>
            </w:r>
          </w:p>
        </w:tc>
        <w:tc>
          <w:tcPr>
            <w:tcW w:w="1560" w:type="dxa"/>
            <w:tcBorders>
              <w:top w:val="nil"/>
              <w:left w:val="nil"/>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3</w:t>
            </w:r>
          </w:p>
        </w:tc>
        <w:tc>
          <w:tcPr>
            <w:tcW w:w="1560" w:type="dxa"/>
            <w:tcBorders>
              <w:top w:val="nil"/>
              <w:left w:val="nil"/>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4</w:t>
            </w:r>
          </w:p>
        </w:tc>
        <w:tc>
          <w:tcPr>
            <w:tcW w:w="156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5</w:t>
            </w:r>
          </w:p>
        </w:tc>
      </w:tr>
      <w:tr w:rsidR="00F909C8">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020" w:type="dxa"/>
            <w:tcBorders>
              <w:top w:val="single" w:sz="4" w:space="0" w:color="000000"/>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1987.95</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1959.66</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1808.68</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150.98</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28.29</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205</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1621.29</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1593.00</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1442.03</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150.98</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28.29</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1621.29</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1593.00</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1442.03</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150.98</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28.29</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2050202</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491.68</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488.20</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488.20</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3.48</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2050203</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1129.61</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1104.80</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953.83</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150.98</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24.81</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208</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236.14</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2080502</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60.77</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60.77</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60.77</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2080505</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116.91</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116.91</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116.91</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2080506</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58.46</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58.46</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58.46</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210</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F909C8">
        <w:trPr>
          <w:trHeight w:val="390"/>
        </w:trPr>
        <w:tc>
          <w:tcPr>
            <w:tcW w:w="200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2101102</w:t>
            </w:r>
          </w:p>
        </w:tc>
        <w:tc>
          <w:tcPr>
            <w:tcW w:w="4020" w:type="dxa"/>
            <w:tcBorders>
              <w:top w:val="nil"/>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130.52</w:t>
            </w:r>
          </w:p>
        </w:tc>
        <w:tc>
          <w:tcPr>
            <w:tcW w:w="156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909C8" w:rsidRDefault="00F909C8">
      <w:pPr>
        <w:pStyle w:val="Default"/>
        <w:rPr>
          <w:rFonts w:hint="default"/>
        </w:rPr>
      </w:pPr>
    </w:p>
    <w:tbl>
      <w:tblPr>
        <w:tblStyle w:val="a6"/>
        <w:tblW w:w="0" w:type="auto"/>
        <w:tblLook w:val="04A0"/>
      </w:tblPr>
      <w:tblGrid>
        <w:gridCol w:w="2678"/>
        <w:gridCol w:w="4572"/>
        <w:gridCol w:w="2308"/>
        <w:gridCol w:w="2308"/>
        <w:gridCol w:w="2308"/>
      </w:tblGrid>
      <w:tr w:rsidR="00F909C8">
        <w:trPr>
          <w:trHeight w:val="570"/>
        </w:trPr>
        <w:tc>
          <w:tcPr>
            <w:tcW w:w="14500" w:type="dxa"/>
            <w:gridSpan w:val="5"/>
            <w:noWrap/>
          </w:tcPr>
          <w:p w:rsidR="00F909C8" w:rsidRDefault="007546D2">
            <w:pPr>
              <w:widowControl/>
              <w:jc w:val="left"/>
            </w:pPr>
            <w:r>
              <w:rPr>
                <w:rFonts w:hint="eastAsia"/>
              </w:rPr>
              <w:lastRenderedPageBreak/>
              <w:t>2024</w:t>
            </w:r>
            <w:r>
              <w:rPr>
                <w:rFonts w:hint="eastAsia"/>
              </w:rPr>
              <w:t>年单位一般公共预算基本支出表</w:t>
            </w:r>
          </w:p>
        </w:tc>
      </w:tr>
      <w:tr w:rsidR="00F909C8">
        <w:trPr>
          <w:trHeight w:val="390"/>
        </w:trPr>
        <w:tc>
          <w:tcPr>
            <w:tcW w:w="2740" w:type="dxa"/>
            <w:noWrap/>
          </w:tcPr>
          <w:p w:rsidR="00F909C8" w:rsidRDefault="007546D2">
            <w:pPr>
              <w:widowControl/>
              <w:jc w:val="left"/>
            </w:pPr>
            <w:r>
              <w:rPr>
                <w:rFonts w:hint="eastAsia"/>
              </w:rPr>
              <w:t>350044-</w:t>
            </w:r>
            <w:r>
              <w:rPr>
                <w:rFonts w:hint="eastAsia"/>
              </w:rPr>
              <w:t>德清县三合中心学校</w:t>
            </w:r>
          </w:p>
        </w:tc>
        <w:tc>
          <w:tcPr>
            <w:tcW w:w="4680" w:type="dxa"/>
          </w:tcPr>
          <w:p w:rsidR="00F909C8" w:rsidRDefault="00F909C8">
            <w:pPr>
              <w:widowControl/>
              <w:jc w:val="left"/>
            </w:pPr>
          </w:p>
        </w:tc>
        <w:tc>
          <w:tcPr>
            <w:tcW w:w="2360" w:type="dxa"/>
            <w:noWrap/>
          </w:tcPr>
          <w:p w:rsidR="00F909C8" w:rsidRDefault="00F909C8">
            <w:pPr>
              <w:widowControl/>
              <w:jc w:val="left"/>
            </w:pPr>
          </w:p>
        </w:tc>
        <w:tc>
          <w:tcPr>
            <w:tcW w:w="2360" w:type="dxa"/>
          </w:tcPr>
          <w:p w:rsidR="00F909C8" w:rsidRDefault="00F909C8">
            <w:pPr>
              <w:widowControl/>
              <w:jc w:val="left"/>
            </w:pPr>
          </w:p>
        </w:tc>
        <w:tc>
          <w:tcPr>
            <w:tcW w:w="2360" w:type="dxa"/>
            <w:noWrap/>
          </w:tcPr>
          <w:p w:rsidR="00F909C8" w:rsidRDefault="007546D2">
            <w:pPr>
              <w:widowControl/>
              <w:jc w:val="left"/>
            </w:pPr>
            <w:r>
              <w:rPr>
                <w:rFonts w:hint="eastAsia"/>
              </w:rPr>
              <w:t>单位：万元</w:t>
            </w:r>
          </w:p>
        </w:tc>
      </w:tr>
      <w:tr w:rsidR="00F909C8">
        <w:trPr>
          <w:trHeight w:val="600"/>
        </w:trPr>
        <w:tc>
          <w:tcPr>
            <w:tcW w:w="7420" w:type="dxa"/>
            <w:gridSpan w:val="2"/>
          </w:tcPr>
          <w:p w:rsidR="00F909C8" w:rsidRDefault="007546D2">
            <w:pPr>
              <w:widowControl/>
              <w:jc w:val="left"/>
            </w:pPr>
            <w:r>
              <w:rPr>
                <w:rFonts w:hint="eastAsia"/>
              </w:rPr>
              <w:t>经济分类科目</w:t>
            </w:r>
          </w:p>
        </w:tc>
        <w:tc>
          <w:tcPr>
            <w:tcW w:w="7080" w:type="dxa"/>
            <w:gridSpan w:val="3"/>
          </w:tcPr>
          <w:p w:rsidR="00F909C8" w:rsidRDefault="007546D2">
            <w:pPr>
              <w:widowControl/>
              <w:jc w:val="left"/>
            </w:pPr>
            <w:r>
              <w:rPr>
                <w:rFonts w:hint="eastAsia"/>
              </w:rPr>
              <w:t>本年一般公共预算基本支出</w:t>
            </w:r>
          </w:p>
        </w:tc>
      </w:tr>
      <w:tr w:rsidR="00F909C8">
        <w:trPr>
          <w:trHeight w:val="600"/>
        </w:trPr>
        <w:tc>
          <w:tcPr>
            <w:tcW w:w="2740" w:type="dxa"/>
          </w:tcPr>
          <w:p w:rsidR="00F909C8" w:rsidRDefault="007546D2">
            <w:pPr>
              <w:widowControl/>
              <w:jc w:val="left"/>
            </w:pPr>
            <w:r>
              <w:rPr>
                <w:rFonts w:hint="eastAsia"/>
              </w:rPr>
              <w:t>科目编码</w:t>
            </w:r>
          </w:p>
        </w:tc>
        <w:tc>
          <w:tcPr>
            <w:tcW w:w="4680" w:type="dxa"/>
          </w:tcPr>
          <w:p w:rsidR="00F909C8" w:rsidRDefault="007546D2">
            <w:pPr>
              <w:widowControl/>
              <w:jc w:val="left"/>
            </w:pPr>
            <w:r>
              <w:rPr>
                <w:rFonts w:hint="eastAsia"/>
              </w:rPr>
              <w:t>科目名称</w:t>
            </w:r>
          </w:p>
        </w:tc>
        <w:tc>
          <w:tcPr>
            <w:tcW w:w="2360" w:type="dxa"/>
          </w:tcPr>
          <w:p w:rsidR="00F909C8" w:rsidRDefault="007546D2">
            <w:pPr>
              <w:widowControl/>
              <w:jc w:val="left"/>
            </w:pPr>
            <w:r>
              <w:rPr>
                <w:rFonts w:hint="eastAsia"/>
              </w:rPr>
              <w:t>合计</w:t>
            </w:r>
          </w:p>
        </w:tc>
        <w:tc>
          <w:tcPr>
            <w:tcW w:w="2360" w:type="dxa"/>
          </w:tcPr>
          <w:p w:rsidR="00F909C8" w:rsidRDefault="007546D2">
            <w:pPr>
              <w:widowControl/>
              <w:jc w:val="left"/>
            </w:pPr>
            <w:r>
              <w:rPr>
                <w:rFonts w:hint="eastAsia"/>
              </w:rPr>
              <w:t>人员经费</w:t>
            </w:r>
          </w:p>
        </w:tc>
        <w:tc>
          <w:tcPr>
            <w:tcW w:w="2360" w:type="dxa"/>
          </w:tcPr>
          <w:p w:rsidR="00F909C8" w:rsidRDefault="007546D2">
            <w:pPr>
              <w:widowControl/>
              <w:jc w:val="left"/>
            </w:pPr>
            <w:r>
              <w:rPr>
                <w:rFonts w:hint="eastAsia"/>
              </w:rPr>
              <w:t>公用经费</w:t>
            </w:r>
          </w:p>
        </w:tc>
      </w:tr>
      <w:tr w:rsidR="00F909C8">
        <w:trPr>
          <w:trHeight w:val="390"/>
        </w:trPr>
        <w:tc>
          <w:tcPr>
            <w:tcW w:w="2740" w:type="dxa"/>
          </w:tcPr>
          <w:p w:rsidR="00F909C8" w:rsidRDefault="007546D2">
            <w:pPr>
              <w:widowControl/>
              <w:jc w:val="left"/>
            </w:pPr>
            <w:r>
              <w:rPr>
                <w:rFonts w:hint="eastAsia"/>
              </w:rPr>
              <w:t>**</w:t>
            </w:r>
          </w:p>
        </w:tc>
        <w:tc>
          <w:tcPr>
            <w:tcW w:w="4680" w:type="dxa"/>
          </w:tcPr>
          <w:p w:rsidR="00F909C8" w:rsidRDefault="007546D2">
            <w:pPr>
              <w:widowControl/>
              <w:jc w:val="left"/>
            </w:pPr>
            <w:r>
              <w:rPr>
                <w:rFonts w:hint="eastAsia"/>
              </w:rPr>
              <w:t>**</w:t>
            </w:r>
          </w:p>
        </w:tc>
        <w:tc>
          <w:tcPr>
            <w:tcW w:w="2360" w:type="dxa"/>
          </w:tcPr>
          <w:p w:rsidR="00F909C8" w:rsidRDefault="007546D2">
            <w:pPr>
              <w:widowControl/>
              <w:jc w:val="left"/>
            </w:pPr>
            <w:r>
              <w:rPr>
                <w:rFonts w:hint="eastAsia"/>
              </w:rPr>
              <w:t>1</w:t>
            </w:r>
          </w:p>
        </w:tc>
        <w:tc>
          <w:tcPr>
            <w:tcW w:w="2360" w:type="dxa"/>
          </w:tcPr>
          <w:p w:rsidR="00F909C8" w:rsidRDefault="007546D2">
            <w:pPr>
              <w:widowControl/>
              <w:jc w:val="left"/>
            </w:pPr>
            <w:r>
              <w:rPr>
                <w:rFonts w:hint="eastAsia"/>
              </w:rPr>
              <w:t>2</w:t>
            </w:r>
          </w:p>
        </w:tc>
        <w:tc>
          <w:tcPr>
            <w:tcW w:w="2360" w:type="dxa"/>
          </w:tcPr>
          <w:p w:rsidR="00F909C8" w:rsidRDefault="007546D2">
            <w:pPr>
              <w:widowControl/>
              <w:jc w:val="left"/>
            </w:pPr>
            <w:r>
              <w:rPr>
                <w:rFonts w:hint="eastAsia"/>
              </w:rPr>
              <w:t>3</w:t>
            </w:r>
          </w:p>
        </w:tc>
      </w:tr>
      <w:tr w:rsidR="00F909C8">
        <w:trPr>
          <w:trHeight w:val="390"/>
        </w:trPr>
        <w:tc>
          <w:tcPr>
            <w:tcW w:w="2740" w:type="dxa"/>
          </w:tcPr>
          <w:p w:rsidR="00F909C8" w:rsidRDefault="007546D2">
            <w:pPr>
              <w:widowControl/>
              <w:jc w:val="left"/>
            </w:pPr>
            <w:r>
              <w:rPr>
                <w:rFonts w:hint="eastAsia"/>
              </w:rPr>
              <w:t xml:space="preserve">　</w:t>
            </w:r>
          </w:p>
        </w:tc>
        <w:tc>
          <w:tcPr>
            <w:tcW w:w="4680" w:type="dxa"/>
          </w:tcPr>
          <w:p w:rsidR="00F909C8" w:rsidRDefault="007546D2">
            <w:pPr>
              <w:widowControl/>
              <w:jc w:val="left"/>
            </w:pPr>
            <w:r>
              <w:rPr>
                <w:rFonts w:hint="eastAsia"/>
              </w:rPr>
              <w:t>合计</w:t>
            </w:r>
          </w:p>
        </w:tc>
        <w:tc>
          <w:tcPr>
            <w:tcW w:w="2360" w:type="dxa"/>
            <w:noWrap/>
          </w:tcPr>
          <w:p w:rsidR="00F909C8" w:rsidRDefault="007546D2">
            <w:pPr>
              <w:widowControl/>
              <w:jc w:val="left"/>
            </w:pPr>
            <w:r>
              <w:rPr>
                <w:rFonts w:hint="eastAsia"/>
              </w:rPr>
              <w:t>1959.66</w:t>
            </w:r>
          </w:p>
        </w:tc>
        <w:tc>
          <w:tcPr>
            <w:tcW w:w="2360" w:type="dxa"/>
          </w:tcPr>
          <w:p w:rsidR="00F909C8" w:rsidRDefault="007546D2">
            <w:pPr>
              <w:widowControl/>
              <w:jc w:val="left"/>
            </w:pPr>
            <w:r>
              <w:rPr>
                <w:rFonts w:hint="eastAsia"/>
              </w:rPr>
              <w:t>1808.68</w:t>
            </w:r>
          </w:p>
        </w:tc>
        <w:tc>
          <w:tcPr>
            <w:tcW w:w="2360" w:type="dxa"/>
          </w:tcPr>
          <w:p w:rsidR="00F909C8" w:rsidRDefault="007546D2">
            <w:pPr>
              <w:widowControl/>
              <w:jc w:val="left"/>
            </w:pPr>
            <w:r>
              <w:rPr>
                <w:rFonts w:hint="eastAsia"/>
              </w:rPr>
              <w:t>150.98</w:t>
            </w:r>
          </w:p>
        </w:tc>
      </w:tr>
      <w:tr w:rsidR="00F909C8">
        <w:trPr>
          <w:trHeight w:val="390"/>
        </w:trPr>
        <w:tc>
          <w:tcPr>
            <w:tcW w:w="2740" w:type="dxa"/>
          </w:tcPr>
          <w:p w:rsidR="00F909C8" w:rsidRDefault="007546D2">
            <w:pPr>
              <w:widowControl/>
              <w:jc w:val="left"/>
            </w:pPr>
            <w:r>
              <w:rPr>
                <w:rFonts w:hint="eastAsia"/>
              </w:rPr>
              <w:t>301</w:t>
            </w:r>
          </w:p>
        </w:tc>
        <w:tc>
          <w:tcPr>
            <w:tcW w:w="4680" w:type="dxa"/>
          </w:tcPr>
          <w:p w:rsidR="00F909C8" w:rsidRDefault="007546D2">
            <w:pPr>
              <w:widowControl/>
              <w:jc w:val="left"/>
            </w:pPr>
            <w:r>
              <w:rPr>
                <w:rFonts w:hint="eastAsia"/>
              </w:rPr>
              <w:t>工资福利支出</w:t>
            </w:r>
          </w:p>
        </w:tc>
        <w:tc>
          <w:tcPr>
            <w:tcW w:w="2360" w:type="dxa"/>
            <w:noWrap/>
          </w:tcPr>
          <w:p w:rsidR="00F909C8" w:rsidRDefault="007546D2">
            <w:pPr>
              <w:widowControl/>
              <w:jc w:val="left"/>
            </w:pPr>
            <w:r>
              <w:rPr>
                <w:rFonts w:hint="eastAsia"/>
              </w:rPr>
              <w:t>1721.23</w:t>
            </w:r>
          </w:p>
        </w:tc>
        <w:tc>
          <w:tcPr>
            <w:tcW w:w="2360" w:type="dxa"/>
          </w:tcPr>
          <w:p w:rsidR="00F909C8" w:rsidRDefault="007546D2">
            <w:pPr>
              <w:widowControl/>
              <w:jc w:val="left"/>
            </w:pPr>
            <w:r>
              <w:rPr>
                <w:rFonts w:hint="eastAsia"/>
              </w:rPr>
              <w:t>1721.23</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30101</w:t>
            </w:r>
          </w:p>
        </w:tc>
        <w:tc>
          <w:tcPr>
            <w:tcW w:w="4680" w:type="dxa"/>
          </w:tcPr>
          <w:p w:rsidR="00F909C8" w:rsidRDefault="007546D2">
            <w:pPr>
              <w:widowControl/>
              <w:jc w:val="left"/>
            </w:pPr>
            <w:r>
              <w:rPr>
                <w:rFonts w:hint="eastAsia"/>
              </w:rPr>
              <w:t xml:space="preserve">　基本工资</w:t>
            </w:r>
          </w:p>
        </w:tc>
        <w:tc>
          <w:tcPr>
            <w:tcW w:w="2360" w:type="dxa"/>
            <w:noWrap/>
          </w:tcPr>
          <w:p w:rsidR="00F909C8" w:rsidRDefault="007546D2">
            <w:pPr>
              <w:widowControl/>
              <w:jc w:val="left"/>
            </w:pPr>
            <w:r>
              <w:rPr>
                <w:rFonts w:hint="eastAsia"/>
              </w:rPr>
              <w:t>322.76</w:t>
            </w:r>
          </w:p>
        </w:tc>
        <w:tc>
          <w:tcPr>
            <w:tcW w:w="2360" w:type="dxa"/>
          </w:tcPr>
          <w:p w:rsidR="00F909C8" w:rsidRDefault="007546D2">
            <w:pPr>
              <w:widowControl/>
              <w:jc w:val="left"/>
            </w:pPr>
            <w:r>
              <w:rPr>
                <w:rFonts w:hint="eastAsia"/>
              </w:rPr>
              <w:t>322.76</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30102</w:t>
            </w:r>
          </w:p>
        </w:tc>
        <w:tc>
          <w:tcPr>
            <w:tcW w:w="4680" w:type="dxa"/>
          </w:tcPr>
          <w:p w:rsidR="00F909C8" w:rsidRDefault="007546D2">
            <w:pPr>
              <w:widowControl/>
              <w:jc w:val="left"/>
            </w:pPr>
            <w:r>
              <w:rPr>
                <w:rFonts w:hint="eastAsia"/>
              </w:rPr>
              <w:t xml:space="preserve">　津贴补贴</w:t>
            </w:r>
          </w:p>
        </w:tc>
        <w:tc>
          <w:tcPr>
            <w:tcW w:w="2360" w:type="dxa"/>
            <w:noWrap/>
          </w:tcPr>
          <w:p w:rsidR="00F909C8" w:rsidRDefault="007546D2">
            <w:pPr>
              <w:widowControl/>
              <w:jc w:val="left"/>
            </w:pPr>
            <w:r>
              <w:rPr>
                <w:rFonts w:hint="eastAsia"/>
              </w:rPr>
              <w:t>40.91</w:t>
            </w:r>
          </w:p>
        </w:tc>
        <w:tc>
          <w:tcPr>
            <w:tcW w:w="2360" w:type="dxa"/>
          </w:tcPr>
          <w:p w:rsidR="00F909C8" w:rsidRDefault="007546D2">
            <w:pPr>
              <w:widowControl/>
              <w:jc w:val="left"/>
            </w:pPr>
            <w:r>
              <w:rPr>
                <w:rFonts w:hint="eastAsia"/>
              </w:rPr>
              <w:t>40.91</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30103</w:t>
            </w:r>
          </w:p>
        </w:tc>
        <w:tc>
          <w:tcPr>
            <w:tcW w:w="4680" w:type="dxa"/>
          </w:tcPr>
          <w:p w:rsidR="00F909C8" w:rsidRDefault="007546D2">
            <w:pPr>
              <w:widowControl/>
              <w:jc w:val="left"/>
            </w:pPr>
            <w:r>
              <w:rPr>
                <w:rFonts w:hint="eastAsia"/>
              </w:rPr>
              <w:t xml:space="preserve">　奖金</w:t>
            </w:r>
          </w:p>
        </w:tc>
        <w:tc>
          <w:tcPr>
            <w:tcW w:w="2360" w:type="dxa"/>
            <w:noWrap/>
          </w:tcPr>
          <w:p w:rsidR="00F909C8" w:rsidRDefault="007546D2">
            <w:pPr>
              <w:widowControl/>
              <w:jc w:val="left"/>
            </w:pPr>
            <w:r>
              <w:rPr>
                <w:rFonts w:hint="eastAsia"/>
              </w:rPr>
              <w:t>396.60</w:t>
            </w:r>
          </w:p>
        </w:tc>
        <w:tc>
          <w:tcPr>
            <w:tcW w:w="2360" w:type="dxa"/>
          </w:tcPr>
          <w:p w:rsidR="00F909C8" w:rsidRDefault="007546D2">
            <w:pPr>
              <w:widowControl/>
              <w:jc w:val="left"/>
            </w:pPr>
            <w:r>
              <w:rPr>
                <w:rFonts w:hint="eastAsia"/>
              </w:rPr>
              <w:t>396.60</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30106</w:t>
            </w:r>
          </w:p>
        </w:tc>
        <w:tc>
          <w:tcPr>
            <w:tcW w:w="4680" w:type="dxa"/>
          </w:tcPr>
          <w:p w:rsidR="00F909C8" w:rsidRDefault="007546D2">
            <w:pPr>
              <w:widowControl/>
              <w:jc w:val="left"/>
            </w:pPr>
            <w:r>
              <w:rPr>
                <w:rFonts w:hint="eastAsia"/>
              </w:rPr>
              <w:t xml:space="preserve">　伙食补助费</w:t>
            </w:r>
          </w:p>
        </w:tc>
        <w:tc>
          <w:tcPr>
            <w:tcW w:w="2360" w:type="dxa"/>
            <w:noWrap/>
          </w:tcPr>
          <w:p w:rsidR="00F909C8" w:rsidRDefault="007546D2">
            <w:pPr>
              <w:widowControl/>
              <w:jc w:val="left"/>
            </w:pPr>
            <w:r>
              <w:rPr>
                <w:rFonts w:hint="eastAsia"/>
              </w:rPr>
              <w:t>48.00</w:t>
            </w:r>
          </w:p>
        </w:tc>
        <w:tc>
          <w:tcPr>
            <w:tcW w:w="2360" w:type="dxa"/>
          </w:tcPr>
          <w:p w:rsidR="00F909C8" w:rsidRDefault="007546D2">
            <w:pPr>
              <w:widowControl/>
              <w:jc w:val="left"/>
            </w:pPr>
            <w:r>
              <w:rPr>
                <w:rFonts w:hint="eastAsia"/>
              </w:rPr>
              <w:t>48.00</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30107</w:t>
            </w:r>
          </w:p>
        </w:tc>
        <w:tc>
          <w:tcPr>
            <w:tcW w:w="4680" w:type="dxa"/>
          </w:tcPr>
          <w:p w:rsidR="00F909C8" w:rsidRDefault="007546D2">
            <w:pPr>
              <w:widowControl/>
              <w:jc w:val="left"/>
            </w:pPr>
            <w:r>
              <w:rPr>
                <w:rFonts w:hint="eastAsia"/>
              </w:rPr>
              <w:t xml:space="preserve">　绩效工资</w:t>
            </w:r>
          </w:p>
        </w:tc>
        <w:tc>
          <w:tcPr>
            <w:tcW w:w="2360" w:type="dxa"/>
            <w:noWrap/>
          </w:tcPr>
          <w:p w:rsidR="00F909C8" w:rsidRDefault="007546D2">
            <w:pPr>
              <w:widowControl/>
              <w:jc w:val="left"/>
            </w:pPr>
            <w:r>
              <w:rPr>
                <w:rFonts w:hint="eastAsia"/>
              </w:rPr>
              <w:t>340.98</w:t>
            </w:r>
          </w:p>
        </w:tc>
        <w:tc>
          <w:tcPr>
            <w:tcW w:w="2360" w:type="dxa"/>
          </w:tcPr>
          <w:p w:rsidR="00F909C8" w:rsidRDefault="007546D2">
            <w:pPr>
              <w:widowControl/>
              <w:jc w:val="left"/>
            </w:pPr>
            <w:r>
              <w:rPr>
                <w:rFonts w:hint="eastAsia"/>
              </w:rPr>
              <w:t>340.98</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30108</w:t>
            </w:r>
          </w:p>
        </w:tc>
        <w:tc>
          <w:tcPr>
            <w:tcW w:w="4680" w:type="dxa"/>
          </w:tcPr>
          <w:p w:rsidR="00F909C8" w:rsidRDefault="007546D2">
            <w:pPr>
              <w:widowControl/>
              <w:jc w:val="left"/>
            </w:pPr>
            <w:r>
              <w:rPr>
                <w:rFonts w:hint="eastAsia"/>
              </w:rPr>
              <w:t xml:space="preserve">　机关事业单位基本养老保险缴费</w:t>
            </w:r>
          </w:p>
        </w:tc>
        <w:tc>
          <w:tcPr>
            <w:tcW w:w="2360" w:type="dxa"/>
            <w:noWrap/>
          </w:tcPr>
          <w:p w:rsidR="00F909C8" w:rsidRDefault="007546D2">
            <w:pPr>
              <w:widowControl/>
              <w:jc w:val="left"/>
            </w:pPr>
            <w:r>
              <w:rPr>
                <w:rFonts w:hint="eastAsia"/>
              </w:rPr>
              <w:t>116.91</w:t>
            </w:r>
          </w:p>
        </w:tc>
        <w:tc>
          <w:tcPr>
            <w:tcW w:w="2360" w:type="dxa"/>
          </w:tcPr>
          <w:p w:rsidR="00F909C8" w:rsidRDefault="007546D2">
            <w:pPr>
              <w:widowControl/>
              <w:jc w:val="left"/>
            </w:pPr>
            <w:r>
              <w:rPr>
                <w:rFonts w:hint="eastAsia"/>
              </w:rPr>
              <w:t>116.91</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30109</w:t>
            </w:r>
          </w:p>
        </w:tc>
        <w:tc>
          <w:tcPr>
            <w:tcW w:w="4680" w:type="dxa"/>
          </w:tcPr>
          <w:p w:rsidR="00F909C8" w:rsidRDefault="007546D2">
            <w:pPr>
              <w:widowControl/>
              <w:jc w:val="left"/>
            </w:pPr>
            <w:r>
              <w:rPr>
                <w:rFonts w:hint="eastAsia"/>
              </w:rPr>
              <w:t xml:space="preserve">　职业年金缴费</w:t>
            </w:r>
          </w:p>
        </w:tc>
        <w:tc>
          <w:tcPr>
            <w:tcW w:w="2360" w:type="dxa"/>
            <w:noWrap/>
          </w:tcPr>
          <w:p w:rsidR="00F909C8" w:rsidRDefault="007546D2">
            <w:pPr>
              <w:widowControl/>
              <w:jc w:val="left"/>
            </w:pPr>
            <w:r>
              <w:rPr>
                <w:rFonts w:hint="eastAsia"/>
              </w:rPr>
              <w:t>58.46</w:t>
            </w:r>
          </w:p>
        </w:tc>
        <w:tc>
          <w:tcPr>
            <w:tcW w:w="2360" w:type="dxa"/>
          </w:tcPr>
          <w:p w:rsidR="00F909C8" w:rsidRDefault="007546D2">
            <w:pPr>
              <w:widowControl/>
              <w:jc w:val="left"/>
            </w:pPr>
            <w:r>
              <w:rPr>
                <w:rFonts w:hint="eastAsia"/>
              </w:rPr>
              <w:t>58.46</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30110</w:t>
            </w:r>
          </w:p>
        </w:tc>
        <w:tc>
          <w:tcPr>
            <w:tcW w:w="4680" w:type="dxa"/>
          </w:tcPr>
          <w:p w:rsidR="00F909C8" w:rsidRDefault="007546D2">
            <w:pPr>
              <w:widowControl/>
              <w:jc w:val="left"/>
            </w:pPr>
            <w:r>
              <w:rPr>
                <w:rFonts w:hint="eastAsia"/>
              </w:rPr>
              <w:t xml:space="preserve">　职工基本医疗保险缴费</w:t>
            </w:r>
          </w:p>
        </w:tc>
        <w:tc>
          <w:tcPr>
            <w:tcW w:w="2360" w:type="dxa"/>
            <w:noWrap/>
          </w:tcPr>
          <w:p w:rsidR="00F909C8" w:rsidRDefault="007546D2">
            <w:pPr>
              <w:widowControl/>
              <w:jc w:val="left"/>
            </w:pPr>
            <w:r>
              <w:rPr>
                <w:rFonts w:hint="eastAsia"/>
              </w:rPr>
              <w:t>61.38</w:t>
            </w:r>
          </w:p>
        </w:tc>
        <w:tc>
          <w:tcPr>
            <w:tcW w:w="2360" w:type="dxa"/>
          </w:tcPr>
          <w:p w:rsidR="00F909C8" w:rsidRDefault="007546D2">
            <w:pPr>
              <w:widowControl/>
              <w:jc w:val="left"/>
            </w:pPr>
            <w:r>
              <w:rPr>
                <w:rFonts w:hint="eastAsia"/>
              </w:rPr>
              <w:t>61.38</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30111</w:t>
            </w:r>
          </w:p>
        </w:tc>
        <w:tc>
          <w:tcPr>
            <w:tcW w:w="4680" w:type="dxa"/>
          </w:tcPr>
          <w:p w:rsidR="00F909C8" w:rsidRDefault="007546D2">
            <w:pPr>
              <w:widowControl/>
              <w:jc w:val="left"/>
            </w:pPr>
            <w:r>
              <w:rPr>
                <w:rFonts w:hint="eastAsia"/>
              </w:rPr>
              <w:t xml:space="preserve">　公务员医疗补助缴费</w:t>
            </w:r>
          </w:p>
        </w:tc>
        <w:tc>
          <w:tcPr>
            <w:tcW w:w="2360" w:type="dxa"/>
            <w:noWrap/>
          </w:tcPr>
          <w:p w:rsidR="00F909C8" w:rsidRDefault="007546D2">
            <w:pPr>
              <w:widowControl/>
              <w:jc w:val="left"/>
            </w:pPr>
            <w:r>
              <w:rPr>
                <w:rFonts w:hint="eastAsia"/>
              </w:rPr>
              <w:t>69.14</w:t>
            </w:r>
          </w:p>
        </w:tc>
        <w:tc>
          <w:tcPr>
            <w:tcW w:w="2360" w:type="dxa"/>
          </w:tcPr>
          <w:p w:rsidR="00F909C8" w:rsidRDefault="007546D2">
            <w:pPr>
              <w:widowControl/>
              <w:jc w:val="left"/>
            </w:pPr>
            <w:r>
              <w:rPr>
                <w:rFonts w:hint="eastAsia"/>
              </w:rPr>
              <w:t>69.14</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30112</w:t>
            </w:r>
          </w:p>
        </w:tc>
        <w:tc>
          <w:tcPr>
            <w:tcW w:w="4680" w:type="dxa"/>
          </w:tcPr>
          <w:p w:rsidR="00F909C8" w:rsidRDefault="007546D2">
            <w:pPr>
              <w:widowControl/>
              <w:jc w:val="left"/>
            </w:pPr>
            <w:r>
              <w:rPr>
                <w:rFonts w:hint="eastAsia"/>
              </w:rPr>
              <w:t xml:space="preserve">　其他社会保障缴费</w:t>
            </w:r>
          </w:p>
        </w:tc>
        <w:tc>
          <w:tcPr>
            <w:tcW w:w="2360" w:type="dxa"/>
            <w:noWrap/>
          </w:tcPr>
          <w:p w:rsidR="00F909C8" w:rsidRDefault="007546D2">
            <w:pPr>
              <w:widowControl/>
              <w:jc w:val="left"/>
            </w:pPr>
            <w:r>
              <w:rPr>
                <w:rFonts w:hint="eastAsia"/>
              </w:rPr>
              <w:t>10.23</w:t>
            </w:r>
          </w:p>
        </w:tc>
        <w:tc>
          <w:tcPr>
            <w:tcW w:w="2360" w:type="dxa"/>
          </w:tcPr>
          <w:p w:rsidR="00F909C8" w:rsidRDefault="007546D2">
            <w:pPr>
              <w:widowControl/>
              <w:jc w:val="left"/>
            </w:pPr>
            <w:r>
              <w:rPr>
                <w:rFonts w:hint="eastAsia"/>
              </w:rPr>
              <w:t>10.23</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30113</w:t>
            </w:r>
          </w:p>
        </w:tc>
        <w:tc>
          <w:tcPr>
            <w:tcW w:w="4680" w:type="dxa"/>
          </w:tcPr>
          <w:p w:rsidR="00F909C8" w:rsidRDefault="007546D2">
            <w:pPr>
              <w:widowControl/>
              <w:jc w:val="left"/>
            </w:pPr>
            <w:r>
              <w:rPr>
                <w:rFonts w:hint="eastAsia"/>
              </w:rPr>
              <w:t xml:space="preserve">　住房公积金</w:t>
            </w:r>
          </w:p>
        </w:tc>
        <w:tc>
          <w:tcPr>
            <w:tcW w:w="2360" w:type="dxa"/>
            <w:noWrap/>
          </w:tcPr>
          <w:p w:rsidR="00F909C8" w:rsidRDefault="007546D2">
            <w:pPr>
              <w:widowControl/>
              <w:jc w:val="left"/>
            </w:pPr>
            <w:r>
              <w:rPr>
                <w:rFonts w:hint="eastAsia"/>
              </w:rPr>
              <w:t>157.35</w:t>
            </w:r>
          </w:p>
        </w:tc>
        <w:tc>
          <w:tcPr>
            <w:tcW w:w="2360" w:type="dxa"/>
          </w:tcPr>
          <w:p w:rsidR="00F909C8" w:rsidRDefault="007546D2">
            <w:pPr>
              <w:widowControl/>
              <w:jc w:val="left"/>
            </w:pPr>
            <w:r>
              <w:rPr>
                <w:rFonts w:hint="eastAsia"/>
              </w:rPr>
              <w:t>157.35</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lastRenderedPageBreak/>
              <w:t xml:space="preserve">　</w:t>
            </w:r>
            <w:r>
              <w:rPr>
                <w:rFonts w:hint="eastAsia"/>
              </w:rPr>
              <w:t>30199</w:t>
            </w:r>
          </w:p>
        </w:tc>
        <w:tc>
          <w:tcPr>
            <w:tcW w:w="4680" w:type="dxa"/>
          </w:tcPr>
          <w:p w:rsidR="00F909C8" w:rsidRDefault="007546D2">
            <w:pPr>
              <w:widowControl/>
              <w:jc w:val="left"/>
            </w:pPr>
            <w:r>
              <w:rPr>
                <w:rFonts w:hint="eastAsia"/>
              </w:rPr>
              <w:t xml:space="preserve">　其他工资福利支出</w:t>
            </w:r>
          </w:p>
        </w:tc>
        <w:tc>
          <w:tcPr>
            <w:tcW w:w="2360" w:type="dxa"/>
            <w:noWrap/>
          </w:tcPr>
          <w:p w:rsidR="00F909C8" w:rsidRDefault="007546D2">
            <w:pPr>
              <w:widowControl/>
              <w:jc w:val="left"/>
            </w:pPr>
            <w:r>
              <w:rPr>
                <w:rFonts w:hint="eastAsia"/>
              </w:rPr>
              <w:t>98.52</w:t>
            </w:r>
          </w:p>
        </w:tc>
        <w:tc>
          <w:tcPr>
            <w:tcW w:w="2360" w:type="dxa"/>
          </w:tcPr>
          <w:p w:rsidR="00F909C8" w:rsidRDefault="007546D2">
            <w:pPr>
              <w:widowControl/>
              <w:jc w:val="left"/>
            </w:pPr>
            <w:r>
              <w:rPr>
                <w:rFonts w:hint="eastAsia"/>
              </w:rPr>
              <w:t>98.52</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302</w:t>
            </w:r>
          </w:p>
        </w:tc>
        <w:tc>
          <w:tcPr>
            <w:tcW w:w="4680" w:type="dxa"/>
          </w:tcPr>
          <w:p w:rsidR="00F909C8" w:rsidRDefault="007546D2">
            <w:pPr>
              <w:widowControl/>
              <w:jc w:val="left"/>
            </w:pPr>
            <w:r>
              <w:rPr>
                <w:rFonts w:hint="eastAsia"/>
              </w:rPr>
              <w:t>商品和服务支出</w:t>
            </w:r>
          </w:p>
        </w:tc>
        <w:tc>
          <w:tcPr>
            <w:tcW w:w="2360" w:type="dxa"/>
            <w:noWrap/>
          </w:tcPr>
          <w:p w:rsidR="00F909C8" w:rsidRDefault="007546D2">
            <w:pPr>
              <w:widowControl/>
              <w:jc w:val="left"/>
            </w:pPr>
            <w:r>
              <w:rPr>
                <w:rFonts w:hint="eastAsia"/>
              </w:rPr>
              <w:t>150.98</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150.98</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30201</w:t>
            </w:r>
          </w:p>
        </w:tc>
        <w:tc>
          <w:tcPr>
            <w:tcW w:w="4680" w:type="dxa"/>
          </w:tcPr>
          <w:p w:rsidR="00F909C8" w:rsidRDefault="007546D2">
            <w:pPr>
              <w:widowControl/>
              <w:jc w:val="left"/>
            </w:pPr>
            <w:r>
              <w:rPr>
                <w:rFonts w:hint="eastAsia"/>
              </w:rPr>
              <w:t xml:space="preserve">　办公费</w:t>
            </w:r>
          </w:p>
        </w:tc>
        <w:tc>
          <w:tcPr>
            <w:tcW w:w="2360" w:type="dxa"/>
            <w:noWrap/>
          </w:tcPr>
          <w:p w:rsidR="00F909C8" w:rsidRDefault="007546D2">
            <w:pPr>
              <w:widowControl/>
              <w:jc w:val="left"/>
            </w:pPr>
            <w:r>
              <w:rPr>
                <w:rFonts w:hint="eastAsia"/>
              </w:rPr>
              <w:t>12.57</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12.57</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30202</w:t>
            </w:r>
          </w:p>
        </w:tc>
        <w:tc>
          <w:tcPr>
            <w:tcW w:w="4680" w:type="dxa"/>
          </w:tcPr>
          <w:p w:rsidR="00F909C8" w:rsidRDefault="007546D2">
            <w:pPr>
              <w:widowControl/>
              <w:jc w:val="left"/>
            </w:pPr>
            <w:r>
              <w:rPr>
                <w:rFonts w:hint="eastAsia"/>
              </w:rPr>
              <w:t xml:space="preserve">　印刷费</w:t>
            </w:r>
          </w:p>
        </w:tc>
        <w:tc>
          <w:tcPr>
            <w:tcW w:w="2360" w:type="dxa"/>
            <w:noWrap/>
          </w:tcPr>
          <w:p w:rsidR="00F909C8" w:rsidRDefault="007546D2">
            <w:pPr>
              <w:widowControl/>
              <w:jc w:val="left"/>
            </w:pPr>
            <w:r>
              <w:rPr>
                <w:rFonts w:hint="eastAsia"/>
              </w:rPr>
              <w:t>0.80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0.80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30205</w:t>
            </w:r>
          </w:p>
        </w:tc>
        <w:tc>
          <w:tcPr>
            <w:tcW w:w="4680" w:type="dxa"/>
          </w:tcPr>
          <w:p w:rsidR="00F909C8" w:rsidRDefault="007546D2">
            <w:pPr>
              <w:widowControl/>
              <w:jc w:val="left"/>
            </w:pPr>
            <w:r>
              <w:rPr>
                <w:rFonts w:hint="eastAsia"/>
              </w:rPr>
              <w:t xml:space="preserve">　水费</w:t>
            </w:r>
          </w:p>
        </w:tc>
        <w:tc>
          <w:tcPr>
            <w:tcW w:w="2360" w:type="dxa"/>
            <w:noWrap/>
          </w:tcPr>
          <w:p w:rsidR="00F909C8" w:rsidRDefault="007546D2">
            <w:pPr>
              <w:widowControl/>
              <w:jc w:val="left"/>
            </w:pPr>
            <w:r>
              <w:rPr>
                <w:rFonts w:hint="eastAsia"/>
              </w:rPr>
              <w:t>2.20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2.20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30206</w:t>
            </w:r>
          </w:p>
        </w:tc>
        <w:tc>
          <w:tcPr>
            <w:tcW w:w="4680" w:type="dxa"/>
          </w:tcPr>
          <w:p w:rsidR="00F909C8" w:rsidRDefault="007546D2">
            <w:pPr>
              <w:widowControl/>
              <w:jc w:val="left"/>
            </w:pPr>
            <w:r>
              <w:rPr>
                <w:rFonts w:hint="eastAsia"/>
              </w:rPr>
              <w:t xml:space="preserve">　电费</w:t>
            </w:r>
          </w:p>
        </w:tc>
        <w:tc>
          <w:tcPr>
            <w:tcW w:w="2360" w:type="dxa"/>
            <w:noWrap/>
          </w:tcPr>
          <w:p w:rsidR="00F909C8" w:rsidRDefault="007546D2">
            <w:pPr>
              <w:widowControl/>
              <w:jc w:val="left"/>
            </w:pPr>
            <w:r>
              <w:rPr>
                <w:rFonts w:hint="eastAsia"/>
              </w:rPr>
              <w:t>14.00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14.00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30207</w:t>
            </w:r>
          </w:p>
        </w:tc>
        <w:tc>
          <w:tcPr>
            <w:tcW w:w="4680" w:type="dxa"/>
          </w:tcPr>
          <w:p w:rsidR="00F909C8" w:rsidRDefault="007546D2">
            <w:pPr>
              <w:widowControl/>
              <w:jc w:val="left"/>
            </w:pPr>
            <w:r>
              <w:rPr>
                <w:rFonts w:hint="eastAsia"/>
              </w:rPr>
              <w:t xml:space="preserve">　邮电费</w:t>
            </w:r>
          </w:p>
        </w:tc>
        <w:tc>
          <w:tcPr>
            <w:tcW w:w="2360" w:type="dxa"/>
            <w:noWrap/>
          </w:tcPr>
          <w:p w:rsidR="00F909C8" w:rsidRDefault="007546D2">
            <w:pPr>
              <w:widowControl/>
              <w:jc w:val="left"/>
            </w:pPr>
            <w:r>
              <w:rPr>
                <w:rFonts w:hint="eastAsia"/>
              </w:rPr>
              <w:t>0.48</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0.48</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30209</w:t>
            </w:r>
          </w:p>
        </w:tc>
        <w:tc>
          <w:tcPr>
            <w:tcW w:w="4680" w:type="dxa"/>
          </w:tcPr>
          <w:p w:rsidR="00F909C8" w:rsidRDefault="007546D2">
            <w:pPr>
              <w:widowControl/>
              <w:jc w:val="left"/>
            </w:pPr>
            <w:r>
              <w:rPr>
                <w:rFonts w:hint="eastAsia"/>
              </w:rPr>
              <w:t xml:space="preserve">　物业管理费</w:t>
            </w:r>
          </w:p>
        </w:tc>
        <w:tc>
          <w:tcPr>
            <w:tcW w:w="2360" w:type="dxa"/>
            <w:noWrap/>
          </w:tcPr>
          <w:p w:rsidR="00F909C8" w:rsidRDefault="007546D2">
            <w:pPr>
              <w:widowControl/>
              <w:jc w:val="left"/>
            </w:pPr>
            <w:r>
              <w:rPr>
                <w:rFonts w:hint="eastAsia"/>
              </w:rPr>
              <w:t>25.10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25.10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30211</w:t>
            </w:r>
          </w:p>
        </w:tc>
        <w:tc>
          <w:tcPr>
            <w:tcW w:w="4680" w:type="dxa"/>
          </w:tcPr>
          <w:p w:rsidR="00F909C8" w:rsidRDefault="007546D2">
            <w:pPr>
              <w:widowControl/>
              <w:jc w:val="left"/>
            </w:pPr>
            <w:r>
              <w:rPr>
                <w:rFonts w:hint="eastAsia"/>
              </w:rPr>
              <w:t xml:space="preserve">　差旅费</w:t>
            </w:r>
          </w:p>
        </w:tc>
        <w:tc>
          <w:tcPr>
            <w:tcW w:w="2360" w:type="dxa"/>
            <w:noWrap/>
          </w:tcPr>
          <w:p w:rsidR="00F909C8" w:rsidRDefault="007546D2">
            <w:pPr>
              <w:widowControl/>
              <w:jc w:val="left"/>
            </w:pPr>
            <w:r>
              <w:rPr>
                <w:rFonts w:hint="eastAsia"/>
              </w:rPr>
              <w:t>1.00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1.00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30213</w:t>
            </w:r>
          </w:p>
        </w:tc>
        <w:tc>
          <w:tcPr>
            <w:tcW w:w="4680" w:type="dxa"/>
          </w:tcPr>
          <w:p w:rsidR="00F909C8" w:rsidRDefault="007546D2">
            <w:pPr>
              <w:widowControl/>
              <w:jc w:val="left"/>
            </w:pPr>
            <w:r>
              <w:rPr>
                <w:rFonts w:hint="eastAsia"/>
              </w:rPr>
              <w:t xml:space="preserve">　维修</w:t>
            </w:r>
            <w:r>
              <w:rPr>
                <w:rFonts w:hint="eastAsia"/>
              </w:rPr>
              <w:t>(</w:t>
            </w:r>
            <w:r>
              <w:rPr>
                <w:rFonts w:hint="eastAsia"/>
              </w:rPr>
              <w:t>护</w:t>
            </w:r>
            <w:r>
              <w:rPr>
                <w:rFonts w:hint="eastAsia"/>
              </w:rPr>
              <w:t>)</w:t>
            </w:r>
            <w:r>
              <w:rPr>
                <w:rFonts w:hint="eastAsia"/>
              </w:rPr>
              <w:t>费</w:t>
            </w:r>
          </w:p>
        </w:tc>
        <w:tc>
          <w:tcPr>
            <w:tcW w:w="2360" w:type="dxa"/>
            <w:noWrap/>
          </w:tcPr>
          <w:p w:rsidR="00F909C8" w:rsidRDefault="007546D2">
            <w:pPr>
              <w:widowControl/>
              <w:jc w:val="left"/>
            </w:pPr>
            <w:r>
              <w:rPr>
                <w:rFonts w:hint="eastAsia"/>
              </w:rPr>
              <w:t>16.00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16.00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30214</w:t>
            </w:r>
          </w:p>
        </w:tc>
        <w:tc>
          <w:tcPr>
            <w:tcW w:w="4680" w:type="dxa"/>
          </w:tcPr>
          <w:p w:rsidR="00F909C8" w:rsidRDefault="007546D2">
            <w:pPr>
              <w:widowControl/>
              <w:jc w:val="left"/>
            </w:pPr>
            <w:r>
              <w:rPr>
                <w:rFonts w:hint="eastAsia"/>
              </w:rPr>
              <w:t xml:space="preserve">　租赁费</w:t>
            </w:r>
          </w:p>
        </w:tc>
        <w:tc>
          <w:tcPr>
            <w:tcW w:w="2360" w:type="dxa"/>
            <w:noWrap/>
          </w:tcPr>
          <w:p w:rsidR="00F909C8" w:rsidRDefault="007546D2">
            <w:pPr>
              <w:widowControl/>
              <w:jc w:val="left"/>
            </w:pPr>
            <w:r>
              <w:rPr>
                <w:rFonts w:hint="eastAsia"/>
              </w:rPr>
              <w:t>2.28</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2.28</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30216</w:t>
            </w:r>
          </w:p>
        </w:tc>
        <w:tc>
          <w:tcPr>
            <w:tcW w:w="4680" w:type="dxa"/>
          </w:tcPr>
          <w:p w:rsidR="00F909C8" w:rsidRDefault="007546D2">
            <w:pPr>
              <w:widowControl/>
              <w:jc w:val="left"/>
            </w:pPr>
            <w:r>
              <w:rPr>
                <w:rFonts w:hint="eastAsia"/>
              </w:rPr>
              <w:t xml:space="preserve">　培训费</w:t>
            </w:r>
          </w:p>
        </w:tc>
        <w:tc>
          <w:tcPr>
            <w:tcW w:w="2360" w:type="dxa"/>
            <w:noWrap/>
          </w:tcPr>
          <w:p w:rsidR="00F909C8" w:rsidRDefault="007546D2">
            <w:pPr>
              <w:widowControl/>
              <w:jc w:val="left"/>
            </w:pPr>
            <w:r>
              <w:rPr>
                <w:rFonts w:hint="eastAsia"/>
              </w:rPr>
              <w:t>12.22</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12.22</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30217</w:t>
            </w:r>
          </w:p>
        </w:tc>
        <w:tc>
          <w:tcPr>
            <w:tcW w:w="4680" w:type="dxa"/>
          </w:tcPr>
          <w:p w:rsidR="00F909C8" w:rsidRDefault="007546D2">
            <w:pPr>
              <w:widowControl/>
              <w:jc w:val="left"/>
            </w:pPr>
            <w:r>
              <w:rPr>
                <w:rFonts w:hint="eastAsia"/>
              </w:rPr>
              <w:t xml:space="preserve">　公务接待费</w:t>
            </w:r>
          </w:p>
        </w:tc>
        <w:tc>
          <w:tcPr>
            <w:tcW w:w="2360" w:type="dxa"/>
            <w:noWrap/>
          </w:tcPr>
          <w:p w:rsidR="00F909C8" w:rsidRDefault="007546D2">
            <w:pPr>
              <w:widowControl/>
              <w:jc w:val="left"/>
            </w:pPr>
            <w:r>
              <w:rPr>
                <w:rFonts w:hint="eastAsia"/>
              </w:rPr>
              <w:t>1.14</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1.14</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30218</w:t>
            </w:r>
          </w:p>
        </w:tc>
        <w:tc>
          <w:tcPr>
            <w:tcW w:w="4680" w:type="dxa"/>
          </w:tcPr>
          <w:p w:rsidR="00F909C8" w:rsidRDefault="007546D2">
            <w:pPr>
              <w:widowControl/>
              <w:jc w:val="left"/>
            </w:pPr>
            <w:r>
              <w:rPr>
                <w:rFonts w:hint="eastAsia"/>
              </w:rPr>
              <w:t xml:space="preserve">　专用材料费</w:t>
            </w:r>
          </w:p>
        </w:tc>
        <w:tc>
          <w:tcPr>
            <w:tcW w:w="2360" w:type="dxa"/>
            <w:noWrap/>
          </w:tcPr>
          <w:p w:rsidR="00F909C8" w:rsidRDefault="007546D2">
            <w:pPr>
              <w:widowControl/>
              <w:jc w:val="left"/>
            </w:pPr>
            <w:r>
              <w:rPr>
                <w:rFonts w:hint="eastAsia"/>
              </w:rPr>
              <w:t>3.00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3.00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30226</w:t>
            </w:r>
          </w:p>
        </w:tc>
        <w:tc>
          <w:tcPr>
            <w:tcW w:w="4680" w:type="dxa"/>
          </w:tcPr>
          <w:p w:rsidR="00F909C8" w:rsidRDefault="007546D2">
            <w:pPr>
              <w:widowControl/>
              <w:jc w:val="left"/>
            </w:pPr>
            <w:r>
              <w:rPr>
                <w:rFonts w:hint="eastAsia"/>
              </w:rPr>
              <w:t xml:space="preserve">　劳务费</w:t>
            </w:r>
          </w:p>
        </w:tc>
        <w:tc>
          <w:tcPr>
            <w:tcW w:w="2360" w:type="dxa"/>
            <w:noWrap/>
          </w:tcPr>
          <w:p w:rsidR="00F909C8" w:rsidRDefault="007546D2">
            <w:pPr>
              <w:widowControl/>
              <w:jc w:val="left"/>
            </w:pPr>
            <w:r>
              <w:rPr>
                <w:rFonts w:hint="eastAsia"/>
              </w:rPr>
              <w:t>13.00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13.00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30228</w:t>
            </w:r>
          </w:p>
        </w:tc>
        <w:tc>
          <w:tcPr>
            <w:tcW w:w="4680" w:type="dxa"/>
          </w:tcPr>
          <w:p w:rsidR="00F909C8" w:rsidRDefault="007546D2">
            <w:pPr>
              <w:widowControl/>
              <w:jc w:val="left"/>
            </w:pPr>
            <w:r>
              <w:rPr>
                <w:rFonts w:hint="eastAsia"/>
              </w:rPr>
              <w:t xml:space="preserve">　工会经费</w:t>
            </w:r>
          </w:p>
        </w:tc>
        <w:tc>
          <w:tcPr>
            <w:tcW w:w="2360" w:type="dxa"/>
            <w:noWrap/>
          </w:tcPr>
          <w:p w:rsidR="00F909C8" w:rsidRDefault="007546D2">
            <w:pPr>
              <w:widowControl/>
              <w:jc w:val="left"/>
            </w:pPr>
            <w:r>
              <w:rPr>
                <w:rFonts w:hint="eastAsia"/>
              </w:rPr>
              <w:t>12.20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12.20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30239</w:t>
            </w:r>
          </w:p>
        </w:tc>
        <w:tc>
          <w:tcPr>
            <w:tcW w:w="4680" w:type="dxa"/>
          </w:tcPr>
          <w:p w:rsidR="00F909C8" w:rsidRDefault="007546D2">
            <w:pPr>
              <w:widowControl/>
              <w:jc w:val="left"/>
            </w:pPr>
            <w:r>
              <w:rPr>
                <w:rFonts w:hint="eastAsia"/>
              </w:rPr>
              <w:t xml:space="preserve">　其他交通费用</w:t>
            </w:r>
          </w:p>
        </w:tc>
        <w:tc>
          <w:tcPr>
            <w:tcW w:w="2360" w:type="dxa"/>
            <w:noWrap/>
          </w:tcPr>
          <w:p w:rsidR="00F909C8" w:rsidRDefault="007546D2">
            <w:pPr>
              <w:widowControl/>
              <w:jc w:val="left"/>
            </w:pPr>
            <w:r>
              <w:rPr>
                <w:rFonts w:hint="eastAsia"/>
              </w:rPr>
              <w:t>3.00</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3.00</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30299</w:t>
            </w:r>
          </w:p>
        </w:tc>
        <w:tc>
          <w:tcPr>
            <w:tcW w:w="4680" w:type="dxa"/>
          </w:tcPr>
          <w:p w:rsidR="00F909C8" w:rsidRDefault="007546D2">
            <w:pPr>
              <w:widowControl/>
              <w:jc w:val="left"/>
            </w:pPr>
            <w:r>
              <w:rPr>
                <w:rFonts w:hint="eastAsia"/>
              </w:rPr>
              <w:t xml:space="preserve">　其他商品和服务支出</w:t>
            </w:r>
          </w:p>
        </w:tc>
        <w:tc>
          <w:tcPr>
            <w:tcW w:w="2360" w:type="dxa"/>
            <w:noWrap/>
          </w:tcPr>
          <w:p w:rsidR="00F909C8" w:rsidRDefault="007546D2">
            <w:pPr>
              <w:widowControl/>
              <w:jc w:val="left"/>
            </w:pPr>
            <w:r>
              <w:rPr>
                <w:rFonts w:hint="eastAsia"/>
              </w:rPr>
              <w:t>31.98</w:t>
            </w:r>
          </w:p>
        </w:tc>
        <w:tc>
          <w:tcPr>
            <w:tcW w:w="2360" w:type="dxa"/>
          </w:tcPr>
          <w:p w:rsidR="00F909C8" w:rsidRDefault="007546D2">
            <w:pPr>
              <w:widowControl/>
              <w:jc w:val="left"/>
            </w:pPr>
            <w:r>
              <w:rPr>
                <w:rFonts w:hint="eastAsia"/>
              </w:rPr>
              <w:t xml:space="preserve">　</w:t>
            </w:r>
          </w:p>
        </w:tc>
        <w:tc>
          <w:tcPr>
            <w:tcW w:w="2360" w:type="dxa"/>
          </w:tcPr>
          <w:p w:rsidR="00F909C8" w:rsidRDefault="007546D2">
            <w:pPr>
              <w:widowControl/>
              <w:jc w:val="left"/>
            </w:pPr>
            <w:r>
              <w:rPr>
                <w:rFonts w:hint="eastAsia"/>
              </w:rPr>
              <w:t>31.98</w:t>
            </w:r>
          </w:p>
        </w:tc>
      </w:tr>
      <w:tr w:rsidR="00F909C8">
        <w:trPr>
          <w:trHeight w:val="390"/>
        </w:trPr>
        <w:tc>
          <w:tcPr>
            <w:tcW w:w="2740" w:type="dxa"/>
          </w:tcPr>
          <w:p w:rsidR="00F909C8" w:rsidRDefault="007546D2">
            <w:pPr>
              <w:widowControl/>
              <w:jc w:val="left"/>
            </w:pPr>
            <w:r>
              <w:rPr>
                <w:rFonts w:hint="eastAsia"/>
              </w:rPr>
              <w:t>303</w:t>
            </w:r>
          </w:p>
        </w:tc>
        <w:tc>
          <w:tcPr>
            <w:tcW w:w="4680" w:type="dxa"/>
          </w:tcPr>
          <w:p w:rsidR="00F909C8" w:rsidRDefault="007546D2">
            <w:pPr>
              <w:widowControl/>
              <w:jc w:val="left"/>
            </w:pPr>
            <w:r>
              <w:rPr>
                <w:rFonts w:hint="eastAsia"/>
              </w:rPr>
              <w:t>对个人和家庭的补助</w:t>
            </w:r>
          </w:p>
        </w:tc>
        <w:tc>
          <w:tcPr>
            <w:tcW w:w="2360" w:type="dxa"/>
            <w:noWrap/>
          </w:tcPr>
          <w:p w:rsidR="00F909C8" w:rsidRDefault="007546D2">
            <w:pPr>
              <w:widowControl/>
              <w:jc w:val="left"/>
            </w:pPr>
            <w:r>
              <w:rPr>
                <w:rFonts w:hint="eastAsia"/>
              </w:rPr>
              <w:t>87.45</w:t>
            </w:r>
          </w:p>
        </w:tc>
        <w:tc>
          <w:tcPr>
            <w:tcW w:w="2360" w:type="dxa"/>
          </w:tcPr>
          <w:p w:rsidR="00F909C8" w:rsidRDefault="007546D2">
            <w:pPr>
              <w:widowControl/>
              <w:jc w:val="left"/>
            </w:pPr>
            <w:r>
              <w:rPr>
                <w:rFonts w:hint="eastAsia"/>
              </w:rPr>
              <w:t>87.45</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30302</w:t>
            </w:r>
          </w:p>
        </w:tc>
        <w:tc>
          <w:tcPr>
            <w:tcW w:w="4680" w:type="dxa"/>
          </w:tcPr>
          <w:p w:rsidR="00F909C8" w:rsidRDefault="007546D2">
            <w:pPr>
              <w:widowControl/>
              <w:jc w:val="left"/>
            </w:pPr>
            <w:r>
              <w:rPr>
                <w:rFonts w:hint="eastAsia"/>
              </w:rPr>
              <w:t xml:space="preserve">　退休费</w:t>
            </w:r>
          </w:p>
        </w:tc>
        <w:tc>
          <w:tcPr>
            <w:tcW w:w="2360" w:type="dxa"/>
            <w:noWrap/>
          </w:tcPr>
          <w:p w:rsidR="00F909C8" w:rsidRDefault="007546D2">
            <w:pPr>
              <w:widowControl/>
              <w:jc w:val="left"/>
            </w:pPr>
            <w:r>
              <w:rPr>
                <w:rFonts w:hint="eastAsia"/>
              </w:rPr>
              <w:t>60.77</w:t>
            </w:r>
          </w:p>
        </w:tc>
        <w:tc>
          <w:tcPr>
            <w:tcW w:w="2360" w:type="dxa"/>
          </w:tcPr>
          <w:p w:rsidR="00F909C8" w:rsidRDefault="007546D2">
            <w:pPr>
              <w:widowControl/>
              <w:jc w:val="left"/>
            </w:pPr>
            <w:r>
              <w:rPr>
                <w:rFonts w:hint="eastAsia"/>
              </w:rPr>
              <w:t>60.77</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lastRenderedPageBreak/>
              <w:t xml:space="preserve">　</w:t>
            </w:r>
            <w:r>
              <w:rPr>
                <w:rFonts w:hint="eastAsia"/>
              </w:rPr>
              <w:t>30305</w:t>
            </w:r>
          </w:p>
        </w:tc>
        <w:tc>
          <w:tcPr>
            <w:tcW w:w="4680" w:type="dxa"/>
          </w:tcPr>
          <w:p w:rsidR="00F909C8" w:rsidRDefault="007546D2">
            <w:pPr>
              <w:widowControl/>
              <w:jc w:val="left"/>
            </w:pPr>
            <w:r>
              <w:rPr>
                <w:rFonts w:hint="eastAsia"/>
              </w:rPr>
              <w:t xml:space="preserve">　生活补助</w:t>
            </w:r>
          </w:p>
        </w:tc>
        <w:tc>
          <w:tcPr>
            <w:tcW w:w="2360" w:type="dxa"/>
            <w:noWrap/>
          </w:tcPr>
          <w:p w:rsidR="00F909C8" w:rsidRDefault="007546D2">
            <w:pPr>
              <w:widowControl/>
              <w:jc w:val="left"/>
            </w:pPr>
            <w:r>
              <w:rPr>
                <w:rFonts w:hint="eastAsia"/>
              </w:rPr>
              <w:t>3.48</w:t>
            </w:r>
          </w:p>
        </w:tc>
        <w:tc>
          <w:tcPr>
            <w:tcW w:w="2360" w:type="dxa"/>
          </w:tcPr>
          <w:p w:rsidR="00F909C8" w:rsidRDefault="007546D2">
            <w:pPr>
              <w:widowControl/>
              <w:jc w:val="left"/>
            </w:pPr>
            <w:r>
              <w:rPr>
                <w:rFonts w:hint="eastAsia"/>
              </w:rPr>
              <w:t>3.48</w:t>
            </w:r>
          </w:p>
        </w:tc>
        <w:tc>
          <w:tcPr>
            <w:tcW w:w="2360" w:type="dxa"/>
          </w:tcPr>
          <w:p w:rsidR="00F909C8" w:rsidRDefault="007546D2">
            <w:pPr>
              <w:widowControl/>
              <w:jc w:val="left"/>
            </w:pPr>
            <w:r>
              <w:rPr>
                <w:rFonts w:hint="eastAsia"/>
              </w:rPr>
              <w:t xml:space="preserve">　</w:t>
            </w:r>
          </w:p>
        </w:tc>
      </w:tr>
      <w:tr w:rsidR="00F909C8">
        <w:trPr>
          <w:trHeight w:val="390"/>
        </w:trPr>
        <w:tc>
          <w:tcPr>
            <w:tcW w:w="2740" w:type="dxa"/>
          </w:tcPr>
          <w:p w:rsidR="00F909C8" w:rsidRDefault="007546D2">
            <w:pPr>
              <w:widowControl/>
              <w:jc w:val="left"/>
            </w:pPr>
            <w:r>
              <w:rPr>
                <w:rFonts w:hint="eastAsia"/>
              </w:rPr>
              <w:t xml:space="preserve">　</w:t>
            </w:r>
            <w:r>
              <w:rPr>
                <w:rFonts w:hint="eastAsia"/>
              </w:rPr>
              <w:t>30399</w:t>
            </w:r>
          </w:p>
        </w:tc>
        <w:tc>
          <w:tcPr>
            <w:tcW w:w="4680" w:type="dxa"/>
          </w:tcPr>
          <w:p w:rsidR="00F909C8" w:rsidRDefault="007546D2">
            <w:pPr>
              <w:widowControl/>
              <w:jc w:val="left"/>
            </w:pPr>
            <w:r>
              <w:rPr>
                <w:rFonts w:hint="eastAsia"/>
              </w:rPr>
              <w:t xml:space="preserve">　其他对个人和家庭的补助</w:t>
            </w:r>
          </w:p>
        </w:tc>
        <w:tc>
          <w:tcPr>
            <w:tcW w:w="2360" w:type="dxa"/>
            <w:noWrap/>
          </w:tcPr>
          <w:p w:rsidR="00F909C8" w:rsidRDefault="007546D2">
            <w:pPr>
              <w:widowControl/>
              <w:jc w:val="left"/>
            </w:pPr>
            <w:r>
              <w:rPr>
                <w:rFonts w:hint="eastAsia"/>
              </w:rPr>
              <w:t>23.20</w:t>
            </w:r>
          </w:p>
        </w:tc>
        <w:tc>
          <w:tcPr>
            <w:tcW w:w="2360" w:type="dxa"/>
          </w:tcPr>
          <w:p w:rsidR="00F909C8" w:rsidRDefault="007546D2">
            <w:pPr>
              <w:widowControl/>
              <w:jc w:val="left"/>
            </w:pPr>
            <w:r>
              <w:rPr>
                <w:rFonts w:hint="eastAsia"/>
              </w:rPr>
              <w:t>23.20</w:t>
            </w:r>
          </w:p>
        </w:tc>
        <w:tc>
          <w:tcPr>
            <w:tcW w:w="2360" w:type="dxa"/>
          </w:tcPr>
          <w:p w:rsidR="00F909C8" w:rsidRDefault="007546D2">
            <w:pPr>
              <w:widowControl/>
              <w:jc w:val="left"/>
            </w:pPr>
            <w:r>
              <w:rPr>
                <w:rFonts w:hint="eastAsia"/>
              </w:rPr>
              <w:t xml:space="preserve">　</w:t>
            </w:r>
          </w:p>
        </w:tc>
      </w:tr>
    </w:tbl>
    <w:p w:rsidR="00F909C8" w:rsidRDefault="007546D2">
      <w:pPr>
        <w:widowControl/>
        <w:jc w:val="left"/>
        <w:rPr>
          <w:rFonts w:ascii="仿宋_GB2312" w:eastAsia="仿宋_GB2312" w:hAnsi="仿宋_GB2312"/>
          <w:color w:val="000000"/>
          <w:kern w:val="0"/>
          <w:sz w:val="24"/>
          <w:szCs w:val="22"/>
        </w:rPr>
      </w:pPr>
      <w:r>
        <w:br w:type="page"/>
      </w:r>
    </w:p>
    <w:tbl>
      <w:tblPr>
        <w:tblW w:w="12220" w:type="dxa"/>
        <w:tblInd w:w="93" w:type="dxa"/>
        <w:tblLook w:val="04A0"/>
      </w:tblPr>
      <w:tblGrid>
        <w:gridCol w:w="3340"/>
        <w:gridCol w:w="1480"/>
        <w:gridCol w:w="1480"/>
        <w:gridCol w:w="1480"/>
        <w:gridCol w:w="1480"/>
        <w:gridCol w:w="1480"/>
        <w:gridCol w:w="1480"/>
      </w:tblGrid>
      <w:tr w:rsidR="00F909C8">
        <w:trPr>
          <w:trHeight w:val="690"/>
        </w:trPr>
        <w:tc>
          <w:tcPr>
            <w:tcW w:w="12220" w:type="dxa"/>
            <w:gridSpan w:val="7"/>
            <w:tcBorders>
              <w:top w:val="nil"/>
              <w:left w:val="nil"/>
              <w:bottom w:val="nil"/>
              <w:right w:val="nil"/>
            </w:tcBorders>
            <w:shd w:val="clear" w:color="auto" w:fill="auto"/>
            <w:noWrap/>
            <w:vAlign w:val="center"/>
          </w:tcPr>
          <w:p w:rsidR="00F909C8" w:rsidRDefault="007546D2">
            <w:pPr>
              <w:widowControl/>
              <w:jc w:val="center"/>
              <w:rPr>
                <w:rFonts w:ascii="方正小标宋简体" w:eastAsia="方正小标宋简体" w:hAnsi="Arial" w:cs="Arial"/>
                <w:color w:val="000000"/>
                <w:kern w:val="0"/>
                <w:sz w:val="32"/>
                <w:szCs w:val="32"/>
              </w:rPr>
            </w:pPr>
            <w:r>
              <w:rPr>
                <w:rFonts w:ascii="方正小标宋简体" w:eastAsia="方正小标宋简体" w:hAnsi="Arial" w:cs="Arial" w:hint="eastAsia"/>
                <w:color w:val="000000"/>
                <w:kern w:val="0"/>
                <w:sz w:val="32"/>
                <w:szCs w:val="32"/>
              </w:rPr>
              <w:lastRenderedPageBreak/>
              <w:t>2024</w:t>
            </w:r>
            <w:r>
              <w:rPr>
                <w:rFonts w:ascii="方正小标宋简体" w:eastAsia="方正小标宋简体" w:hAnsi="Arial" w:cs="Arial" w:hint="eastAsia"/>
                <w:color w:val="000000"/>
                <w:kern w:val="0"/>
                <w:sz w:val="32"/>
                <w:szCs w:val="32"/>
              </w:rPr>
              <w:t>年单位一般公共预算“三公”经费支出表</w:t>
            </w:r>
          </w:p>
        </w:tc>
      </w:tr>
      <w:tr w:rsidR="00F909C8">
        <w:trPr>
          <w:trHeight w:val="390"/>
        </w:trPr>
        <w:tc>
          <w:tcPr>
            <w:tcW w:w="3340" w:type="dxa"/>
            <w:tcBorders>
              <w:top w:val="nil"/>
              <w:left w:val="nil"/>
              <w:bottom w:val="nil"/>
              <w:right w:val="nil"/>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350044-</w:t>
            </w:r>
            <w:r>
              <w:rPr>
                <w:rFonts w:ascii="宋体" w:hAnsi="宋体" w:cs="Arial" w:hint="eastAsia"/>
                <w:color w:val="000000"/>
                <w:kern w:val="0"/>
                <w:sz w:val="20"/>
              </w:rPr>
              <w:t>德清县三合中心学校</w:t>
            </w:r>
          </w:p>
        </w:tc>
        <w:tc>
          <w:tcPr>
            <w:tcW w:w="1480" w:type="dxa"/>
            <w:tcBorders>
              <w:top w:val="nil"/>
              <w:left w:val="nil"/>
              <w:bottom w:val="nil"/>
              <w:right w:val="nil"/>
            </w:tcBorders>
            <w:shd w:val="clear" w:color="auto" w:fill="auto"/>
            <w:noWrap/>
            <w:vAlign w:val="center"/>
          </w:tcPr>
          <w:p w:rsidR="00F909C8" w:rsidRDefault="00F909C8">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F909C8" w:rsidRDefault="00F909C8">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F909C8" w:rsidRDefault="00F909C8">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F909C8" w:rsidRDefault="00F909C8">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rsidR="00F909C8" w:rsidRDefault="00F909C8">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909C8">
        <w:trPr>
          <w:trHeight w:val="600"/>
        </w:trPr>
        <w:tc>
          <w:tcPr>
            <w:tcW w:w="3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因公出国</w:t>
            </w:r>
            <w:r>
              <w:rPr>
                <w:rFonts w:ascii="宋体" w:hAnsi="宋体" w:cs="Arial" w:hint="eastAsia"/>
                <w:color w:val="000000"/>
                <w:kern w:val="0"/>
                <w:sz w:val="20"/>
              </w:rPr>
              <w:t>(</w:t>
            </w:r>
            <w:r>
              <w:rPr>
                <w:rFonts w:ascii="宋体" w:hAnsi="宋体" w:cs="Arial" w:hint="eastAsia"/>
                <w:color w:val="000000"/>
                <w:kern w:val="0"/>
                <w:sz w:val="20"/>
              </w:rPr>
              <w:t>境</w:t>
            </w:r>
            <w:r>
              <w:rPr>
                <w:rFonts w:ascii="宋体" w:hAnsi="宋体" w:cs="Arial" w:hint="eastAsia"/>
                <w:color w:val="000000"/>
                <w:kern w:val="0"/>
                <w:sz w:val="20"/>
              </w:rPr>
              <w:t>)</w:t>
            </w:r>
            <w:r>
              <w:rPr>
                <w:rFonts w:ascii="宋体" w:hAnsi="宋体" w:cs="Arial" w:hint="eastAsia"/>
                <w:color w:val="000000"/>
                <w:kern w:val="0"/>
                <w:sz w:val="20"/>
              </w:rPr>
              <w:t>费用</w:t>
            </w:r>
          </w:p>
        </w:tc>
        <w:tc>
          <w:tcPr>
            <w:tcW w:w="4440" w:type="dxa"/>
            <w:gridSpan w:val="3"/>
            <w:tcBorders>
              <w:top w:val="single" w:sz="4" w:space="0" w:color="000000"/>
              <w:left w:val="nil"/>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F909C8">
        <w:trPr>
          <w:trHeight w:val="600"/>
        </w:trPr>
        <w:tc>
          <w:tcPr>
            <w:tcW w:w="334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r>
      <w:tr w:rsidR="00F909C8">
        <w:trPr>
          <w:trHeight w:val="390"/>
        </w:trPr>
        <w:tc>
          <w:tcPr>
            <w:tcW w:w="3340" w:type="dxa"/>
            <w:tcBorders>
              <w:top w:val="nil"/>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1</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3</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4</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5</w:t>
            </w:r>
          </w:p>
        </w:tc>
        <w:tc>
          <w:tcPr>
            <w:tcW w:w="148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6</w:t>
            </w:r>
          </w:p>
        </w:tc>
      </w:tr>
      <w:tr w:rsidR="00F909C8">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1.14</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1.14</w:t>
            </w:r>
          </w:p>
        </w:tc>
      </w:tr>
      <w:tr w:rsidR="00F909C8">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德清县三合中心学校</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1.14</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1.14</w:t>
            </w:r>
          </w:p>
        </w:tc>
      </w:tr>
      <w:tr w:rsidR="00F909C8">
        <w:trPr>
          <w:trHeight w:val="390"/>
        </w:trPr>
        <w:tc>
          <w:tcPr>
            <w:tcW w:w="4820" w:type="dxa"/>
            <w:gridSpan w:val="2"/>
            <w:tcBorders>
              <w:top w:val="nil"/>
              <w:left w:val="nil"/>
              <w:bottom w:val="nil"/>
              <w:right w:val="nil"/>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注：不含教学科研人员学术</w:t>
            </w:r>
            <w:proofErr w:type="gramStart"/>
            <w:r>
              <w:rPr>
                <w:rFonts w:ascii="宋体" w:hAnsi="宋体" w:cs="Arial" w:hint="eastAsia"/>
                <w:color w:val="000000"/>
                <w:kern w:val="0"/>
                <w:sz w:val="20"/>
              </w:rPr>
              <w:t>交流因</w:t>
            </w:r>
            <w:proofErr w:type="gramEnd"/>
            <w:r>
              <w:rPr>
                <w:rFonts w:ascii="宋体" w:hAnsi="宋体" w:cs="Arial" w:hint="eastAsia"/>
                <w:color w:val="000000"/>
                <w:kern w:val="0"/>
                <w:sz w:val="20"/>
              </w:rPr>
              <w:t>公出国（境）费用</w:t>
            </w:r>
          </w:p>
        </w:tc>
        <w:tc>
          <w:tcPr>
            <w:tcW w:w="1480" w:type="dxa"/>
            <w:tcBorders>
              <w:top w:val="nil"/>
              <w:left w:val="nil"/>
              <w:bottom w:val="nil"/>
              <w:right w:val="nil"/>
            </w:tcBorders>
            <w:shd w:val="clear" w:color="auto" w:fill="auto"/>
            <w:noWrap/>
            <w:vAlign w:val="center"/>
          </w:tcPr>
          <w:p w:rsidR="00F909C8" w:rsidRDefault="00F909C8">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F909C8" w:rsidRDefault="00F909C8">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F909C8" w:rsidRDefault="00F909C8">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F909C8" w:rsidRDefault="00F909C8">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bottom"/>
          </w:tcPr>
          <w:p w:rsidR="00F909C8" w:rsidRDefault="00F909C8">
            <w:pPr>
              <w:widowControl/>
              <w:jc w:val="left"/>
              <w:rPr>
                <w:rFonts w:ascii="宋体" w:hAnsi="宋体" w:cs="Arial"/>
                <w:color w:val="000000"/>
                <w:kern w:val="0"/>
                <w:sz w:val="18"/>
                <w:szCs w:val="18"/>
              </w:rPr>
            </w:pPr>
          </w:p>
        </w:tc>
      </w:tr>
    </w:tbl>
    <w:p w:rsidR="00F909C8" w:rsidRDefault="00F909C8">
      <w:pPr>
        <w:pStyle w:val="Default"/>
        <w:rPr>
          <w:rFonts w:hint="default"/>
        </w:rPr>
      </w:pPr>
    </w:p>
    <w:p w:rsidR="00F909C8" w:rsidRDefault="007546D2">
      <w:pPr>
        <w:widowControl/>
        <w:jc w:val="left"/>
        <w:rPr>
          <w:rFonts w:ascii="仿宋_GB2312" w:eastAsia="仿宋_GB2312" w:hAnsi="仿宋_GB2312"/>
          <w:color w:val="000000"/>
          <w:kern w:val="0"/>
          <w:sz w:val="24"/>
          <w:szCs w:val="22"/>
        </w:rPr>
      </w:pPr>
      <w:r>
        <w:br w:type="page"/>
      </w:r>
    </w:p>
    <w:tbl>
      <w:tblPr>
        <w:tblW w:w="14940" w:type="dxa"/>
        <w:tblInd w:w="93" w:type="dxa"/>
        <w:tblLook w:val="04A0"/>
      </w:tblPr>
      <w:tblGrid>
        <w:gridCol w:w="2000"/>
        <w:gridCol w:w="4480"/>
        <w:gridCol w:w="2820"/>
        <w:gridCol w:w="2820"/>
        <w:gridCol w:w="2820"/>
      </w:tblGrid>
      <w:tr w:rsidR="00F909C8">
        <w:trPr>
          <w:trHeight w:val="615"/>
        </w:trPr>
        <w:tc>
          <w:tcPr>
            <w:tcW w:w="14940" w:type="dxa"/>
            <w:gridSpan w:val="5"/>
            <w:tcBorders>
              <w:top w:val="nil"/>
              <w:left w:val="nil"/>
              <w:bottom w:val="nil"/>
              <w:right w:val="nil"/>
            </w:tcBorders>
            <w:shd w:val="clear" w:color="auto" w:fill="auto"/>
            <w:noWrap/>
            <w:vAlign w:val="center"/>
          </w:tcPr>
          <w:p w:rsidR="00F909C8" w:rsidRDefault="007546D2">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年单位政府性基金预算支出表</w:t>
            </w:r>
          </w:p>
        </w:tc>
      </w:tr>
      <w:tr w:rsidR="00F909C8">
        <w:trPr>
          <w:trHeight w:val="390"/>
        </w:trPr>
        <w:tc>
          <w:tcPr>
            <w:tcW w:w="6480" w:type="dxa"/>
            <w:gridSpan w:val="2"/>
            <w:tcBorders>
              <w:top w:val="nil"/>
              <w:left w:val="nil"/>
              <w:bottom w:val="nil"/>
              <w:right w:val="nil"/>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350044-</w:t>
            </w:r>
            <w:r>
              <w:rPr>
                <w:rFonts w:ascii="宋体" w:hAnsi="宋体" w:cs="Arial" w:hint="eastAsia"/>
                <w:color w:val="000000"/>
                <w:kern w:val="0"/>
                <w:sz w:val="20"/>
              </w:rPr>
              <w:t>德清县三合中心学校</w:t>
            </w:r>
          </w:p>
        </w:tc>
        <w:tc>
          <w:tcPr>
            <w:tcW w:w="2820" w:type="dxa"/>
            <w:tcBorders>
              <w:top w:val="nil"/>
              <w:left w:val="nil"/>
              <w:bottom w:val="nil"/>
              <w:right w:val="nil"/>
            </w:tcBorders>
            <w:shd w:val="clear" w:color="auto" w:fill="auto"/>
            <w:vAlign w:val="center"/>
          </w:tcPr>
          <w:p w:rsidR="00F909C8" w:rsidRDefault="00F909C8">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F909C8" w:rsidRDefault="00F909C8">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909C8">
        <w:trPr>
          <w:trHeight w:val="45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460" w:type="dxa"/>
            <w:gridSpan w:val="3"/>
            <w:tcBorders>
              <w:top w:val="single" w:sz="4" w:space="0" w:color="000000"/>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F909C8">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4480"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282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82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82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F909C8">
        <w:trPr>
          <w:trHeight w:val="390"/>
        </w:trPr>
        <w:tc>
          <w:tcPr>
            <w:tcW w:w="2000" w:type="dxa"/>
            <w:tcBorders>
              <w:top w:val="nil"/>
              <w:left w:val="single" w:sz="4" w:space="0" w:color="000000"/>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w:t>
            </w:r>
          </w:p>
        </w:tc>
        <w:tc>
          <w:tcPr>
            <w:tcW w:w="4480" w:type="dxa"/>
            <w:tcBorders>
              <w:top w:val="nil"/>
              <w:left w:val="nil"/>
              <w:bottom w:val="nil"/>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w:t>
            </w:r>
          </w:p>
        </w:tc>
        <w:tc>
          <w:tcPr>
            <w:tcW w:w="282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1</w:t>
            </w:r>
          </w:p>
        </w:tc>
        <w:tc>
          <w:tcPr>
            <w:tcW w:w="282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20" w:type="dxa"/>
            <w:tcBorders>
              <w:top w:val="nil"/>
              <w:left w:val="nil"/>
              <w:bottom w:val="single" w:sz="4" w:space="0" w:color="000000"/>
              <w:right w:val="single" w:sz="4" w:space="0" w:color="000000"/>
            </w:tcBorders>
            <w:shd w:val="clear" w:color="auto" w:fill="auto"/>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3</w:t>
            </w:r>
          </w:p>
        </w:tc>
      </w:tr>
      <w:tr w:rsidR="00F909C8">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480" w:type="dxa"/>
            <w:tcBorders>
              <w:top w:val="single" w:sz="4" w:space="0" w:color="000000"/>
              <w:left w:val="single" w:sz="4" w:space="0" w:color="000000"/>
              <w:bottom w:val="single" w:sz="4" w:space="0" w:color="000000"/>
              <w:right w:val="nil"/>
            </w:tcBorders>
            <w:shd w:val="clear" w:color="auto" w:fill="auto"/>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82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909C8" w:rsidRDefault="004E0DA1">
      <w:pPr>
        <w:pStyle w:val="Default"/>
        <w:rPr>
          <w:rFonts w:hint="default"/>
        </w:rPr>
      </w:pPr>
      <w:r>
        <w:t>德清县三合中心学校</w:t>
      </w:r>
      <w:r w:rsidRPr="004E0DA1">
        <w:t>当年没有政府性基金拨款安排的支出，故本表无数据。</w:t>
      </w:r>
    </w:p>
    <w:p w:rsidR="00F909C8" w:rsidRDefault="007546D2">
      <w:pPr>
        <w:widowControl/>
        <w:jc w:val="left"/>
        <w:rPr>
          <w:rFonts w:ascii="仿宋_GB2312" w:eastAsia="仿宋_GB2312" w:hAnsi="仿宋_GB2312"/>
          <w:color w:val="000000"/>
          <w:kern w:val="0"/>
          <w:sz w:val="24"/>
          <w:szCs w:val="22"/>
        </w:rPr>
      </w:pPr>
      <w:r>
        <w:br w:type="page"/>
      </w:r>
    </w:p>
    <w:tbl>
      <w:tblPr>
        <w:tblW w:w="15121" w:type="dxa"/>
        <w:tblInd w:w="93" w:type="dxa"/>
        <w:tblLook w:val="04A0"/>
      </w:tblPr>
      <w:tblGrid>
        <w:gridCol w:w="8714"/>
        <w:gridCol w:w="2859"/>
        <w:gridCol w:w="3548"/>
      </w:tblGrid>
      <w:tr w:rsidR="00F909C8">
        <w:trPr>
          <w:trHeight w:val="570"/>
        </w:trPr>
        <w:tc>
          <w:tcPr>
            <w:tcW w:w="15121" w:type="dxa"/>
            <w:gridSpan w:val="3"/>
            <w:tcBorders>
              <w:top w:val="nil"/>
              <w:left w:val="nil"/>
              <w:bottom w:val="nil"/>
              <w:right w:val="nil"/>
            </w:tcBorders>
            <w:shd w:val="clear" w:color="auto" w:fill="auto"/>
            <w:noWrap/>
            <w:vAlign w:val="center"/>
          </w:tcPr>
          <w:p w:rsidR="00F909C8" w:rsidRDefault="007546D2">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年单位国有资本经营预算支出表</w:t>
            </w:r>
          </w:p>
        </w:tc>
      </w:tr>
      <w:tr w:rsidR="00F909C8">
        <w:trPr>
          <w:trHeight w:val="390"/>
        </w:trPr>
        <w:tc>
          <w:tcPr>
            <w:tcW w:w="8714" w:type="dxa"/>
            <w:tcBorders>
              <w:top w:val="nil"/>
              <w:left w:val="nil"/>
              <w:bottom w:val="nil"/>
              <w:right w:val="nil"/>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350044-</w:t>
            </w:r>
            <w:r>
              <w:rPr>
                <w:rFonts w:ascii="宋体" w:hAnsi="宋体" w:cs="Arial" w:hint="eastAsia"/>
                <w:color w:val="000000"/>
                <w:kern w:val="0"/>
                <w:sz w:val="20"/>
              </w:rPr>
              <w:t>德清县三合中心学校</w:t>
            </w:r>
          </w:p>
        </w:tc>
        <w:tc>
          <w:tcPr>
            <w:tcW w:w="2859" w:type="dxa"/>
            <w:tcBorders>
              <w:top w:val="nil"/>
              <w:left w:val="nil"/>
              <w:bottom w:val="single" w:sz="4" w:space="0" w:color="000000"/>
              <w:right w:val="nil"/>
            </w:tcBorders>
            <w:shd w:val="clear" w:color="auto" w:fill="auto"/>
            <w:noWrap/>
            <w:vAlign w:val="bottom"/>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48" w:type="dxa"/>
            <w:tcBorders>
              <w:top w:val="nil"/>
              <w:left w:val="nil"/>
              <w:bottom w:val="nil"/>
              <w:right w:val="nil"/>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F909C8">
        <w:trPr>
          <w:trHeight w:val="312"/>
        </w:trPr>
        <w:tc>
          <w:tcPr>
            <w:tcW w:w="871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859" w:type="dxa"/>
            <w:vMerge w:val="restart"/>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354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F909C8">
        <w:trPr>
          <w:trHeight w:val="312"/>
        </w:trPr>
        <w:tc>
          <w:tcPr>
            <w:tcW w:w="8714"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2859" w:type="dxa"/>
            <w:vMerge/>
            <w:tcBorders>
              <w:top w:val="nil"/>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c>
          <w:tcPr>
            <w:tcW w:w="3548" w:type="dxa"/>
            <w:vMerge/>
            <w:tcBorders>
              <w:top w:val="single" w:sz="4" w:space="0" w:color="000000"/>
              <w:left w:val="single" w:sz="4" w:space="0" w:color="000000"/>
              <w:bottom w:val="single" w:sz="4" w:space="0" w:color="000000"/>
              <w:right w:val="single" w:sz="4" w:space="0" w:color="000000"/>
            </w:tcBorders>
            <w:vAlign w:val="center"/>
          </w:tcPr>
          <w:p w:rsidR="00F909C8" w:rsidRDefault="00F909C8">
            <w:pPr>
              <w:widowControl/>
              <w:jc w:val="left"/>
              <w:rPr>
                <w:rFonts w:ascii="宋体" w:hAnsi="宋体" w:cs="Arial"/>
                <w:color w:val="000000"/>
                <w:kern w:val="0"/>
                <w:sz w:val="20"/>
              </w:rPr>
            </w:pPr>
          </w:p>
        </w:tc>
      </w:tr>
      <w:tr w:rsidR="00F909C8">
        <w:trPr>
          <w:trHeight w:val="390"/>
        </w:trPr>
        <w:tc>
          <w:tcPr>
            <w:tcW w:w="8714"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w:t>
            </w:r>
          </w:p>
        </w:tc>
        <w:tc>
          <w:tcPr>
            <w:tcW w:w="2859"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w:t>
            </w:r>
          </w:p>
        </w:tc>
        <w:tc>
          <w:tcPr>
            <w:tcW w:w="3548"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center"/>
              <w:rPr>
                <w:rFonts w:ascii="宋体" w:hAnsi="宋体" w:cs="Arial"/>
                <w:color w:val="000000"/>
                <w:kern w:val="0"/>
                <w:sz w:val="20"/>
              </w:rPr>
            </w:pPr>
            <w:r>
              <w:rPr>
                <w:rFonts w:ascii="宋体" w:hAnsi="宋体" w:cs="Arial" w:hint="eastAsia"/>
                <w:color w:val="000000"/>
                <w:kern w:val="0"/>
                <w:sz w:val="20"/>
              </w:rPr>
              <w:t>1</w:t>
            </w:r>
          </w:p>
        </w:tc>
      </w:tr>
      <w:tr w:rsidR="00F909C8">
        <w:trPr>
          <w:trHeight w:val="390"/>
        </w:trPr>
        <w:tc>
          <w:tcPr>
            <w:tcW w:w="8714" w:type="dxa"/>
            <w:tcBorders>
              <w:top w:val="nil"/>
              <w:left w:val="single" w:sz="4" w:space="0" w:color="000000"/>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859"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3548" w:type="dxa"/>
            <w:tcBorders>
              <w:top w:val="nil"/>
              <w:left w:val="nil"/>
              <w:bottom w:val="single" w:sz="4" w:space="0" w:color="000000"/>
              <w:right w:val="single" w:sz="4" w:space="0" w:color="000000"/>
            </w:tcBorders>
            <w:shd w:val="clear" w:color="auto" w:fill="auto"/>
            <w:noWrap/>
            <w:vAlign w:val="center"/>
          </w:tcPr>
          <w:p w:rsidR="00F909C8" w:rsidRDefault="007546D2">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F909C8" w:rsidRDefault="000051FE">
      <w:pPr>
        <w:pStyle w:val="Default"/>
        <w:rPr>
          <w:rFonts w:hint="default"/>
        </w:rPr>
      </w:pPr>
      <w:r>
        <w:t>德清县三合中心学校</w:t>
      </w:r>
      <w:r w:rsidRPr="000051FE">
        <w:t>当年没有国有资本经营预算拨款安排的支出，故本表无数据。</w:t>
      </w:r>
    </w:p>
    <w:p w:rsidR="00F909C8" w:rsidRDefault="007546D2">
      <w:pPr>
        <w:widowControl/>
        <w:jc w:val="left"/>
        <w:rPr>
          <w:rFonts w:ascii="仿宋_GB2312" w:eastAsia="仿宋_GB2312" w:hAnsi="仿宋_GB2312"/>
          <w:color w:val="000000"/>
          <w:kern w:val="0"/>
          <w:sz w:val="24"/>
          <w:szCs w:val="22"/>
        </w:rPr>
      </w:pPr>
      <w:r>
        <w:br w:type="page"/>
      </w:r>
    </w:p>
    <w:tbl>
      <w:tblPr>
        <w:tblStyle w:val="a6"/>
        <w:tblW w:w="0" w:type="auto"/>
        <w:tblLook w:val="04A0"/>
      </w:tblPr>
      <w:tblGrid>
        <w:gridCol w:w="3410"/>
        <w:gridCol w:w="3050"/>
        <w:gridCol w:w="1454"/>
        <w:gridCol w:w="1540"/>
        <w:gridCol w:w="1180"/>
        <w:gridCol w:w="1180"/>
        <w:gridCol w:w="1180"/>
        <w:gridCol w:w="1180"/>
      </w:tblGrid>
      <w:tr w:rsidR="00F909C8">
        <w:trPr>
          <w:trHeight w:val="600"/>
        </w:trPr>
        <w:tc>
          <w:tcPr>
            <w:tcW w:w="16240" w:type="dxa"/>
            <w:gridSpan w:val="8"/>
            <w:noWrap/>
          </w:tcPr>
          <w:p w:rsidR="00F909C8" w:rsidRDefault="007546D2">
            <w:pPr>
              <w:pStyle w:val="Default"/>
              <w:jc w:val="left"/>
              <w:rPr>
                <w:rFonts w:hint="default"/>
              </w:rPr>
            </w:pPr>
            <w:r>
              <w:lastRenderedPageBreak/>
              <w:t>2024</w:t>
            </w:r>
            <w:r>
              <w:t>年单位项目支出预算表</w:t>
            </w:r>
          </w:p>
        </w:tc>
      </w:tr>
      <w:tr w:rsidR="00F909C8">
        <w:trPr>
          <w:trHeight w:val="390"/>
        </w:trPr>
        <w:tc>
          <w:tcPr>
            <w:tcW w:w="3940" w:type="dxa"/>
            <w:noWrap/>
          </w:tcPr>
          <w:p w:rsidR="00F909C8" w:rsidRDefault="007546D2">
            <w:pPr>
              <w:pStyle w:val="Default"/>
              <w:jc w:val="left"/>
              <w:rPr>
                <w:rFonts w:hint="default"/>
              </w:rPr>
            </w:pPr>
            <w:r>
              <w:t>350044-</w:t>
            </w:r>
            <w:r>
              <w:t>德清县三合中心学校</w:t>
            </w:r>
          </w:p>
        </w:tc>
        <w:tc>
          <w:tcPr>
            <w:tcW w:w="3520" w:type="dxa"/>
            <w:noWrap/>
          </w:tcPr>
          <w:p w:rsidR="00F909C8" w:rsidRDefault="00F909C8">
            <w:pPr>
              <w:pStyle w:val="Default"/>
              <w:jc w:val="left"/>
              <w:rPr>
                <w:rFonts w:hint="default"/>
              </w:rPr>
            </w:pPr>
          </w:p>
        </w:tc>
        <w:tc>
          <w:tcPr>
            <w:tcW w:w="1660" w:type="dxa"/>
            <w:noWrap/>
          </w:tcPr>
          <w:p w:rsidR="00F909C8" w:rsidRDefault="00F909C8">
            <w:pPr>
              <w:pStyle w:val="Default"/>
              <w:jc w:val="left"/>
              <w:rPr>
                <w:rFonts w:hint="default"/>
              </w:rPr>
            </w:pPr>
          </w:p>
        </w:tc>
        <w:tc>
          <w:tcPr>
            <w:tcW w:w="1760" w:type="dxa"/>
            <w:noWrap/>
          </w:tcPr>
          <w:p w:rsidR="00F909C8" w:rsidRDefault="00F909C8">
            <w:pPr>
              <w:pStyle w:val="Default"/>
              <w:jc w:val="left"/>
              <w:rPr>
                <w:rFonts w:hint="default"/>
              </w:rPr>
            </w:pPr>
          </w:p>
        </w:tc>
        <w:tc>
          <w:tcPr>
            <w:tcW w:w="1340" w:type="dxa"/>
            <w:noWrap/>
          </w:tcPr>
          <w:p w:rsidR="00F909C8" w:rsidRDefault="00F909C8">
            <w:pPr>
              <w:pStyle w:val="Default"/>
              <w:jc w:val="left"/>
              <w:rPr>
                <w:rFonts w:hint="default"/>
              </w:rPr>
            </w:pPr>
          </w:p>
        </w:tc>
        <w:tc>
          <w:tcPr>
            <w:tcW w:w="1340" w:type="dxa"/>
            <w:noWrap/>
          </w:tcPr>
          <w:p w:rsidR="00F909C8" w:rsidRDefault="00F909C8">
            <w:pPr>
              <w:pStyle w:val="Default"/>
              <w:jc w:val="left"/>
              <w:rPr>
                <w:rFonts w:hint="default"/>
              </w:rPr>
            </w:pPr>
          </w:p>
        </w:tc>
        <w:tc>
          <w:tcPr>
            <w:tcW w:w="1340" w:type="dxa"/>
            <w:noWrap/>
          </w:tcPr>
          <w:p w:rsidR="00F909C8" w:rsidRDefault="00F909C8">
            <w:pPr>
              <w:pStyle w:val="Default"/>
              <w:jc w:val="left"/>
              <w:rPr>
                <w:rFonts w:hint="default"/>
              </w:rPr>
            </w:pPr>
          </w:p>
        </w:tc>
        <w:tc>
          <w:tcPr>
            <w:tcW w:w="1340" w:type="dxa"/>
            <w:noWrap/>
          </w:tcPr>
          <w:p w:rsidR="00F909C8" w:rsidRDefault="007546D2">
            <w:pPr>
              <w:pStyle w:val="Default"/>
              <w:jc w:val="left"/>
              <w:rPr>
                <w:rFonts w:hint="default"/>
              </w:rPr>
            </w:pPr>
            <w:r>
              <w:t>单位：万元</w:t>
            </w:r>
          </w:p>
        </w:tc>
      </w:tr>
      <w:tr w:rsidR="00F909C8">
        <w:trPr>
          <w:trHeight w:val="390"/>
        </w:trPr>
        <w:tc>
          <w:tcPr>
            <w:tcW w:w="3940" w:type="dxa"/>
            <w:vMerge w:val="restart"/>
          </w:tcPr>
          <w:p w:rsidR="00F909C8" w:rsidRDefault="007546D2">
            <w:pPr>
              <w:pStyle w:val="Default"/>
              <w:jc w:val="left"/>
              <w:rPr>
                <w:rFonts w:hint="default"/>
              </w:rPr>
            </w:pPr>
            <w:r>
              <w:t>单位名称</w:t>
            </w:r>
          </w:p>
        </w:tc>
        <w:tc>
          <w:tcPr>
            <w:tcW w:w="3520" w:type="dxa"/>
            <w:vMerge w:val="restart"/>
          </w:tcPr>
          <w:p w:rsidR="00F909C8" w:rsidRDefault="007546D2">
            <w:pPr>
              <w:pStyle w:val="Default"/>
              <w:jc w:val="left"/>
              <w:rPr>
                <w:rFonts w:hint="default"/>
              </w:rPr>
            </w:pPr>
            <w:r>
              <w:t>项目名称</w:t>
            </w:r>
          </w:p>
        </w:tc>
        <w:tc>
          <w:tcPr>
            <w:tcW w:w="1660" w:type="dxa"/>
            <w:vMerge w:val="restart"/>
          </w:tcPr>
          <w:p w:rsidR="00F909C8" w:rsidRDefault="007546D2">
            <w:pPr>
              <w:pStyle w:val="Default"/>
              <w:jc w:val="left"/>
              <w:rPr>
                <w:rFonts w:hint="default"/>
              </w:rPr>
            </w:pPr>
            <w:r>
              <w:t>总计</w:t>
            </w:r>
          </w:p>
        </w:tc>
        <w:tc>
          <w:tcPr>
            <w:tcW w:w="1760" w:type="dxa"/>
            <w:vMerge w:val="restart"/>
          </w:tcPr>
          <w:p w:rsidR="00F909C8" w:rsidRDefault="007546D2">
            <w:pPr>
              <w:pStyle w:val="Default"/>
              <w:jc w:val="left"/>
              <w:rPr>
                <w:rFonts w:hint="default"/>
              </w:rPr>
            </w:pPr>
            <w:r>
              <w:t>一般公共预算</w:t>
            </w:r>
          </w:p>
        </w:tc>
        <w:tc>
          <w:tcPr>
            <w:tcW w:w="1340" w:type="dxa"/>
            <w:vMerge w:val="restart"/>
          </w:tcPr>
          <w:p w:rsidR="00F909C8" w:rsidRDefault="007546D2">
            <w:pPr>
              <w:pStyle w:val="Default"/>
              <w:jc w:val="left"/>
              <w:rPr>
                <w:rFonts w:hint="default"/>
              </w:rPr>
            </w:pPr>
            <w:r>
              <w:t>政府性基金</w:t>
            </w:r>
          </w:p>
        </w:tc>
        <w:tc>
          <w:tcPr>
            <w:tcW w:w="1340" w:type="dxa"/>
            <w:vMerge w:val="restart"/>
          </w:tcPr>
          <w:p w:rsidR="00F909C8" w:rsidRDefault="007546D2">
            <w:pPr>
              <w:pStyle w:val="Default"/>
              <w:jc w:val="left"/>
              <w:rPr>
                <w:rFonts w:hint="default"/>
              </w:rPr>
            </w:pPr>
            <w:r>
              <w:t>国有资本经营预算</w:t>
            </w:r>
          </w:p>
        </w:tc>
        <w:tc>
          <w:tcPr>
            <w:tcW w:w="1340" w:type="dxa"/>
            <w:vMerge w:val="restart"/>
          </w:tcPr>
          <w:p w:rsidR="00F909C8" w:rsidRDefault="007546D2">
            <w:pPr>
              <w:pStyle w:val="Default"/>
              <w:jc w:val="left"/>
              <w:rPr>
                <w:rFonts w:hint="default"/>
              </w:rPr>
            </w:pPr>
            <w:r>
              <w:t>财政专户管理资金</w:t>
            </w:r>
          </w:p>
        </w:tc>
        <w:tc>
          <w:tcPr>
            <w:tcW w:w="1340" w:type="dxa"/>
            <w:vMerge w:val="restart"/>
          </w:tcPr>
          <w:p w:rsidR="00F909C8" w:rsidRDefault="007546D2">
            <w:pPr>
              <w:pStyle w:val="Default"/>
              <w:jc w:val="left"/>
              <w:rPr>
                <w:rFonts w:hint="default"/>
              </w:rPr>
            </w:pPr>
            <w:r>
              <w:t>单位资金</w:t>
            </w:r>
          </w:p>
        </w:tc>
      </w:tr>
      <w:tr w:rsidR="00F909C8">
        <w:trPr>
          <w:trHeight w:val="390"/>
        </w:trPr>
        <w:tc>
          <w:tcPr>
            <w:tcW w:w="3940" w:type="dxa"/>
            <w:vMerge/>
          </w:tcPr>
          <w:p w:rsidR="00F909C8" w:rsidRDefault="00F909C8">
            <w:pPr>
              <w:pStyle w:val="Default"/>
              <w:jc w:val="left"/>
              <w:rPr>
                <w:rFonts w:hint="default"/>
              </w:rPr>
            </w:pPr>
          </w:p>
        </w:tc>
        <w:tc>
          <w:tcPr>
            <w:tcW w:w="3520" w:type="dxa"/>
            <w:vMerge/>
          </w:tcPr>
          <w:p w:rsidR="00F909C8" w:rsidRDefault="00F909C8">
            <w:pPr>
              <w:pStyle w:val="Default"/>
              <w:jc w:val="left"/>
              <w:rPr>
                <w:rFonts w:hint="default"/>
              </w:rPr>
            </w:pPr>
          </w:p>
        </w:tc>
        <w:tc>
          <w:tcPr>
            <w:tcW w:w="1660" w:type="dxa"/>
            <w:vMerge/>
          </w:tcPr>
          <w:p w:rsidR="00F909C8" w:rsidRDefault="00F909C8">
            <w:pPr>
              <w:pStyle w:val="Default"/>
              <w:jc w:val="left"/>
              <w:rPr>
                <w:rFonts w:hint="default"/>
              </w:rPr>
            </w:pPr>
          </w:p>
        </w:tc>
        <w:tc>
          <w:tcPr>
            <w:tcW w:w="176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r>
      <w:tr w:rsidR="00F909C8">
        <w:trPr>
          <w:trHeight w:val="600"/>
        </w:trPr>
        <w:tc>
          <w:tcPr>
            <w:tcW w:w="3940" w:type="dxa"/>
            <w:vMerge/>
          </w:tcPr>
          <w:p w:rsidR="00F909C8" w:rsidRDefault="00F909C8">
            <w:pPr>
              <w:pStyle w:val="Default"/>
              <w:jc w:val="left"/>
              <w:rPr>
                <w:rFonts w:hint="default"/>
              </w:rPr>
            </w:pPr>
          </w:p>
        </w:tc>
        <w:tc>
          <w:tcPr>
            <w:tcW w:w="3520" w:type="dxa"/>
            <w:vMerge/>
          </w:tcPr>
          <w:p w:rsidR="00F909C8" w:rsidRDefault="00F909C8">
            <w:pPr>
              <w:pStyle w:val="Default"/>
              <w:jc w:val="left"/>
              <w:rPr>
                <w:rFonts w:hint="default"/>
              </w:rPr>
            </w:pPr>
          </w:p>
        </w:tc>
        <w:tc>
          <w:tcPr>
            <w:tcW w:w="1660" w:type="dxa"/>
            <w:vMerge/>
          </w:tcPr>
          <w:p w:rsidR="00F909C8" w:rsidRDefault="00F909C8">
            <w:pPr>
              <w:pStyle w:val="Default"/>
              <w:jc w:val="left"/>
              <w:rPr>
                <w:rFonts w:hint="default"/>
              </w:rPr>
            </w:pPr>
          </w:p>
        </w:tc>
        <w:tc>
          <w:tcPr>
            <w:tcW w:w="176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c>
          <w:tcPr>
            <w:tcW w:w="1340" w:type="dxa"/>
            <w:vMerge/>
          </w:tcPr>
          <w:p w:rsidR="00F909C8" w:rsidRDefault="00F909C8">
            <w:pPr>
              <w:pStyle w:val="Default"/>
              <w:jc w:val="left"/>
              <w:rPr>
                <w:rFonts w:hint="default"/>
              </w:rPr>
            </w:pPr>
          </w:p>
        </w:tc>
      </w:tr>
      <w:tr w:rsidR="00F909C8">
        <w:trPr>
          <w:trHeight w:val="390"/>
        </w:trPr>
        <w:tc>
          <w:tcPr>
            <w:tcW w:w="3940" w:type="dxa"/>
          </w:tcPr>
          <w:p w:rsidR="00F909C8" w:rsidRDefault="007546D2">
            <w:pPr>
              <w:pStyle w:val="Default"/>
              <w:jc w:val="left"/>
              <w:rPr>
                <w:rFonts w:hint="default"/>
              </w:rPr>
            </w:pPr>
            <w:r>
              <w:t>**</w:t>
            </w:r>
          </w:p>
        </w:tc>
        <w:tc>
          <w:tcPr>
            <w:tcW w:w="3520" w:type="dxa"/>
          </w:tcPr>
          <w:p w:rsidR="00F909C8" w:rsidRDefault="007546D2">
            <w:pPr>
              <w:pStyle w:val="Default"/>
              <w:jc w:val="left"/>
              <w:rPr>
                <w:rFonts w:hint="default"/>
              </w:rPr>
            </w:pPr>
            <w:r>
              <w:t>**</w:t>
            </w:r>
          </w:p>
        </w:tc>
        <w:tc>
          <w:tcPr>
            <w:tcW w:w="1660" w:type="dxa"/>
          </w:tcPr>
          <w:p w:rsidR="00F909C8" w:rsidRDefault="007546D2">
            <w:pPr>
              <w:pStyle w:val="Default"/>
              <w:jc w:val="left"/>
              <w:rPr>
                <w:rFonts w:hint="default"/>
              </w:rPr>
            </w:pPr>
            <w:r>
              <w:t>1</w:t>
            </w:r>
          </w:p>
        </w:tc>
        <w:tc>
          <w:tcPr>
            <w:tcW w:w="1760" w:type="dxa"/>
          </w:tcPr>
          <w:p w:rsidR="00F909C8" w:rsidRDefault="007546D2">
            <w:pPr>
              <w:pStyle w:val="Default"/>
              <w:jc w:val="left"/>
              <w:rPr>
                <w:rFonts w:hint="default"/>
              </w:rPr>
            </w:pPr>
            <w:r>
              <w:t>2</w:t>
            </w:r>
          </w:p>
        </w:tc>
        <w:tc>
          <w:tcPr>
            <w:tcW w:w="1340" w:type="dxa"/>
          </w:tcPr>
          <w:p w:rsidR="00F909C8" w:rsidRDefault="007546D2">
            <w:pPr>
              <w:pStyle w:val="Default"/>
              <w:jc w:val="left"/>
              <w:rPr>
                <w:rFonts w:hint="default"/>
              </w:rPr>
            </w:pPr>
            <w:r>
              <w:t>3</w:t>
            </w:r>
          </w:p>
        </w:tc>
        <w:tc>
          <w:tcPr>
            <w:tcW w:w="1340" w:type="dxa"/>
          </w:tcPr>
          <w:p w:rsidR="00F909C8" w:rsidRDefault="007546D2">
            <w:pPr>
              <w:pStyle w:val="Default"/>
              <w:jc w:val="left"/>
              <w:rPr>
                <w:rFonts w:hint="default"/>
              </w:rPr>
            </w:pPr>
            <w:r>
              <w:t>4</w:t>
            </w:r>
          </w:p>
        </w:tc>
        <w:tc>
          <w:tcPr>
            <w:tcW w:w="1340" w:type="dxa"/>
          </w:tcPr>
          <w:p w:rsidR="00F909C8" w:rsidRDefault="007546D2">
            <w:pPr>
              <w:pStyle w:val="Default"/>
              <w:jc w:val="left"/>
              <w:rPr>
                <w:rFonts w:hint="default"/>
              </w:rPr>
            </w:pPr>
            <w:r>
              <w:t>5</w:t>
            </w:r>
          </w:p>
        </w:tc>
        <w:tc>
          <w:tcPr>
            <w:tcW w:w="1340" w:type="dxa"/>
          </w:tcPr>
          <w:p w:rsidR="00F909C8" w:rsidRDefault="007546D2">
            <w:pPr>
              <w:pStyle w:val="Default"/>
              <w:jc w:val="left"/>
              <w:rPr>
                <w:rFonts w:hint="default"/>
              </w:rPr>
            </w:pPr>
            <w:r>
              <w:t>6</w:t>
            </w:r>
          </w:p>
        </w:tc>
      </w:tr>
      <w:tr w:rsidR="00F909C8">
        <w:trPr>
          <w:trHeight w:val="390"/>
        </w:trPr>
        <w:tc>
          <w:tcPr>
            <w:tcW w:w="3940" w:type="dxa"/>
            <w:noWrap/>
          </w:tcPr>
          <w:p w:rsidR="00F909C8" w:rsidRDefault="007546D2">
            <w:pPr>
              <w:pStyle w:val="Default"/>
              <w:jc w:val="left"/>
              <w:rPr>
                <w:rFonts w:hint="default"/>
              </w:rPr>
            </w:pPr>
            <w:r>
              <w:t xml:space="preserve">　</w:t>
            </w:r>
          </w:p>
        </w:tc>
        <w:tc>
          <w:tcPr>
            <w:tcW w:w="3520" w:type="dxa"/>
          </w:tcPr>
          <w:p w:rsidR="00F909C8" w:rsidRDefault="007546D2">
            <w:pPr>
              <w:pStyle w:val="Default"/>
              <w:jc w:val="left"/>
              <w:rPr>
                <w:rFonts w:hint="default"/>
              </w:rPr>
            </w:pPr>
            <w:r>
              <w:t>合计</w:t>
            </w:r>
          </w:p>
        </w:tc>
        <w:tc>
          <w:tcPr>
            <w:tcW w:w="1660" w:type="dxa"/>
            <w:noWrap/>
          </w:tcPr>
          <w:p w:rsidR="00F909C8" w:rsidRDefault="007546D2">
            <w:pPr>
              <w:pStyle w:val="Default"/>
              <w:jc w:val="left"/>
              <w:rPr>
                <w:rFonts w:hint="default"/>
              </w:rPr>
            </w:pPr>
            <w:r>
              <w:t>31.42</w:t>
            </w:r>
          </w:p>
        </w:tc>
        <w:tc>
          <w:tcPr>
            <w:tcW w:w="1760" w:type="dxa"/>
            <w:noWrap/>
          </w:tcPr>
          <w:p w:rsidR="00F909C8" w:rsidRDefault="007546D2">
            <w:pPr>
              <w:pStyle w:val="Default"/>
              <w:jc w:val="left"/>
              <w:rPr>
                <w:rFonts w:hint="default"/>
              </w:rPr>
            </w:pPr>
            <w:r>
              <w:t>28.29</w:t>
            </w:r>
          </w:p>
        </w:tc>
        <w:tc>
          <w:tcPr>
            <w:tcW w:w="1340" w:type="dxa"/>
            <w:noWrap/>
          </w:tcPr>
          <w:p w:rsidR="00F909C8" w:rsidRDefault="007546D2">
            <w:pPr>
              <w:pStyle w:val="Default"/>
              <w:jc w:val="left"/>
              <w:rPr>
                <w:rFonts w:hint="default"/>
              </w:rPr>
            </w:pPr>
            <w:r>
              <w:t xml:space="preserve">　</w:t>
            </w:r>
          </w:p>
        </w:tc>
        <w:tc>
          <w:tcPr>
            <w:tcW w:w="1340" w:type="dxa"/>
            <w:noWrap/>
          </w:tcPr>
          <w:p w:rsidR="00F909C8" w:rsidRDefault="007546D2">
            <w:pPr>
              <w:pStyle w:val="Default"/>
              <w:jc w:val="left"/>
              <w:rPr>
                <w:rFonts w:hint="default"/>
              </w:rPr>
            </w:pPr>
            <w:r>
              <w:t xml:space="preserve">　</w:t>
            </w:r>
          </w:p>
        </w:tc>
        <w:tc>
          <w:tcPr>
            <w:tcW w:w="1340" w:type="dxa"/>
            <w:noWrap/>
          </w:tcPr>
          <w:p w:rsidR="00F909C8" w:rsidRDefault="007546D2">
            <w:pPr>
              <w:pStyle w:val="Default"/>
              <w:jc w:val="left"/>
              <w:rPr>
                <w:rFonts w:hint="default"/>
              </w:rPr>
            </w:pPr>
            <w:r>
              <w:t>2.00</w:t>
            </w:r>
          </w:p>
        </w:tc>
        <w:tc>
          <w:tcPr>
            <w:tcW w:w="1340" w:type="dxa"/>
            <w:noWrap/>
          </w:tcPr>
          <w:p w:rsidR="00F909C8" w:rsidRDefault="007546D2">
            <w:pPr>
              <w:pStyle w:val="Default"/>
              <w:jc w:val="left"/>
              <w:rPr>
                <w:rFonts w:hint="default"/>
              </w:rPr>
            </w:pPr>
            <w:r>
              <w:t>1.13</w:t>
            </w:r>
          </w:p>
        </w:tc>
      </w:tr>
      <w:tr w:rsidR="00F909C8">
        <w:trPr>
          <w:trHeight w:val="390"/>
        </w:trPr>
        <w:tc>
          <w:tcPr>
            <w:tcW w:w="3940" w:type="dxa"/>
            <w:noWrap/>
          </w:tcPr>
          <w:p w:rsidR="00F909C8" w:rsidRDefault="007546D2">
            <w:pPr>
              <w:pStyle w:val="Default"/>
              <w:jc w:val="left"/>
              <w:rPr>
                <w:rFonts w:hint="default"/>
              </w:rPr>
            </w:pPr>
            <w:r>
              <w:t>德清县三合中心学校</w:t>
            </w:r>
          </w:p>
        </w:tc>
        <w:tc>
          <w:tcPr>
            <w:tcW w:w="3520" w:type="dxa"/>
          </w:tcPr>
          <w:p w:rsidR="00F909C8" w:rsidRDefault="007546D2">
            <w:pPr>
              <w:pStyle w:val="Default"/>
              <w:jc w:val="left"/>
              <w:rPr>
                <w:rFonts w:hint="default"/>
              </w:rPr>
            </w:pPr>
            <w:r>
              <w:t>义务教育</w:t>
            </w:r>
          </w:p>
        </w:tc>
        <w:tc>
          <w:tcPr>
            <w:tcW w:w="1660" w:type="dxa"/>
            <w:noWrap/>
          </w:tcPr>
          <w:p w:rsidR="00F909C8" w:rsidRDefault="007546D2">
            <w:pPr>
              <w:pStyle w:val="Default"/>
              <w:jc w:val="left"/>
              <w:rPr>
                <w:rFonts w:hint="default"/>
              </w:rPr>
            </w:pPr>
            <w:r>
              <w:t>31.42</w:t>
            </w:r>
          </w:p>
        </w:tc>
        <w:tc>
          <w:tcPr>
            <w:tcW w:w="1760" w:type="dxa"/>
            <w:noWrap/>
          </w:tcPr>
          <w:p w:rsidR="00F909C8" w:rsidRDefault="007546D2">
            <w:pPr>
              <w:pStyle w:val="Default"/>
              <w:jc w:val="left"/>
              <w:rPr>
                <w:rFonts w:hint="default"/>
              </w:rPr>
            </w:pPr>
            <w:r>
              <w:t>28.29</w:t>
            </w:r>
          </w:p>
        </w:tc>
        <w:tc>
          <w:tcPr>
            <w:tcW w:w="1340" w:type="dxa"/>
            <w:noWrap/>
          </w:tcPr>
          <w:p w:rsidR="00F909C8" w:rsidRDefault="007546D2">
            <w:pPr>
              <w:pStyle w:val="Default"/>
              <w:jc w:val="left"/>
              <w:rPr>
                <w:rFonts w:hint="default"/>
              </w:rPr>
            </w:pPr>
            <w:r>
              <w:t xml:space="preserve">　</w:t>
            </w:r>
          </w:p>
        </w:tc>
        <w:tc>
          <w:tcPr>
            <w:tcW w:w="1340" w:type="dxa"/>
            <w:noWrap/>
          </w:tcPr>
          <w:p w:rsidR="00F909C8" w:rsidRDefault="007546D2">
            <w:pPr>
              <w:pStyle w:val="Default"/>
              <w:jc w:val="left"/>
              <w:rPr>
                <w:rFonts w:hint="default"/>
              </w:rPr>
            </w:pPr>
            <w:r>
              <w:t xml:space="preserve">　</w:t>
            </w:r>
          </w:p>
        </w:tc>
        <w:tc>
          <w:tcPr>
            <w:tcW w:w="1340" w:type="dxa"/>
            <w:noWrap/>
          </w:tcPr>
          <w:p w:rsidR="00F909C8" w:rsidRDefault="007546D2">
            <w:pPr>
              <w:pStyle w:val="Default"/>
              <w:jc w:val="left"/>
              <w:rPr>
                <w:rFonts w:hint="default"/>
              </w:rPr>
            </w:pPr>
            <w:r>
              <w:t>2.00</w:t>
            </w:r>
          </w:p>
        </w:tc>
        <w:tc>
          <w:tcPr>
            <w:tcW w:w="1340" w:type="dxa"/>
            <w:noWrap/>
          </w:tcPr>
          <w:p w:rsidR="00F909C8" w:rsidRDefault="007546D2">
            <w:pPr>
              <w:pStyle w:val="Default"/>
              <w:jc w:val="left"/>
              <w:rPr>
                <w:rFonts w:hint="default"/>
              </w:rPr>
            </w:pPr>
            <w:r>
              <w:t>1.13</w:t>
            </w:r>
          </w:p>
        </w:tc>
      </w:tr>
    </w:tbl>
    <w:p w:rsidR="00F909C8" w:rsidRDefault="00F909C8">
      <w:pPr>
        <w:pStyle w:val="Default"/>
        <w:rPr>
          <w:rFonts w:hint="default"/>
        </w:rPr>
      </w:pPr>
    </w:p>
    <w:p w:rsidR="00F909C8" w:rsidRDefault="00F909C8">
      <w:pPr>
        <w:widowControl/>
        <w:jc w:val="left"/>
      </w:pPr>
      <w:bookmarkStart w:id="0" w:name="_GoBack"/>
      <w:bookmarkEnd w:id="0"/>
    </w:p>
    <w:sectPr w:rsidR="00F909C8" w:rsidSect="00F909C8">
      <w:pgSz w:w="16838" w:h="11906" w:orient="landscape"/>
      <w:pgMar w:top="1797" w:right="1440" w:bottom="1797" w:left="1440" w:header="0" w:footer="794" w:gutter="0"/>
      <w:pgNumType w:start="6"/>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6D2" w:rsidRDefault="007546D2" w:rsidP="00F909C8">
      <w:r>
        <w:separator/>
      </w:r>
    </w:p>
  </w:endnote>
  <w:endnote w:type="continuationSeparator" w:id="0">
    <w:p w:rsidR="007546D2" w:rsidRDefault="007546D2" w:rsidP="00F909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6D2" w:rsidRDefault="007546D2" w:rsidP="00F909C8">
      <w:r>
        <w:separator/>
      </w:r>
    </w:p>
  </w:footnote>
  <w:footnote w:type="continuationSeparator" w:id="0">
    <w:p w:rsidR="007546D2" w:rsidRDefault="007546D2" w:rsidP="00F909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C8" w:rsidRDefault="00F909C8">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051FE"/>
    <w:rsid w:val="00037FBA"/>
    <w:rsid w:val="00084C3B"/>
    <w:rsid w:val="000A2B03"/>
    <w:rsid w:val="000A33A5"/>
    <w:rsid w:val="000F6704"/>
    <w:rsid w:val="0014553D"/>
    <w:rsid w:val="00151805"/>
    <w:rsid w:val="001564CF"/>
    <w:rsid w:val="0018453C"/>
    <w:rsid w:val="001B6D02"/>
    <w:rsid w:val="001C6D6F"/>
    <w:rsid w:val="001C6DE3"/>
    <w:rsid w:val="001D7273"/>
    <w:rsid w:val="001F186B"/>
    <w:rsid w:val="0025199F"/>
    <w:rsid w:val="00262BFB"/>
    <w:rsid w:val="002A20E9"/>
    <w:rsid w:val="002B3F0F"/>
    <w:rsid w:val="002C368A"/>
    <w:rsid w:val="002E190E"/>
    <w:rsid w:val="002E58EF"/>
    <w:rsid w:val="002F1E17"/>
    <w:rsid w:val="00312421"/>
    <w:rsid w:val="0034320B"/>
    <w:rsid w:val="0035041B"/>
    <w:rsid w:val="00352D79"/>
    <w:rsid w:val="003533AA"/>
    <w:rsid w:val="00372A55"/>
    <w:rsid w:val="00376BC9"/>
    <w:rsid w:val="003A54FF"/>
    <w:rsid w:val="003E68CE"/>
    <w:rsid w:val="003F1BBE"/>
    <w:rsid w:val="00400A48"/>
    <w:rsid w:val="00412985"/>
    <w:rsid w:val="00430196"/>
    <w:rsid w:val="00440046"/>
    <w:rsid w:val="00460918"/>
    <w:rsid w:val="004B3A73"/>
    <w:rsid w:val="004C1A7E"/>
    <w:rsid w:val="004E07B6"/>
    <w:rsid w:val="004E0DA1"/>
    <w:rsid w:val="004F65D0"/>
    <w:rsid w:val="004F6D96"/>
    <w:rsid w:val="005057A5"/>
    <w:rsid w:val="0054517F"/>
    <w:rsid w:val="0055355B"/>
    <w:rsid w:val="00571B0D"/>
    <w:rsid w:val="00576237"/>
    <w:rsid w:val="005D0D77"/>
    <w:rsid w:val="005D43B7"/>
    <w:rsid w:val="005E0A27"/>
    <w:rsid w:val="005E47B3"/>
    <w:rsid w:val="005E7D52"/>
    <w:rsid w:val="005F2580"/>
    <w:rsid w:val="00604C56"/>
    <w:rsid w:val="0063348D"/>
    <w:rsid w:val="00655F61"/>
    <w:rsid w:val="00690464"/>
    <w:rsid w:val="006B2E4F"/>
    <w:rsid w:val="006B5BDC"/>
    <w:rsid w:val="006C39E2"/>
    <w:rsid w:val="006D5442"/>
    <w:rsid w:val="006D7FE3"/>
    <w:rsid w:val="006E085B"/>
    <w:rsid w:val="006F455E"/>
    <w:rsid w:val="007044F4"/>
    <w:rsid w:val="007072D9"/>
    <w:rsid w:val="00731A0A"/>
    <w:rsid w:val="0073245A"/>
    <w:rsid w:val="007546D2"/>
    <w:rsid w:val="00755A48"/>
    <w:rsid w:val="007715EF"/>
    <w:rsid w:val="007A0C65"/>
    <w:rsid w:val="007B431F"/>
    <w:rsid w:val="007C6BAC"/>
    <w:rsid w:val="007D24B2"/>
    <w:rsid w:val="007E4CC3"/>
    <w:rsid w:val="007F2236"/>
    <w:rsid w:val="00801E01"/>
    <w:rsid w:val="00834DDF"/>
    <w:rsid w:val="00836492"/>
    <w:rsid w:val="00850DC9"/>
    <w:rsid w:val="0089440C"/>
    <w:rsid w:val="008C08AF"/>
    <w:rsid w:val="00937AE8"/>
    <w:rsid w:val="009415A1"/>
    <w:rsid w:val="009427F2"/>
    <w:rsid w:val="00946400"/>
    <w:rsid w:val="00971E35"/>
    <w:rsid w:val="009A7459"/>
    <w:rsid w:val="009B71E7"/>
    <w:rsid w:val="009C20FF"/>
    <w:rsid w:val="009E5F96"/>
    <w:rsid w:val="00A1071E"/>
    <w:rsid w:val="00A76362"/>
    <w:rsid w:val="00A86842"/>
    <w:rsid w:val="00AB2741"/>
    <w:rsid w:val="00AE4DC4"/>
    <w:rsid w:val="00B00F2A"/>
    <w:rsid w:val="00B03383"/>
    <w:rsid w:val="00B1047C"/>
    <w:rsid w:val="00B109C2"/>
    <w:rsid w:val="00B7684C"/>
    <w:rsid w:val="00B85FDA"/>
    <w:rsid w:val="00BA091B"/>
    <w:rsid w:val="00BA6311"/>
    <w:rsid w:val="00BD34F5"/>
    <w:rsid w:val="00C35F38"/>
    <w:rsid w:val="00C35FDD"/>
    <w:rsid w:val="00C47BB8"/>
    <w:rsid w:val="00C50353"/>
    <w:rsid w:val="00C52D1F"/>
    <w:rsid w:val="00CC1B9F"/>
    <w:rsid w:val="00CE3F52"/>
    <w:rsid w:val="00D7617F"/>
    <w:rsid w:val="00D81B35"/>
    <w:rsid w:val="00D97815"/>
    <w:rsid w:val="00DA6F5B"/>
    <w:rsid w:val="00DA7F84"/>
    <w:rsid w:val="00DD2878"/>
    <w:rsid w:val="00E043D5"/>
    <w:rsid w:val="00E157CA"/>
    <w:rsid w:val="00E16F71"/>
    <w:rsid w:val="00E20FB4"/>
    <w:rsid w:val="00E40834"/>
    <w:rsid w:val="00E429D8"/>
    <w:rsid w:val="00E44C58"/>
    <w:rsid w:val="00E61E40"/>
    <w:rsid w:val="00E925CD"/>
    <w:rsid w:val="00E95C9E"/>
    <w:rsid w:val="00E973D4"/>
    <w:rsid w:val="00ED0384"/>
    <w:rsid w:val="00F23B56"/>
    <w:rsid w:val="00F56A05"/>
    <w:rsid w:val="00F7116F"/>
    <w:rsid w:val="00F832D0"/>
    <w:rsid w:val="00F909C8"/>
    <w:rsid w:val="00FA1B2E"/>
    <w:rsid w:val="00FA25A4"/>
    <w:rsid w:val="00FA6694"/>
    <w:rsid w:val="00FD547E"/>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4F0136"/>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F909C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F909C8"/>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F909C8"/>
    <w:pPr>
      <w:shd w:val="clear" w:color="auto" w:fill="000080"/>
    </w:pPr>
  </w:style>
  <w:style w:type="paragraph" w:styleId="a4">
    <w:name w:val="footer"/>
    <w:basedOn w:val="a"/>
    <w:link w:val="Char"/>
    <w:autoRedefine/>
    <w:qFormat/>
    <w:rsid w:val="00F909C8"/>
    <w:pPr>
      <w:tabs>
        <w:tab w:val="center" w:pos="4153"/>
        <w:tab w:val="right" w:pos="8306"/>
      </w:tabs>
      <w:snapToGrid w:val="0"/>
      <w:jc w:val="left"/>
    </w:pPr>
    <w:rPr>
      <w:sz w:val="18"/>
      <w:szCs w:val="18"/>
    </w:rPr>
  </w:style>
  <w:style w:type="paragraph" w:styleId="a5">
    <w:name w:val="header"/>
    <w:basedOn w:val="a"/>
    <w:link w:val="Char0"/>
    <w:autoRedefine/>
    <w:qFormat/>
    <w:rsid w:val="00F909C8"/>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F909C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F909C8"/>
    <w:rPr>
      <w:b/>
      <w:bCs/>
    </w:rPr>
  </w:style>
  <w:style w:type="paragraph" w:customStyle="1" w:styleId="Char1">
    <w:name w:val="Char"/>
    <w:basedOn w:val="a"/>
    <w:autoRedefine/>
    <w:qFormat/>
    <w:rsid w:val="00F909C8"/>
    <w:rPr>
      <w:rFonts w:ascii="宋体" w:hAnsi="宋体" w:cs="Courier New"/>
      <w:sz w:val="32"/>
      <w:szCs w:val="32"/>
    </w:rPr>
  </w:style>
  <w:style w:type="character" w:customStyle="1" w:styleId="Char0">
    <w:name w:val="页眉 Char"/>
    <w:link w:val="a5"/>
    <w:autoRedefine/>
    <w:qFormat/>
    <w:rsid w:val="00F909C8"/>
    <w:rPr>
      <w:kern w:val="2"/>
      <w:sz w:val="18"/>
      <w:szCs w:val="18"/>
    </w:rPr>
  </w:style>
  <w:style w:type="character" w:customStyle="1" w:styleId="Char">
    <w:name w:val="页脚 Char"/>
    <w:link w:val="a4"/>
    <w:autoRedefine/>
    <w:qFormat/>
    <w:rsid w:val="00F909C8"/>
    <w:rPr>
      <w:kern w:val="2"/>
      <w:sz w:val="18"/>
      <w:szCs w:val="18"/>
    </w:rPr>
  </w:style>
  <w:style w:type="paragraph" w:customStyle="1" w:styleId="Normal">
    <w:name w:val="[Normal]"/>
    <w:autoRedefine/>
    <w:qFormat/>
    <w:rsid w:val="00F909C8"/>
    <w:rPr>
      <w:rFonts w:ascii="宋体" w:hAnsi="宋体"/>
      <w:sz w:val="24"/>
      <w:lang w:val="zh-CN"/>
    </w:rPr>
  </w:style>
  <w:style w:type="paragraph" w:customStyle="1" w:styleId="p0">
    <w:name w:val="p0"/>
    <w:basedOn w:val="a"/>
    <w:autoRedefine/>
    <w:qFormat/>
    <w:rsid w:val="00F909C8"/>
    <w:pPr>
      <w:widowControl/>
    </w:pPr>
    <w:rPr>
      <w:kern w:val="0"/>
      <w:szCs w:val="21"/>
    </w:rPr>
  </w:style>
  <w:style w:type="paragraph" w:styleId="a8">
    <w:name w:val="List Paragraph"/>
    <w:basedOn w:val="a"/>
    <w:autoRedefine/>
    <w:uiPriority w:val="99"/>
    <w:unhideWhenUsed/>
    <w:qFormat/>
    <w:rsid w:val="00F909C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78A1DB-E857-4595-AB6A-225999BA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1468</Words>
  <Characters>8369</Characters>
  <Application>Microsoft Office Word</Application>
  <DocSecurity>0</DocSecurity>
  <Lines>69</Lines>
  <Paragraphs>19</Paragraphs>
  <ScaleCrop>false</ScaleCrop>
  <Company>xc</Company>
  <LinksUpToDate>false</LinksUpToDate>
  <CharactersWithSpaces>9818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姚丹</cp:lastModifiedBy>
  <cp:revision>38</cp:revision>
  <dcterms:created xsi:type="dcterms:W3CDTF">2024-02-27T05:36:00Z</dcterms:created>
  <dcterms:modified xsi:type="dcterms:W3CDTF">2024-03-12T03:06:00Z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