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35" w:rsidRDefault="009679F1">
      <w:pPr>
        <w:tabs>
          <w:tab w:val="left" w:pos="525"/>
        </w:tabs>
        <w:spacing w:line="440" w:lineRule="exact"/>
        <w:rPr>
          <w:rFonts w:ascii="华文中宋" w:eastAsia="华文中宋" w:hAnsi="华文中宋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hint="eastAsia"/>
          <w:b/>
          <w:bCs/>
          <w:color w:val="3D3D3D"/>
          <w:sz w:val="36"/>
          <w:szCs w:val="36"/>
          <w:shd w:val="clear" w:color="auto" w:fill="FFFFFF"/>
        </w:rPr>
        <w:t>表一</w:t>
      </w:r>
    </w:p>
    <w:p w:rsidR="004F4D35" w:rsidRDefault="009679F1">
      <w:pPr>
        <w:tabs>
          <w:tab w:val="left" w:pos="525"/>
        </w:tabs>
        <w:spacing w:line="44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20</w:t>
      </w:r>
      <w:r>
        <w:rPr>
          <w:rFonts w:ascii="华文中宋" w:eastAsia="华文中宋" w:hAnsi="华文中宋"/>
          <w:color w:val="000000"/>
          <w:sz w:val="36"/>
          <w:szCs w:val="36"/>
        </w:rPr>
        <w:t>23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年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7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月份吴兴区领导干部</w:t>
      </w:r>
      <w:r>
        <w:rPr>
          <w:rFonts w:ascii="华文中宋" w:eastAsia="华文中宋" w:hAnsi="华文中宋"/>
          <w:color w:val="000000"/>
          <w:sz w:val="36"/>
          <w:szCs w:val="36"/>
        </w:rPr>
        <w:t>接访值守安排表</w:t>
      </w:r>
    </w:p>
    <w:p w:rsidR="004F4D35" w:rsidRDefault="004F4D35">
      <w:pPr>
        <w:widowControl/>
        <w:jc w:val="center"/>
        <w:rPr>
          <w:rFonts w:ascii="楷体" w:eastAsia="楷体" w:hAnsi="楷体" w:cs="宋体"/>
          <w:color w:val="000000"/>
          <w:kern w:val="0"/>
          <w:sz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5529"/>
        <w:gridCol w:w="5386"/>
      </w:tblGrid>
      <w:tr w:rsidR="004F4D35">
        <w:trPr>
          <w:trHeight w:val="651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日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期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姓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职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  </w:t>
            </w:r>
            <w:proofErr w:type="gramStart"/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5386" w:type="dxa"/>
          </w:tcPr>
          <w:p w:rsidR="004F4D35" w:rsidRDefault="009679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主要分管领域</w:t>
            </w:r>
          </w:p>
        </w:tc>
      </w:tr>
      <w:tr w:rsidR="004F4D35">
        <w:trPr>
          <w:trHeight w:hRule="exact" w:val="1303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厉云燕</w:t>
            </w:r>
            <w:proofErr w:type="gramEnd"/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区委常委、宣传部部长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负责意识形态和宣传思想文化工作。主持区委宣传部、西塞山旅游度假区党工委工作。分管区委网络安全和信息化委员会办公室、</w:t>
            </w:r>
            <w:proofErr w:type="gramStart"/>
            <w:r>
              <w:rPr>
                <w:rFonts w:ascii="仿宋_GB2312" w:eastAsia="仿宋_GB2312" w:hint="eastAsia"/>
              </w:rPr>
              <w:t>区文广旅体局</w:t>
            </w:r>
            <w:proofErr w:type="gramEnd"/>
            <w:r>
              <w:rPr>
                <w:rFonts w:ascii="仿宋_GB2312" w:eastAsia="仿宋_GB2312" w:hint="eastAsia"/>
              </w:rPr>
              <w:t>、区文联、区社科联。联系教育、卫生健康工作。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319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潘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帆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区委常委、区政府党组副书记、副区长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</w:t>
            </w:r>
            <w:r>
              <w:rPr>
                <w:rFonts w:ascii="仿宋_GB2312" w:eastAsia="仿宋_GB2312" w:hint="eastAsia"/>
              </w:rPr>
              <w:t>区</w:t>
            </w:r>
            <w:r>
              <w:rPr>
                <w:rFonts w:ascii="仿宋_GB2312" w:eastAsia="仿宋_GB2312" w:hint="eastAsia"/>
              </w:rPr>
              <w:t>政府常务工作，负责综合经济、发展改革、工业和信息化、金融、</w:t>
            </w:r>
            <w:r>
              <w:rPr>
                <w:rFonts w:ascii="仿宋_GB2312" w:eastAsia="仿宋_GB2312" w:hint="eastAsia"/>
              </w:rPr>
              <w:t>国防动员、人防、</w:t>
            </w:r>
            <w:r>
              <w:rPr>
                <w:rFonts w:ascii="仿宋_GB2312" w:eastAsia="仿宋_GB2312" w:hint="eastAsia"/>
              </w:rPr>
              <w:t>保险、统计、应急管理、消防救援、电力、国有资产监督管理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机关事务、政务公开等工作。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026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丁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鵾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区委常委、统战部部长，区政府党组成员，区政协党组副书记（兼），区政务服务管理办公室（区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最多跑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一次改革办公室）、公共资源交易管理办公室党组书记、主任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协助副书记分管改革工作。负责统战、对台、民族、宗教工作。负责西塞</w:t>
            </w:r>
            <w:r>
              <w:rPr>
                <w:rFonts w:ascii="仿宋_GB2312" w:eastAsia="仿宋_GB2312" w:hint="eastAsia"/>
              </w:rPr>
              <w:t>“</w:t>
            </w:r>
            <w:r>
              <w:rPr>
                <w:rFonts w:ascii="仿宋_GB2312" w:eastAsia="仿宋_GB2312"/>
              </w:rPr>
              <w:t>科学谷</w:t>
            </w:r>
            <w:r>
              <w:rPr>
                <w:rFonts w:ascii="仿宋_GB2312" w:eastAsia="仿宋_GB2312" w:hint="eastAsia"/>
              </w:rPr>
              <w:t>”</w:t>
            </w:r>
            <w:r>
              <w:rPr>
                <w:rFonts w:ascii="仿宋_GB2312" w:eastAsia="仿宋_GB2312"/>
              </w:rPr>
              <w:t>和区政府有关工作。主持区委统战部工作。分管区台办、区侨联。联系民主党派、工商联工作。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02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赵如浪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区委书记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主持区委全面工作</w:t>
            </w:r>
            <w:r>
              <w:rPr>
                <w:rFonts w:ascii="仿宋_GB2312" w:eastAsia="仿宋_GB2312" w:hint="eastAsia"/>
              </w:rPr>
              <w:t>。</w:t>
            </w:r>
          </w:p>
        </w:tc>
      </w:tr>
      <w:tr w:rsidR="004F4D35">
        <w:trPr>
          <w:trHeight w:hRule="exact" w:val="1026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朱建忠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区人大常委会党组副书记、</w:t>
            </w:r>
            <w:r>
              <w:rPr>
                <w:rFonts w:ascii="仿宋_GB2312" w:eastAsia="仿宋_GB2312" w:hAnsi="仿宋"/>
                <w:szCs w:val="21"/>
              </w:rPr>
              <w:t>副主任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  <w:proofErr w:type="gramStart"/>
            <w:r>
              <w:rPr>
                <w:rFonts w:ascii="仿宋_GB2312" w:eastAsia="仿宋_GB2312" w:hint="eastAsia"/>
              </w:rPr>
              <w:t>管区人大</w:t>
            </w:r>
            <w:proofErr w:type="gramEnd"/>
            <w:r>
              <w:rPr>
                <w:rFonts w:ascii="仿宋_GB2312" w:eastAsia="仿宋_GB2312" w:hint="eastAsia"/>
              </w:rPr>
              <w:t>办公室（研究室）、农业与农村工作委员会、代表与选举任免工作委员会，协助党组书记分管机关党建工作。</w:t>
            </w:r>
          </w:p>
        </w:tc>
      </w:tr>
      <w:tr w:rsidR="004F4D35">
        <w:trPr>
          <w:trHeight w:hRule="exact" w:val="128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鲁有铭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区委常委、组织部（区委直属机关工委）部长（书记），市委党校吴兴分校（吴兴区委党校）校长（兼）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负责组织、干部、人才工作。主持区委组织部工作。分管区委编办、区关工委。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286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王国华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党组成员、副区长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负责生态环境、退役军人事务、人民武装、市场监管、知识产权、综合执法等工作。</w:t>
            </w:r>
          </w:p>
        </w:tc>
      </w:tr>
      <w:tr w:rsidR="004F4D35">
        <w:trPr>
          <w:trHeight w:hRule="exact" w:val="128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潘永锋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区委副书记、区政府党组书记、区长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领导区政府全面工作，负责财政、税务、审计等工作。</w:t>
            </w:r>
          </w:p>
        </w:tc>
      </w:tr>
      <w:tr w:rsidR="004F4D35">
        <w:trPr>
          <w:trHeight w:hRule="exact" w:val="1309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严安成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分管城乡建设与环境资源保护工作委员会。</w:t>
            </w:r>
          </w:p>
        </w:tc>
      </w:tr>
      <w:tr w:rsidR="004F4D35">
        <w:trPr>
          <w:trHeight w:hRule="exact" w:val="1309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11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费屹巍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区委常委、区政府党组成员、副区长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负责</w:t>
            </w:r>
            <w:r>
              <w:rPr>
                <w:rFonts w:ascii="仿宋_GB2312" w:eastAsia="仿宋_GB2312" w:hAnsi="新宋体" w:hint="eastAsia"/>
                <w:szCs w:val="21"/>
              </w:rPr>
              <w:t>人力社保、</w:t>
            </w:r>
            <w:r>
              <w:rPr>
                <w:rFonts w:ascii="仿宋_GB2312" w:eastAsia="仿宋_GB2312" w:hAnsi="新宋体" w:hint="eastAsia"/>
                <w:szCs w:val="21"/>
              </w:rPr>
              <w:t>住房和城乡建设、建设规划、通信、</w:t>
            </w:r>
            <w:r>
              <w:rPr>
                <w:rFonts w:ascii="仿宋_GB2312" w:eastAsia="仿宋_GB2312" w:hAnsi="新宋体" w:hint="eastAsia"/>
                <w:szCs w:val="21"/>
              </w:rPr>
              <w:t>邮政、</w:t>
            </w:r>
            <w:r>
              <w:rPr>
                <w:rFonts w:ascii="仿宋_GB2312" w:eastAsia="仿宋_GB2312" w:hAnsi="新宋体" w:hint="eastAsia"/>
                <w:szCs w:val="21"/>
              </w:rPr>
              <w:t>重点工程建设等工作。</w:t>
            </w:r>
          </w:p>
        </w:tc>
      </w:tr>
      <w:tr w:rsidR="004F4D35">
        <w:trPr>
          <w:trHeight w:hRule="exact" w:val="1309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12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刘小翔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区委常委、人武部政委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主持区人武部工作。</w:t>
            </w:r>
          </w:p>
        </w:tc>
      </w:tr>
      <w:tr w:rsidR="004F4D35">
        <w:trPr>
          <w:trHeight w:hRule="exact" w:val="1309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13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甘道民</w:t>
            </w:r>
            <w:proofErr w:type="gramEnd"/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区政协党组副书记、</w:t>
            </w:r>
            <w:r>
              <w:rPr>
                <w:rFonts w:ascii="仿宋_GB2312" w:eastAsia="仿宋_GB2312" w:hAnsi="仿宋"/>
                <w:szCs w:val="21"/>
              </w:rPr>
              <w:t>副主席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负责组织人事、纪检、宣传、委员日常管理、基层政协联络组、委员工作站、委员会客厅等工作，协助书记分管党建、意识形态工作，分管委员工作委员会、经济委员会，联系湖州新生代企业家政协委员会客厅。</w:t>
            </w:r>
          </w:p>
        </w:tc>
      </w:tr>
      <w:tr w:rsidR="004F4D35">
        <w:trPr>
          <w:trHeight w:hRule="exact" w:val="136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14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杨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治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区委副书记、政法委书记，区法学会会长，区社会矛盾纠纷调处化解中心主任，织里镇党委书记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协助书记分管党建工作，负责政法、改革、农业农村、群团、双拥工作。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031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唐</w:t>
            </w:r>
            <w:r>
              <w:rPr>
                <w:rFonts w:ascii="仿宋_GB2312" w:eastAsia="仿宋_GB2312" w:hAnsi="仿宋"/>
                <w:szCs w:val="21"/>
              </w:rPr>
              <w:t>于建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区人大常委会党组成员、副主任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分管教育科技文化卫生（社会建设）工作委员会，分管市人大民族</w:t>
            </w:r>
            <w:proofErr w:type="gramStart"/>
            <w:r>
              <w:rPr>
                <w:rFonts w:ascii="仿宋_GB2312" w:eastAsia="仿宋_GB2312" w:hint="eastAsia"/>
              </w:rPr>
              <w:t>宗教华侨</w:t>
            </w:r>
            <w:proofErr w:type="gramEnd"/>
            <w:r>
              <w:rPr>
                <w:rFonts w:ascii="仿宋_GB2312" w:eastAsia="仿宋_GB2312" w:hint="eastAsia"/>
              </w:rPr>
              <w:t>外事委员会及工作委员会相关对口工作。</w:t>
            </w:r>
          </w:p>
        </w:tc>
      </w:tr>
      <w:tr w:rsidR="004F4D35">
        <w:trPr>
          <w:trHeight w:hRule="exact" w:val="892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17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/>
                <w:szCs w:val="21"/>
              </w:rPr>
              <w:t>树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</w:t>
            </w:r>
            <w:r>
              <w:rPr>
                <w:rFonts w:ascii="仿宋_GB2312" w:eastAsia="仿宋_GB2312" w:hAnsi="仿宋"/>
                <w:szCs w:val="21"/>
              </w:rPr>
              <w:t>书记、</w:t>
            </w:r>
            <w:r>
              <w:rPr>
                <w:rFonts w:ascii="仿宋_GB2312" w:eastAsia="仿宋_GB2312" w:hAnsi="仿宋" w:hint="eastAsia"/>
                <w:szCs w:val="21"/>
              </w:rPr>
              <w:t>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主持区人大常委会全面工作。</w:t>
            </w:r>
          </w:p>
        </w:tc>
      </w:tr>
      <w:tr w:rsidR="004F4D35">
        <w:trPr>
          <w:trHeight w:hRule="exact" w:val="892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朱毅媛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负责招商引资、服务业、商务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电子商务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、科技、地校合作、区域合作交流、</w:t>
            </w:r>
            <w:r>
              <w:rPr>
                <w:rFonts w:ascii="仿宋_GB2312" w:eastAsia="仿宋_GB2312" w:hint="eastAsia"/>
              </w:rPr>
              <w:t>文化、广电、旅游、体育、外事（港澳事务）等工作。</w:t>
            </w:r>
          </w:p>
        </w:tc>
      </w:tr>
      <w:tr w:rsidR="004F4D35">
        <w:trPr>
          <w:trHeight w:hRule="exact" w:val="892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汪胜富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分管财政经济委员会。</w:t>
            </w:r>
          </w:p>
        </w:tc>
      </w:tr>
      <w:tr w:rsidR="004F4D35">
        <w:trPr>
          <w:trHeight w:hRule="exact" w:val="117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19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杨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仿宋"/>
                <w:szCs w:val="21"/>
              </w:rPr>
              <w:t>斌</w:t>
            </w:r>
            <w:proofErr w:type="gramEnd"/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区委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常委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、区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政法委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常务副书记，区社会治理中心第一副主任、高新区党工委书记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负责区委政法委常务工作。主持高新区党工委工作。协助副书记分管依法治区、信访和农业农村有关工作。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140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殷晓明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党组成员、</w:t>
            </w:r>
            <w:r>
              <w:rPr>
                <w:rFonts w:ascii="仿宋_GB2312" w:eastAsia="仿宋_GB2312" w:hAnsi="仿宋" w:hint="eastAsia"/>
                <w:szCs w:val="21"/>
              </w:rPr>
              <w:t>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负责开发区、交通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民政、卫生健康、医疗保障</w:t>
            </w:r>
            <w:r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工作。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140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陆</w:t>
            </w:r>
            <w:r>
              <w:rPr>
                <w:rFonts w:ascii="仿宋_GB2312" w:eastAsia="仿宋_GB2312" w:hAnsi="仿宋"/>
                <w:szCs w:val="21"/>
              </w:rPr>
              <w:t>安华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区政府党组成员、副区长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负责农业农村、水利、自然资源管理、教育、供销</w:t>
            </w:r>
            <w:r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工作。</w:t>
            </w:r>
          </w:p>
        </w:tc>
      </w:tr>
      <w:tr w:rsidR="004F4D35">
        <w:trPr>
          <w:trHeight w:hRule="exact" w:val="1140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琳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区检察院党组书记、检察长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主持区检察院全面工作。</w:t>
            </w:r>
          </w:p>
        </w:tc>
      </w:tr>
      <w:tr w:rsidR="004F4D35">
        <w:trPr>
          <w:trHeight w:val="1062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21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赵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龙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区法院党组书记、院长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主持区法院全面工作</w:t>
            </w:r>
          </w:p>
        </w:tc>
      </w:tr>
      <w:tr w:rsidR="004F4D35">
        <w:trPr>
          <w:trHeight w:hRule="exact" w:val="116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24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丁芳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芳</w:t>
            </w:r>
            <w:proofErr w:type="gramEnd"/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区政协党组书记、主席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主持区政协全面工作。</w:t>
            </w:r>
          </w:p>
        </w:tc>
      </w:tr>
      <w:tr w:rsidR="004F4D35">
        <w:trPr>
          <w:trHeight w:hRule="exact" w:val="846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周兴强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区政府党组成员、副区长，市公安局吴兴分局党委书记、局长、督察长，区委政法委副书记（兼）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主持区公安分局工作，负责司法、行政复议等工作</w:t>
            </w:r>
            <w:r>
              <w:rPr>
                <w:rFonts w:ascii="仿宋_GB2312" w:eastAsia="仿宋_GB2312" w:hint="eastAsia"/>
              </w:rPr>
              <w:t>。</w:t>
            </w:r>
          </w:p>
        </w:tc>
      </w:tr>
      <w:tr w:rsidR="004F4D35">
        <w:trPr>
          <w:trHeight w:hRule="exact" w:val="846"/>
          <w:jc w:val="center"/>
        </w:trPr>
        <w:tc>
          <w:tcPr>
            <w:tcW w:w="846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25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刘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翔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区委常委、纪委书记，区监察委员会主任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负责纪检、监察工作。主持区纪委、区监委工作。分管区委巡察工作领导小组办公室。</w:t>
            </w:r>
          </w:p>
          <w:p w:rsidR="004F4D35" w:rsidRDefault="004F4D35">
            <w:pPr>
              <w:jc w:val="center"/>
              <w:rPr>
                <w:rFonts w:ascii="仿宋_GB2312" w:eastAsia="仿宋_GB2312"/>
              </w:rPr>
            </w:pPr>
          </w:p>
        </w:tc>
      </w:tr>
      <w:tr w:rsidR="004F4D35">
        <w:trPr>
          <w:trHeight w:hRule="exact" w:val="1166"/>
          <w:jc w:val="center"/>
        </w:trPr>
        <w:tc>
          <w:tcPr>
            <w:tcW w:w="846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F4D35" w:rsidRDefault="004F4D3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/>
                <w:szCs w:val="21"/>
              </w:rPr>
              <w:t>冰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区政协党组成员、</w:t>
            </w:r>
            <w:r>
              <w:rPr>
                <w:rFonts w:ascii="仿宋_GB2312" w:eastAsia="仿宋_GB2312" w:hAnsi="仿宋"/>
                <w:szCs w:val="21"/>
              </w:rPr>
              <w:t>副主席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分管农业和农村委员会（人口资源环境委员会）。</w:t>
            </w:r>
          </w:p>
        </w:tc>
      </w:tr>
      <w:tr w:rsidR="004F4D35">
        <w:trPr>
          <w:trHeight w:hRule="exact" w:val="1050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26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徐滟燕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区人大常委会副主任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分管监察和司法（法制）委员会、监察和司法（法制）工作委员会。</w:t>
            </w:r>
          </w:p>
        </w:tc>
      </w:tr>
      <w:tr w:rsidR="004F4D35">
        <w:trPr>
          <w:trHeight w:hRule="exact" w:val="1050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27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郑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峻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负责提案、请你来协商、民生议事堂等工作，分管提案委员会。</w:t>
            </w:r>
          </w:p>
        </w:tc>
      </w:tr>
      <w:tr w:rsidR="004F4D35">
        <w:trPr>
          <w:trHeight w:hRule="exact" w:val="1050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28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邹</w:t>
            </w:r>
            <w:r>
              <w:rPr>
                <w:rFonts w:ascii="仿宋_GB2312" w:eastAsia="仿宋_GB2312" w:hAnsi="仿宋"/>
                <w:szCs w:val="21"/>
              </w:rPr>
              <w:t>德明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分管社会建设委员会。</w:t>
            </w:r>
          </w:p>
        </w:tc>
      </w:tr>
      <w:tr w:rsidR="004F4D35">
        <w:trPr>
          <w:trHeight w:hRule="exact" w:val="1050"/>
          <w:jc w:val="center"/>
        </w:trPr>
        <w:tc>
          <w:tcPr>
            <w:tcW w:w="846" w:type="dxa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>31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钱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旻</w:t>
            </w:r>
          </w:p>
        </w:tc>
        <w:tc>
          <w:tcPr>
            <w:tcW w:w="5529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 w:rsidR="004F4D35" w:rsidRDefault="009679F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负责理论研究、学习工作，分管教科卫体委员会（文化文史和学习委员会）。</w:t>
            </w:r>
          </w:p>
        </w:tc>
      </w:tr>
      <w:tr w:rsidR="004F4D35">
        <w:trPr>
          <w:trHeight w:hRule="exact" w:val="2704"/>
          <w:jc w:val="center"/>
        </w:trPr>
        <w:tc>
          <w:tcPr>
            <w:tcW w:w="2405" w:type="dxa"/>
            <w:gridSpan w:val="2"/>
            <w:vAlign w:val="center"/>
          </w:tcPr>
          <w:p w:rsidR="004F4D35" w:rsidRDefault="009679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说明</w:t>
            </w:r>
          </w:p>
        </w:tc>
        <w:tc>
          <w:tcPr>
            <w:tcW w:w="12474" w:type="dxa"/>
            <w:gridSpan w:val="3"/>
            <w:vAlign w:val="center"/>
          </w:tcPr>
          <w:p w:rsidR="004F4D35" w:rsidRDefault="009679F1">
            <w:pPr>
              <w:pStyle w:val="a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领导接访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地点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b/>
                <w:szCs w:val="21"/>
              </w:rPr>
              <w:t>湖州市吴兴区中横港路区社会矛盾纠纷调处化解中心（爱山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小学常溪校区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往西</w:t>
            </w:r>
            <w:r>
              <w:rPr>
                <w:rFonts w:ascii="仿宋" w:eastAsia="仿宋" w:hAnsi="仿宋" w:hint="eastAsia"/>
                <w:b/>
                <w:szCs w:val="21"/>
              </w:rPr>
              <w:t>200</w:t>
            </w:r>
            <w:r>
              <w:rPr>
                <w:rFonts w:ascii="仿宋" w:eastAsia="仿宋" w:hAnsi="仿宋" w:hint="eastAsia"/>
                <w:b/>
                <w:szCs w:val="21"/>
              </w:rPr>
              <w:t>米，南太湖南苑小区门口），领导接访室</w:t>
            </w:r>
            <w:r>
              <w:rPr>
                <w:rFonts w:ascii="仿宋" w:eastAsia="仿宋" w:hAnsi="仿宋"/>
                <w:b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</w:rPr>
              <w:t>F1</w:t>
            </w:r>
            <w:r>
              <w:rPr>
                <w:rFonts w:ascii="仿宋" w:eastAsia="仿宋" w:hAnsi="仿宋" w:hint="eastAsia"/>
                <w:b/>
                <w:szCs w:val="21"/>
              </w:rPr>
              <w:t>幢</w:t>
            </w:r>
            <w:r>
              <w:rPr>
                <w:rFonts w:ascii="仿宋" w:eastAsia="仿宋" w:hAnsi="仿宋"/>
                <w:b/>
                <w:szCs w:val="21"/>
              </w:rPr>
              <w:t>一楼</w:t>
            </w:r>
            <w:r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  <w:p w:rsidR="004F4D35" w:rsidRDefault="009679F1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如遇调整</w:t>
            </w:r>
            <w:r>
              <w:rPr>
                <w:rFonts w:ascii="仿宋" w:eastAsia="仿宋" w:hAnsi="仿宋"/>
                <w:b/>
                <w:szCs w:val="21"/>
              </w:rPr>
              <w:t>，</w:t>
            </w:r>
            <w:r>
              <w:rPr>
                <w:rFonts w:ascii="仿宋" w:eastAsia="仿宋" w:hAnsi="仿宋" w:hint="eastAsia"/>
                <w:b/>
                <w:szCs w:val="21"/>
              </w:rPr>
              <w:t>以</w:t>
            </w:r>
            <w:r>
              <w:rPr>
                <w:rFonts w:ascii="仿宋" w:eastAsia="仿宋" w:hAnsi="仿宋"/>
                <w:b/>
                <w:szCs w:val="21"/>
              </w:rPr>
              <w:t>当天值班</w:t>
            </w:r>
            <w:r>
              <w:rPr>
                <w:rFonts w:ascii="仿宋" w:eastAsia="仿宋" w:hAnsi="仿宋" w:hint="eastAsia"/>
                <w:b/>
                <w:szCs w:val="21"/>
              </w:rPr>
              <w:t>区</w:t>
            </w:r>
            <w:r>
              <w:rPr>
                <w:rFonts w:ascii="仿宋" w:eastAsia="仿宋" w:hAnsi="仿宋"/>
                <w:b/>
                <w:szCs w:val="21"/>
              </w:rPr>
              <w:t>领导为准。</w:t>
            </w:r>
            <w:bookmarkStart w:id="0" w:name="_GoBack"/>
            <w:bookmarkEnd w:id="0"/>
          </w:p>
          <w:p w:rsidR="004F4D35" w:rsidRDefault="009679F1" w:rsidP="009679F1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接访</w:t>
            </w:r>
            <w:r>
              <w:rPr>
                <w:rFonts w:ascii="仿宋" w:eastAsia="仿宋" w:hAnsi="仿宋"/>
                <w:b/>
                <w:szCs w:val="21"/>
              </w:rPr>
              <w:t>时间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  <w:r>
              <w:rPr>
                <w:rFonts w:ascii="仿宋" w:eastAsia="仿宋" w:hAnsi="仿宋"/>
                <w:b/>
                <w:szCs w:val="21"/>
              </w:rPr>
              <w:t>上午</w:t>
            </w:r>
            <w:r>
              <w:rPr>
                <w:rFonts w:ascii="仿宋" w:eastAsia="仿宋" w:hAnsi="仿宋" w:hint="eastAsia"/>
                <w:b/>
                <w:szCs w:val="21"/>
              </w:rPr>
              <w:t>9:00</w:t>
            </w:r>
            <w:r>
              <w:rPr>
                <w:rFonts w:ascii="仿宋" w:eastAsia="仿宋" w:hAnsi="仿宋" w:hint="eastAsia"/>
                <w:b/>
                <w:szCs w:val="21"/>
              </w:rPr>
              <w:t>—</w:t>
            </w:r>
            <w:r>
              <w:rPr>
                <w:rFonts w:ascii="仿宋" w:eastAsia="仿宋" w:hAnsi="仿宋" w:hint="eastAsia"/>
                <w:b/>
                <w:szCs w:val="21"/>
              </w:rPr>
              <w:t>11:00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下午</w:t>
            </w:r>
            <w:r>
              <w:rPr>
                <w:rFonts w:ascii="仿宋" w:eastAsia="仿宋" w:hAnsi="仿宋"/>
                <w:b/>
                <w:szCs w:val="21"/>
              </w:rPr>
              <w:t>15</w:t>
            </w:r>
            <w:r>
              <w:rPr>
                <w:rFonts w:ascii="仿宋" w:eastAsia="仿宋" w:hAnsi="仿宋" w:hint="eastAsia"/>
                <w:b/>
                <w:szCs w:val="21"/>
              </w:rPr>
              <w:t>:0</w:t>
            </w:r>
            <w:r>
              <w:rPr>
                <w:rFonts w:ascii="仿宋" w:eastAsia="仿宋" w:hAnsi="仿宋" w:hint="eastAsia"/>
                <w:b/>
                <w:szCs w:val="21"/>
              </w:rPr>
              <w:t>0</w:t>
            </w:r>
            <w:r>
              <w:rPr>
                <w:rFonts w:ascii="仿宋" w:eastAsia="仿宋" w:hAnsi="仿宋" w:hint="eastAsia"/>
                <w:b/>
                <w:szCs w:val="21"/>
              </w:rPr>
              <w:t>—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/>
                <w:b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  <w:r>
              <w:rPr>
                <w:rFonts w:ascii="仿宋" w:eastAsia="仿宋" w:hAnsi="仿宋"/>
                <w:b/>
                <w:szCs w:val="21"/>
              </w:rPr>
              <w:t>0</w:t>
            </w:r>
            <w:r>
              <w:rPr>
                <w:rFonts w:ascii="仿宋" w:eastAsia="仿宋" w:hAnsi="仿宋" w:hint="eastAsia"/>
                <w:b/>
                <w:szCs w:val="21"/>
              </w:rPr>
              <w:t>0</w:t>
            </w:r>
          </w:p>
        </w:tc>
      </w:tr>
    </w:tbl>
    <w:p w:rsidR="004F4D35" w:rsidRDefault="009679F1">
      <w:pPr>
        <w:spacing w:line="560" w:lineRule="exact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 xml:space="preserve">    </w:t>
      </w:r>
    </w:p>
    <w:p w:rsidR="004F4D35" w:rsidRPr="009679F1" w:rsidRDefault="004F4D35">
      <w:pPr>
        <w:spacing w:line="560" w:lineRule="exact"/>
        <w:jc w:val="left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</w:p>
    <w:sectPr w:rsidR="004F4D35" w:rsidRPr="009679F1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2A93"/>
    <w:multiLevelType w:val="multilevel"/>
    <w:tmpl w:val="474A2A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NjI2YjQzNjhkY2Q1NDI4N2I0ODQ5ZTExZjUyMWQifQ=="/>
  </w:docVars>
  <w:rsids>
    <w:rsidRoot w:val="00C437E6"/>
    <w:rsid w:val="DFCF2EDD"/>
    <w:rsid w:val="EFFF703A"/>
    <w:rsid w:val="000038C3"/>
    <w:rsid w:val="000142E4"/>
    <w:rsid w:val="000219E8"/>
    <w:rsid w:val="00021B3F"/>
    <w:rsid w:val="0002327D"/>
    <w:rsid w:val="00024BD2"/>
    <w:rsid w:val="00036C4F"/>
    <w:rsid w:val="000416F3"/>
    <w:rsid w:val="000442DC"/>
    <w:rsid w:val="00044BFA"/>
    <w:rsid w:val="00047520"/>
    <w:rsid w:val="00050B2E"/>
    <w:rsid w:val="00052EA3"/>
    <w:rsid w:val="0005629A"/>
    <w:rsid w:val="000566FF"/>
    <w:rsid w:val="000568B1"/>
    <w:rsid w:val="00061B46"/>
    <w:rsid w:val="00066E6B"/>
    <w:rsid w:val="00067E4D"/>
    <w:rsid w:val="00073270"/>
    <w:rsid w:val="000755DC"/>
    <w:rsid w:val="00076813"/>
    <w:rsid w:val="000773CD"/>
    <w:rsid w:val="000779A2"/>
    <w:rsid w:val="00077ECC"/>
    <w:rsid w:val="000819BD"/>
    <w:rsid w:val="000925AC"/>
    <w:rsid w:val="000A635B"/>
    <w:rsid w:val="000A7E06"/>
    <w:rsid w:val="000B13F9"/>
    <w:rsid w:val="000B2284"/>
    <w:rsid w:val="000B2431"/>
    <w:rsid w:val="000C31D9"/>
    <w:rsid w:val="000C3FE9"/>
    <w:rsid w:val="000C62CF"/>
    <w:rsid w:val="000C6778"/>
    <w:rsid w:val="000D0C15"/>
    <w:rsid w:val="000D6546"/>
    <w:rsid w:val="000E08B3"/>
    <w:rsid w:val="000E1D59"/>
    <w:rsid w:val="000E575C"/>
    <w:rsid w:val="000E5A09"/>
    <w:rsid w:val="000E7C0B"/>
    <w:rsid w:val="000F2C4A"/>
    <w:rsid w:val="00104762"/>
    <w:rsid w:val="00107FE5"/>
    <w:rsid w:val="00110A2E"/>
    <w:rsid w:val="00110F6B"/>
    <w:rsid w:val="001153BC"/>
    <w:rsid w:val="001229C4"/>
    <w:rsid w:val="00126046"/>
    <w:rsid w:val="001261B6"/>
    <w:rsid w:val="0013128A"/>
    <w:rsid w:val="00133965"/>
    <w:rsid w:val="001341FA"/>
    <w:rsid w:val="001369C8"/>
    <w:rsid w:val="00142BD2"/>
    <w:rsid w:val="00146DC1"/>
    <w:rsid w:val="00146F53"/>
    <w:rsid w:val="00147073"/>
    <w:rsid w:val="001519A3"/>
    <w:rsid w:val="00151BBF"/>
    <w:rsid w:val="0016437C"/>
    <w:rsid w:val="00164DDA"/>
    <w:rsid w:val="0016502A"/>
    <w:rsid w:val="00165539"/>
    <w:rsid w:val="00170D72"/>
    <w:rsid w:val="00172517"/>
    <w:rsid w:val="001756FC"/>
    <w:rsid w:val="001759FB"/>
    <w:rsid w:val="00175CDC"/>
    <w:rsid w:val="00177575"/>
    <w:rsid w:val="00177CE7"/>
    <w:rsid w:val="00193439"/>
    <w:rsid w:val="00193C5E"/>
    <w:rsid w:val="00193D01"/>
    <w:rsid w:val="00193E00"/>
    <w:rsid w:val="00194837"/>
    <w:rsid w:val="00197378"/>
    <w:rsid w:val="001A3F94"/>
    <w:rsid w:val="001B202D"/>
    <w:rsid w:val="001B7A90"/>
    <w:rsid w:val="001C1620"/>
    <w:rsid w:val="001C22CE"/>
    <w:rsid w:val="001D08EE"/>
    <w:rsid w:val="001D49D1"/>
    <w:rsid w:val="001D627F"/>
    <w:rsid w:val="001D6A79"/>
    <w:rsid w:val="001D7476"/>
    <w:rsid w:val="001D7A4F"/>
    <w:rsid w:val="001E1C01"/>
    <w:rsid w:val="001E1F2E"/>
    <w:rsid w:val="001E5123"/>
    <w:rsid w:val="001E5855"/>
    <w:rsid w:val="001E633E"/>
    <w:rsid w:val="001F1877"/>
    <w:rsid w:val="001F1FEB"/>
    <w:rsid w:val="001F53F0"/>
    <w:rsid w:val="001F658E"/>
    <w:rsid w:val="002011EC"/>
    <w:rsid w:val="002030D9"/>
    <w:rsid w:val="002031FF"/>
    <w:rsid w:val="00204E94"/>
    <w:rsid w:val="00205F60"/>
    <w:rsid w:val="00212151"/>
    <w:rsid w:val="00213235"/>
    <w:rsid w:val="002138EE"/>
    <w:rsid w:val="00213A36"/>
    <w:rsid w:val="0021549D"/>
    <w:rsid w:val="0022141A"/>
    <w:rsid w:val="00221A9F"/>
    <w:rsid w:val="00223C96"/>
    <w:rsid w:val="00225936"/>
    <w:rsid w:val="00226938"/>
    <w:rsid w:val="00231F6E"/>
    <w:rsid w:val="0023344D"/>
    <w:rsid w:val="00233B06"/>
    <w:rsid w:val="00241686"/>
    <w:rsid w:val="002430CB"/>
    <w:rsid w:val="00243461"/>
    <w:rsid w:val="00243C61"/>
    <w:rsid w:val="00246587"/>
    <w:rsid w:val="00246743"/>
    <w:rsid w:val="00246BDD"/>
    <w:rsid w:val="00251AC6"/>
    <w:rsid w:val="00256576"/>
    <w:rsid w:val="00263940"/>
    <w:rsid w:val="00263EB0"/>
    <w:rsid w:val="002668F7"/>
    <w:rsid w:val="00272960"/>
    <w:rsid w:val="00280860"/>
    <w:rsid w:val="002836AD"/>
    <w:rsid w:val="00284CE1"/>
    <w:rsid w:val="0028787F"/>
    <w:rsid w:val="00290D7F"/>
    <w:rsid w:val="00291465"/>
    <w:rsid w:val="00293763"/>
    <w:rsid w:val="002A060D"/>
    <w:rsid w:val="002A06B6"/>
    <w:rsid w:val="002A22F9"/>
    <w:rsid w:val="002A58C4"/>
    <w:rsid w:val="002A6EE9"/>
    <w:rsid w:val="002A787C"/>
    <w:rsid w:val="002B076D"/>
    <w:rsid w:val="002B1273"/>
    <w:rsid w:val="002B14E7"/>
    <w:rsid w:val="002B2C87"/>
    <w:rsid w:val="002B2CE8"/>
    <w:rsid w:val="002B3366"/>
    <w:rsid w:val="002B4BAF"/>
    <w:rsid w:val="002B4F47"/>
    <w:rsid w:val="002C1CA7"/>
    <w:rsid w:val="002C6556"/>
    <w:rsid w:val="002C7673"/>
    <w:rsid w:val="002D016D"/>
    <w:rsid w:val="002D1E34"/>
    <w:rsid w:val="002D2892"/>
    <w:rsid w:val="002D51A9"/>
    <w:rsid w:val="002D7944"/>
    <w:rsid w:val="002E0A7D"/>
    <w:rsid w:val="002E43DB"/>
    <w:rsid w:val="002E4D10"/>
    <w:rsid w:val="002E544D"/>
    <w:rsid w:val="002E7154"/>
    <w:rsid w:val="002E7C65"/>
    <w:rsid w:val="002F0666"/>
    <w:rsid w:val="002F3617"/>
    <w:rsid w:val="002F5DA9"/>
    <w:rsid w:val="002F6EB5"/>
    <w:rsid w:val="002F7D7C"/>
    <w:rsid w:val="00300394"/>
    <w:rsid w:val="00301DD4"/>
    <w:rsid w:val="003032AA"/>
    <w:rsid w:val="00304CFA"/>
    <w:rsid w:val="00306156"/>
    <w:rsid w:val="003102F4"/>
    <w:rsid w:val="003200DF"/>
    <w:rsid w:val="0032231B"/>
    <w:rsid w:val="00327CC4"/>
    <w:rsid w:val="00331EAF"/>
    <w:rsid w:val="00332259"/>
    <w:rsid w:val="00333434"/>
    <w:rsid w:val="00333559"/>
    <w:rsid w:val="00334B04"/>
    <w:rsid w:val="00337AB6"/>
    <w:rsid w:val="00337FD1"/>
    <w:rsid w:val="00347EAD"/>
    <w:rsid w:val="00351B69"/>
    <w:rsid w:val="003535DD"/>
    <w:rsid w:val="0035417F"/>
    <w:rsid w:val="00354343"/>
    <w:rsid w:val="0035715B"/>
    <w:rsid w:val="00357678"/>
    <w:rsid w:val="0036070A"/>
    <w:rsid w:val="00361729"/>
    <w:rsid w:val="0036551F"/>
    <w:rsid w:val="00366F4D"/>
    <w:rsid w:val="0037097E"/>
    <w:rsid w:val="003732EA"/>
    <w:rsid w:val="0037544A"/>
    <w:rsid w:val="003757A3"/>
    <w:rsid w:val="003829E1"/>
    <w:rsid w:val="00384B8F"/>
    <w:rsid w:val="00385208"/>
    <w:rsid w:val="003856F4"/>
    <w:rsid w:val="00386373"/>
    <w:rsid w:val="00386457"/>
    <w:rsid w:val="00386C99"/>
    <w:rsid w:val="00394D69"/>
    <w:rsid w:val="003A0977"/>
    <w:rsid w:val="003A105B"/>
    <w:rsid w:val="003A3852"/>
    <w:rsid w:val="003A542A"/>
    <w:rsid w:val="003A649C"/>
    <w:rsid w:val="003A662A"/>
    <w:rsid w:val="003B110B"/>
    <w:rsid w:val="003B4882"/>
    <w:rsid w:val="003C49F2"/>
    <w:rsid w:val="003C6E6F"/>
    <w:rsid w:val="003D0929"/>
    <w:rsid w:val="003D0973"/>
    <w:rsid w:val="003D3C4B"/>
    <w:rsid w:val="003D3DB7"/>
    <w:rsid w:val="003D56E6"/>
    <w:rsid w:val="003D5ED1"/>
    <w:rsid w:val="003E1445"/>
    <w:rsid w:val="003E3923"/>
    <w:rsid w:val="003E71C1"/>
    <w:rsid w:val="003F06AC"/>
    <w:rsid w:val="003F1788"/>
    <w:rsid w:val="003F22DC"/>
    <w:rsid w:val="003F2F63"/>
    <w:rsid w:val="003F76D1"/>
    <w:rsid w:val="00400E33"/>
    <w:rsid w:val="00404A3C"/>
    <w:rsid w:val="00404A52"/>
    <w:rsid w:val="00407CAD"/>
    <w:rsid w:val="00411510"/>
    <w:rsid w:val="00413F95"/>
    <w:rsid w:val="0041474C"/>
    <w:rsid w:val="00417D4E"/>
    <w:rsid w:val="00420387"/>
    <w:rsid w:val="0042260E"/>
    <w:rsid w:val="00423658"/>
    <w:rsid w:val="004245F2"/>
    <w:rsid w:val="00430968"/>
    <w:rsid w:val="00441F3B"/>
    <w:rsid w:val="00444601"/>
    <w:rsid w:val="00445B14"/>
    <w:rsid w:val="0045069A"/>
    <w:rsid w:val="00452E4C"/>
    <w:rsid w:val="00454BA5"/>
    <w:rsid w:val="00455D73"/>
    <w:rsid w:val="00456DC4"/>
    <w:rsid w:val="00457B95"/>
    <w:rsid w:val="004614EE"/>
    <w:rsid w:val="00463710"/>
    <w:rsid w:val="00463D5B"/>
    <w:rsid w:val="00466740"/>
    <w:rsid w:val="00466E43"/>
    <w:rsid w:val="00474C8D"/>
    <w:rsid w:val="00485E98"/>
    <w:rsid w:val="00485FCA"/>
    <w:rsid w:val="00496F94"/>
    <w:rsid w:val="004A1067"/>
    <w:rsid w:val="004A5617"/>
    <w:rsid w:val="004B0661"/>
    <w:rsid w:val="004B4D38"/>
    <w:rsid w:val="004B59D6"/>
    <w:rsid w:val="004B5FF9"/>
    <w:rsid w:val="004B6384"/>
    <w:rsid w:val="004C347F"/>
    <w:rsid w:val="004C4462"/>
    <w:rsid w:val="004C6603"/>
    <w:rsid w:val="004D247C"/>
    <w:rsid w:val="004D6034"/>
    <w:rsid w:val="004E33AD"/>
    <w:rsid w:val="004F4D35"/>
    <w:rsid w:val="0050145E"/>
    <w:rsid w:val="0050509D"/>
    <w:rsid w:val="00511C55"/>
    <w:rsid w:val="00517C44"/>
    <w:rsid w:val="00520483"/>
    <w:rsid w:val="005215C1"/>
    <w:rsid w:val="00521E2E"/>
    <w:rsid w:val="005250E8"/>
    <w:rsid w:val="005367FB"/>
    <w:rsid w:val="0054349C"/>
    <w:rsid w:val="00543D3B"/>
    <w:rsid w:val="00546869"/>
    <w:rsid w:val="00546BFF"/>
    <w:rsid w:val="00550C45"/>
    <w:rsid w:val="00551476"/>
    <w:rsid w:val="00551E1E"/>
    <w:rsid w:val="0055486A"/>
    <w:rsid w:val="0055799E"/>
    <w:rsid w:val="00557E76"/>
    <w:rsid w:val="00560B8F"/>
    <w:rsid w:val="00560E5F"/>
    <w:rsid w:val="00560FBA"/>
    <w:rsid w:val="00563E4D"/>
    <w:rsid w:val="00564B6B"/>
    <w:rsid w:val="00565A69"/>
    <w:rsid w:val="00574CA0"/>
    <w:rsid w:val="00575A65"/>
    <w:rsid w:val="005800FB"/>
    <w:rsid w:val="00580A7C"/>
    <w:rsid w:val="00582F1A"/>
    <w:rsid w:val="00583BD0"/>
    <w:rsid w:val="00596696"/>
    <w:rsid w:val="00597134"/>
    <w:rsid w:val="005A061F"/>
    <w:rsid w:val="005A184D"/>
    <w:rsid w:val="005A3509"/>
    <w:rsid w:val="005A5B51"/>
    <w:rsid w:val="005B0F16"/>
    <w:rsid w:val="005B38FF"/>
    <w:rsid w:val="005B48CE"/>
    <w:rsid w:val="005B75E8"/>
    <w:rsid w:val="005C1669"/>
    <w:rsid w:val="005C1D39"/>
    <w:rsid w:val="005C2803"/>
    <w:rsid w:val="005D35A5"/>
    <w:rsid w:val="005D54A1"/>
    <w:rsid w:val="005D7EA8"/>
    <w:rsid w:val="005E0A40"/>
    <w:rsid w:val="005F516A"/>
    <w:rsid w:val="005F5236"/>
    <w:rsid w:val="00600303"/>
    <w:rsid w:val="00612692"/>
    <w:rsid w:val="00616C58"/>
    <w:rsid w:val="00617231"/>
    <w:rsid w:val="00620A34"/>
    <w:rsid w:val="00621680"/>
    <w:rsid w:val="0062199F"/>
    <w:rsid w:val="00631DDE"/>
    <w:rsid w:val="00633F12"/>
    <w:rsid w:val="0063656B"/>
    <w:rsid w:val="00643430"/>
    <w:rsid w:val="00643547"/>
    <w:rsid w:val="00644E07"/>
    <w:rsid w:val="0064724A"/>
    <w:rsid w:val="0065202D"/>
    <w:rsid w:val="00653F96"/>
    <w:rsid w:val="00660A6F"/>
    <w:rsid w:val="00664359"/>
    <w:rsid w:val="00664D7E"/>
    <w:rsid w:val="0066706C"/>
    <w:rsid w:val="00670AB4"/>
    <w:rsid w:val="00680416"/>
    <w:rsid w:val="00680DD2"/>
    <w:rsid w:val="00682AC7"/>
    <w:rsid w:val="00684835"/>
    <w:rsid w:val="00684B9D"/>
    <w:rsid w:val="006865D4"/>
    <w:rsid w:val="006907EF"/>
    <w:rsid w:val="00691878"/>
    <w:rsid w:val="0069361B"/>
    <w:rsid w:val="006A02BF"/>
    <w:rsid w:val="006A1BBE"/>
    <w:rsid w:val="006B734B"/>
    <w:rsid w:val="006B74D8"/>
    <w:rsid w:val="006C36A3"/>
    <w:rsid w:val="006C5965"/>
    <w:rsid w:val="006C6109"/>
    <w:rsid w:val="006C75F9"/>
    <w:rsid w:val="006D61BF"/>
    <w:rsid w:val="006D7FC7"/>
    <w:rsid w:val="006E362C"/>
    <w:rsid w:val="006E4805"/>
    <w:rsid w:val="006F326C"/>
    <w:rsid w:val="006F64F0"/>
    <w:rsid w:val="006F7F18"/>
    <w:rsid w:val="007007A2"/>
    <w:rsid w:val="00700E46"/>
    <w:rsid w:val="00702C53"/>
    <w:rsid w:val="00707DE6"/>
    <w:rsid w:val="0071049A"/>
    <w:rsid w:val="00710F06"/>
    <w:rsid w:val="00711458"/>
    <w:rsid w:val="007137B2"/>
    <w:rsid w:val="00714B34"/>
    <w:rsid w:val="00726B20"/>
    <w:rsid w:val="00742CA5"/>
    <w:rsid w:val="00743043"/>
    <w:rsid w:val="0074691F"/>
    <w:rsid w:val="0075322B"/>
    <w:rsid w:val="00756CBD"/>
    <w:rsid w:val="007614A3"/>
    <w:rsid w:val="0077382D"/>
    <w:rsid w:val="00782E9B"/>
    <w:rsid w:val="0078613E"/>
    <w:rsid w:val="007863F4"/>
    <w:rsid w:val="0079252A"/>
    <w:rsid w:val="0079456E"/>
    <w:rsid w:val="007969F2"/>
    <w:rsid w:val="007A2429"/>
    <w:rsid w:val="007A53A7"/>
    <w:rsid w:val="007B1CDA"/>
    <w:rsid w:val="007B386E"/>
    <w:rsid w:val="007B3E76"/>
    <w:rsid w:val="007B5034"/>
    <w:rsid w:val="007C3A13"/>
    <w:rsid w:val="007C52A6"/>
    <w:rsid w:val="007E0040"/>
    <w:rsid w:val="007E1A82"/>
    <w:rsid w:val="007E2663"/>
    <w:rsid w:val="007E3625"/>
    <w:rsid w:val="007E6FB4"/>
    <w:rsid w:val="007F14DB"/>
    <w:rsid w:val="007F1507"/>
    <w:rsid w:val="007F1C1D"/>
    <w:rsid w:val="007F4A65"/>
    <w:rsid w:val="007F6E5C"/>
    <w:rsid w:val="007F73DF"/>
    <w:rsid w:val="0081188B"/>
    <w:rsid w:val="00812933"/>
    <w:rsid w:val="008160AF"/>
    <w:rsid w:val="00816209"/>
    <w:rsid w:val="00817039"/>
    <w:rsid w:val="008211BE"/>
    <w:rsid w:val="00821286"/>
    <w:rsid w:val="008215F3"/>
    <w:rsid w:val="008222A2"/>
    <w:rsid w:val="008318E8"/>
    <w:rsid w:val="00831A65"/>
    <w:rsid w:val="00835926"/>
    <w:rsid w:val="008406CA"/>
    <w:rsid w:val="00841C25"/>
    <w:rsid w:val="00850B43"/>
    <w:rsid w:val="00850DE1"/>
    <w:rsid w:val="0085110F"/>
    <w:rsid w:val="00851FB4"/>
    <w:rsid w:val="0085273B"/>
    <w:rsid w:val="00852A94"/>
    <w:rsid w:val="008537B2"/>
    <w:rsid w:val="00855631"/>
    <w:rsid w:val="008559D7"/>
    <w:rsid w:val="00856AAE"/>
    <w:rsid w:val="00861875"/>
    <w:rsid w:val="0086196E"/>
    <w:rsid w:val="008630DA"/>
    <w:rsid w:val="00863237"/>
    <w:rsid w:val="00865D67"/>
    <w:rsid w:val="00871431"/>
    <w:rsid w:val="0087255C"/>
    <w:rsid w:val="0087626A"/>
    <w:rsid w:val="00883628"/>
    <w:rsid w:val="0088438F"/>
    <w:rsid w:val="00884DE2"/>
    <w:rsid w:val="00885818"/>
    <w:rsid w:val="0088678A"/>
    <w:rsid w:val="00893B2B"/>
    <w:rsid w:val="0089751D"/>
    <w:rsid w:val="008A074E"/>
    <w:rsid w:val="008A0D10"/>
    <w:rsid w:val="008A3BD4"/>
    <w:rsid w:val="008B40EF"/>
    <w:rsid w:val="008B5996"/>
    <w:rsid w:val="008C2658"/>
    <w:rsid w:val="008C2D93"/>
    <w:rsid w:val="008C731B"/>
    <w:rsid w:val="008C79D9"/>
    <w:rsid w:val="008D390D"/>
    <w:rsid w:val="008D4DA2"/>
    <w:rsid w:val="008D5924"/>
    <w:rsid w:val="008D7CFC"/>
    <w:rsid w:val="008E36F8"/>
    <w:rsid w:val="008E5835"/>
    <w:rsid w:val="008E6F0D"/>
    <w:rsid w:val="00901F37"/>
    <w:rsid w:val="009063F5"/>
    <w:rsid w:val="009068A2"/>
    <w:rsid w:val="00906D6E"/>
    <w:rsid w:val="009075F4"/>
    <w:rsid w:val="00917338"/>
    <w:rsid w:val="00923103"/>
    <w:rsid w:val="00925682"/>
    <w:rsid w:val="00927E3B"/>
    <w:rsid w:val="009311F4"/>
    <w:rsid w:val="00932275"/>
    <w:rsid w:val="00932930"/>
    <w:rsid w:val="00933A0D"/>
    <w:rsid w:val="009349C6"/>
    <w:rsid w:val="00936E84"/>
    <w:rsid w:val="009407D9"/>
    <w:rsid w:val="00941CCF"/>
    <w:rsid w:val="009461EC"/>
    <w:rsid w:val="00951726"/>
    <w:rsid w:val="00956C22"/>
    <w:rsid w:val="009644E7"/>
    <w:rsid w:val="009679F1"/>
    <w:rsid w:val="00970235"/>
    <w:rsid w:val="00975BD8"/>
    <w:rsid w:val="009769F3"/>
    <w:rsid w:val="009813F3"/>
    <w:rsid w:val="0099000D"/>
    <w:rsid w:val="00997B89"/>
    <w:rsid w:val="009A34F8"/>
    <w:rsid w:val="009A407A"/>
    <w:rsid w:val="009A4C12"/>
    <w:rsid w:val="009B1772"/>
    <w:rsid w:val="009B2C0D"/>
    <w:rsid w:val="009B44C1"/>
    <w:rsid w:val="009B6121"/>
    <w:rsid w:val="009D3B61"/>
    <w:rsid w:val="009E598E"/>
    <w:rsid w:val="009F1783"/>
    <w:rsid w:val="009F51F6"/>
    <w:rsid w:val="009F6186"/>
    <w:rsid w:val="009F760D"/>
    <w:rsid w:val="00A06CBF"/>
    <w:rsid w:val="00A130CB"/>
    <w:rsid w:val="00A22E0D"/>
    <w:rsid w:val="00A23618"/>
    <w:rsid w:val="00A25086"/>
    <w:rsid w:val="00A26E3F"/>
    <w:rsid w:val="00A322A0"/>
    <w:rsid w:val="00A32DCE"/>
    <w:rsid w:val="00A37B60"/>
    <w:rsid w:val="00A40716"/>
    <w:rsid w:val="00A421F0"/>
    <w:rsid w:val="00A463AE"/>
    <w:rsid w:val="00A4752A"/>
    <w:rsid w:val="00A47D0C"/>
    <w:rsid w:val="00A501C3"/>
    <w:rsid w:val="00A505DA"/>
    <w:rsid w:val="00A50712"/>
    <w:rsid w:val="00A5487D"/>
    <w:rsid w:val="00A54A26"/>
    <w:rsid w:val="00A54CB0"/>
    <w:rsid w:val="00A55E70"/>
    <w:rsid w:val="00A6008E"/>
    <w:rsid w:val="00A61AD6"/>
    <w:rsid w:val="00A633B9"/>
    <w:rsid w:val="00A645F8"/>
    <w:rsid w:val="00A64DC7"/>
    <w:rsid w:val="00A64F55"/>
    <w:rsid w:val="00A65D26"/>
    <w:rsid w:val="00A70136"/>
    <w:rsid w:val="00A728FD"/>
    <w:rsid w:val="00A729A4"/>
    <w:rsid w:val="00A751CB"/>
    <w:rsid w:val="00A76D52"/>
    <w:rsid w:val="00A773BA"/>
    <w:rsid w:val="00A8026F"/>
    <w:rsid w:val="00A81B45"/>
    <w:rsid w:val="00A81C29"/>
    <w:rsid w:val="00A92BD9"/>
    <w:rsid w:val="00A953FA"/>
    <w:rsid w:val="00A969B9"/>
    <w:rsid w:val="00AA270D"/>
    <w:rsid w:val="00AA58ED"/>
    <w:rsid w:val="00AB5CB3"/>
    <w:rsid w:val="00AD5B63"/>
    <w:rsid w:val="00AE2C82"/>
    <w:rsid w:val="00AE41D5"/>
    <w:rsid w:val="00AE4ABD"/>
    <w:rsid w:val="00AE5350"/>
    <w:rsid w:val="00AE5825"/>
    <w:rsid w:val="00AF0C9A"/>
    <w:rsid w:val="00AF7FB2"/>
    <w:rsid w:val="00B00070"/>
    <w:rsid w:val="00B02484"/>
    <w:rsid w:val="00B06C3E"/>
    <w:rsid w:val="00B12500"/>
    <w:rsid w:val="00B12B45"/>
    <w:rsid w:val="00B14F64"/>
    <w:rsid w:val="00B24E6C"/>
    <w:rsid w:val="00B4111D"/>
    <w:rsid w:val="00B522F9"/>
    <w:rsid w:val="00B62247"/>
    <w:rsid w:val="00B6587F"/>
    <w:rsid w:val="00B73FB2"/>
    <w:rsid w:val="00B744F3"/>
    <w:rsid w:val="00B82F1A"/>
    <w:rsid w:val="00B866DA"/>
    <w:rsid w:val="00B920A2"/>
    <w:rsid w:val="00B926E2"/>
    <w:rsid w:val="00B9522B"/>
    <w:rsid w:val="00B96B1E"/>
    <w:rsid w:val="00B97D75"/>
    <w:rsid w:val="00BA3ED1"/>
    <w:rsid w:val="00BA4543"/>
    <w:rsid w:val="00BA4F28"/>
    <w:rsid w:val="00BA5E71"/>
    <w:rsid w:val="00BA645D"/>
    <w:rsid w:val="00BA7CC7"/>
    <w:rsid w:val="00BB0BD6"/>
    <w:rsid w:val="00BB67EA"/>
    <w:rsid w:val="00BC1308"/>
    <w:rsid w:val="00BC3636"/>
    <w:rsid w:val="00BD167A"/>
    <w:rsid w:val="00BD7476"/>
    <w:rsid w:val="00BD782F"/>
    <w:rsid w:val="00BE0388"/>
    <w:rsid w:val="00BE0698"/>
    <w:rsid w:val="00BE57D4"/>
    <w:rsid w:val="00BE68F7"/>
    <w:rsid w:val="00BF1F90"/>
    <w:rsid w:val="00BF2C89"/>
    <w:rsid w:val="00BF46A9"/>
    <w:rsid w:val="00BF7304"/>
    <w:rsid w:val="00C002E4"/>
    <w:rsid w:val="00C0470B"/>
    <w:rsid w:val="00C05F36"/>
    <w:rsid w:val="00C05F69"/>
    <w:rsid w:val="00C07C18"/>
    <w:rsid w:val="00C21C16"/>
    <w:rsid w:val="00C222A0"/>
    <w:rsid w:val="00C31982"/>
    <w:rsid w:val="00C3330A"/>
    <w:rsid w:val="00C33DFC"/>
    <w:rsid w:val="00C35E87"/>
    <w:rsid w:val="00C37076"/>
    <w:rsid w:val="00C41FFD"/>
    <w:rsid w:val="00C4285E"/>
    <w:rsid w:val="00C437E6"/>
    <w:rsid w:val="00C445EA"/>
    <w:rsid w:val="00C4656A"/>
    <w:rsid w:val="00C47137"/>
    <w:rsid w:val="00C500AD"/>
    <w:rsid w:val="00C5521E"/>
    <w:rsid w:val="00C55D30"/>
    <w:rsid w:val="00C61FDC"/>
    <w:rsid w:val="00C62EA5"/>
    <w:rsid w:val="00C64766"/>
    <w:rsid w:val="00C648A3"/>
    <w:rsid w:val="00C65EE4"/>
    <w:rsid w:val="00C66589"/>
    <w:rsid w:val="00C66F57"/>
    <w:rsid w:val="00C7050A"/>
    <w:rsid w:val="00C71154"/>
    <w:rsid w:val="00C73BCA"/>
    <w:rsid w:val="00C75093"/>
    <w:rsid w:val="00C7586E"/>
    <w:rsid w:val="00C75AE3"/>
    <w:rsid w:val="00C75B74"/>
    <w:rsid w:val="00C75F0C"/>
    <w:rsid w:val="00C81051"/>
    <w:rsid w:val="00C8337C"/>
    <w:rsid w:val="00C83EB4"/>
    <w:rsid w:val="00C83FCD"/>
    <w:rsid w:val="00C84CFE"/>
    <w:rsid w:val="00C8738D"/>
    <w:rsid w:val="00C9069E"/>
    <w:rsid w:val="00C907A4"/>
    <w:rsid w:val="00C93A66"/>
    <w:rsid w:val="00C93C7C"/>
    <w:rsid w:val="00C9569A"/>
    <w:rsid w:val="00C95DD0"/>
    <w:rsid w:val="00C960F8"/>
    <w:rsid w:val="00CA1DAA"/>
    <w:rsid w:val="00CA30D2"/>
    <w:rsid w:val="00CA3314"/>
    <w:rsid w:val="00CA3B74"/>
    <w:rsid w:val="00CA6DCC"/>
    <w:rsid w:val="00CB1099"/>
    <w:rsid w:val="00CB1274"/>
    <w:rsid w:val="00CC0BB9"/>
    <w:rsid w:val="00CC11B5"/>
    <w:rsid w:val="00CC1A18"/>
    <w:rsid w:val="00CC2CA4"/>
    <w:rsid w:val="00CC549F"/>
    <w:rsid w:val="00CD1A15"/>
    <w:rsid w:val="00CD1B55"/>
    <w:rsid w:val="00CD275C"/>
    <w:rsid w:val="00CD43A3"/>
    <w:rsid w:val="00CE697F"/>
    <w:rsid w:val="00CF1BB6"/>
    <w:rsid w:val="00D0366C"/>
    <w:rsid w:val="00D0419C"/>
    <w:rsid w:val="00D06826"/>
    <w:rsid w:val="00D1549D"/>
    <w:rsid w:val="00D15633"/>
    <w:rsid w:val="00D16B74"/>
    <w:rsid w:val="00D2052C"/>
    <w:rsid w:val="00D216BE"/>
    <w:rsid w:val="00D25C55"/>
    <w:rsid w:val="00D3579B"/>
    <w:rsid w:val="00D3797C"/>
    <w:rsid w:val="00D500CB"/>
    <w:rsid w:val="00D57005"/>
    <w:rsid w:val="00D6002E"/>
    <w:rsid w:val="00D75076"/>
    <w:rsid w:val="00D764C1"/>
    <w:rsid w:val="00D823CB"/>
    <w:rsid w:val="00D82EF4"/>
    <w:rsid w:val="00D877DA"/>
    <w:rsid w:val="00D90195"/>
    <w:rsid w:val="00D92E6D"/>
    <w:rsid w:val="00D9401F"/>
    <w:rsid w:val="00D94B29"/>
    <w:rsid w:val="00D961D4"/>
    <w:rsid w:val="00D96B03"/>
    <w:rsid w:val="00D96DD2"/>
    <w:rsid w:val="00DA049B"/>
    <w:rsid w:val="00DA3F5C"/>
    <w:rsid w:val="00DA56A5"/>
    <w:rsid w:val="00DB1577"/>
    <w:rsid w:val="00DB2372"/>
    <w:rsid w:val="00DB46CA"/>
    <w:rsid w:val="00DB6F1F"/>
    <w:rsid w:val="00DC3596"/>
    <w:rsid w:val="00DC4887"/>
    <w:rsid w:val="00DD23F2"/>
    <w:rsid w:val="00DD36A1"/>
    <w:rsid w:val="00DD3708"/>
    <w:rsid w:val="00DD67EF"/>
    <w:rsid w:val="00DD68AA"/>
    <w:rsid w:val="00DD716E"/>
    <w:rsid w:val="00DE57CB"/>
    <w:rsid w:val="00DF1DB2"/>
    <w:rsid w:val="00DF4EAF"/>
    <w:rsid w:val="00DF7188"/>
    <w:rsid w:val="00DF7F4D"/>
    <w:rsid w:val="00E01E37"/>
    <w:rsid w:val="00E04B25"/>
    <w:rsid w:val="00E0572B"/>
    <w:rsid w:val="00E06AFD"/>
    <w:rsid w:val="00E14FE0"/>
    <w:rsid w:val="00E20735"/>
    <w:rsid w:val="00E21B2E"/>
    <w:rsid w:val="00E31841"/>
    <w:rsid w:val="00E32174"/>
    <w:rsid w:val="00E32EEA"/>
    <w:rsid w:val="00E3323C"/>
    <w:rsid w:val="00E40A1A"/>
    <w:rsid w:val="00E47478"/>
    <w:rsid w:val="00E511C5"/>
    <w:rsid w:val="00E520E7"/>
    <w:rsid w:val="00E536F8"/>
    <w:rsid w:val="00E5557D"/>
    <w:rsid w:val="00E55D5F"/>
    <w:rsid w:val="00E60952"/>
    <w:rsid w:val="00E63856"/>
    <w:rsid w:val="00E65B0A"/>
    <w:rsid w:val="00E71B7C"/>
    <w:rsid w:val="00E7304C"/>
    <w:rsid w:val="00E82298"/>
    <w:rsid w:val="00E8285E"/>
    <w:rsid w:val="00E86995"/>
    <w:rsid w:val="00EA22AA"/>
    <w:rsid w:val="00EA321E"/>
    <w:rsid w:val="00EA4C9C"/>
    <w:rsid w:val="00EA65B0"/>
    <w:rsid w:val="00EA7C72"/>
    <w:rsid w:val="00EB4072"/>
    <w:rsid w:val="00EB695C"/>
    <w:rsid w:val="00EC51B6"/>
    <w:rsid w:val="00EC5B08"/>
    <w:rsid w:val="00EC5E4C"/>
    <w:rsid w:val="00EC692D"/>
    <w:rsid w:val="00ED1453"/>
    <w:rsid w:val="00ED414B"/>
    <w:rsid w:val="00EE3331"/>
    <w:rsid w:val="00EE5865"/>
    <w:rsid w:val="00EE67AA"/>
    <w:rsid w:val="00EF3755"/>
    <w:rsid w:val="00EF4571"/>
    <w:rsid w:val="00EF4921"/>
    <w:rsid w:val="00EF5CB6"/>
    <w:rsid w:val="00EF7311"/>
    <w:rsid w:val="00F004AB"/>
    <w:rsid w:val="00F005DC"/>
    <w:rsid w:val="00F027E0"/>
    <w:rsid w:val="00F03340"/>
    <w:rsid w:val="00F044BF"/>
    <w:rsid w:val="00F04877"/>
    <w:rsid w:val="00F05D48"/>
    <w:rsid w:val="00F0647C"/>
    <w:rsid w:val="00F0703A"/>
    <w:rsid w:val="00F12CAA"/>
    <w:rsid w:val="00F13A8C"/>
    <w:rsid w:val="00F13E79"/>
    <w:rsid w:val="00F159A0"/>
    <w:rsid w:val="00F159E9"/>
    <w:rsid w:val="00F22DCA"/>
    <w:rsid w:val="00F23423"/>
    <w:rsid w:val="00F25CA2"/>
    <w:rsid w:val="00F2664C"/>
    <w:rsid w:val="00F328F3"/>
    <w:rsid w:val="00F34E0F"/>
    <w:rsid w:val="00F402F7"/>
    <w:rsid w:val="00F42E25"/>
    <w:rsid w:val="00F43860"/>
    <w:rsid w:val="00F479D5"/>
    <w:rsid w:val="00F50F80"/>
    <w:rsid w:val="00F554D1"/>
    <w:rsid w:val="00F561CD"/>
    <w:rsid w:val="00F56237"/>
    <w:rsid w:val="00F64382"/>
    <w:rsid w:val="00F72984"/>
    <w:rsid w:val="00F81FB3"/>
    <w:rsid w:val="00F90FD3"/>
    <w:rsid w:val="00F92699"/>
    <w:rsid w:val="00F94B5D"/>
    <w:rsid w:val="00F957C3"/>
    <w:rsid w:val="00F97028"/>
    <w:rsid w:val="00FA1971"/>
    <w:rsid w:val="00FA3EB6"/>
    <w:rsid w:val="00FA4624"/>
    <w:rsid w:val="00FA4745"/>
    <w:rsid w:val="00FA4846"/>
    <w:rsid w:val="00FA497A"/>
    <w:rsid w:val="00FA5772"/>
    <w:rsid w:val="00FA7C10"/>
    <w:rsid w:val="00FB1F6F"/>
    <w:rsid w:val="00FB2CDC"/>
    <w:rsid w:val="00FB4C95"/>
    <w:rsid w:val="00FB6187"/>
    <w:rsid w:val="00FC062F"/>
    <w:rsid w:val="00FC49F3"/>
    <w:rsid w:val="00FC7B4E"/>
    <w:rsid w:val="00FD0014"/>
    <w:rsid w:val="00FD2491"/>
    <w:rsid w:val="00FD3D6F"/>
    <w:rsid w:val="00FD3E0C"/>
    <w:rsid w:val="00FD3E3C"/>
    <w:rsid w:val="00FD4781"/>
    <w:rsid w:val="00FE1748"/>
    <w:rsid w:val="00FE27EC"/>
    <w:rsid w:val="00FE29A3"/>
    <w:rsid w:val="00FE4075"/>
    <w:rsid w:val="00FE66F0"/>
    <w:rsid w:val="00FF5898"/>
    <w:rsid w:val="00FF6497"/>
    <w:rsid w:val="00FF708C"/>
    <w:rsid w:val="032B1DB0"/>
    <w:rsid w:val="03E5618E"/>
    <w:rsid w:val="05E51634"/>
    <w:rsid w:val="0ABA113B"/>
    <w:rsid w:val="0AFE2DE4"/>
    <w:rsid w:val="11665C5C"/>
    <w:rsid w:val="17083C90"/>
    <w:rsid w:val="174567B5"/>
    <w:rsid w:val="1B5A53A0"/>
    <w:rsid w:val="1B990D55"/>
    <w:rsid w:val="1EA6622D"/>
    <w:rsid w:val="1F8E7B90"/>
    <w:rsid w:val="236D2607"/>
    <w:rsid w:val="238C493B"/>
    <w:rsid w:val="241A6217"/>
    <w:rsid w:val="28DD2A8B"/>
    <w:rsid w:val="2A366664"/>
    <w:rsid w:val="2B09748A"/>
    <w:rsid w:val="2CD1577F"/>
    <w:rsid w:val="2DBE123E"/>
    <w:rsid w:val="2E346ECF"/>
    <w:rsid w:val="31063C20"/>
    <w:rsid w:val="323236C5"/>
    <w:rsid w:val="33333BDD"/>
    <w:rsid w:val="33B841C8"/>
    <w:rsid w:val="406C5579"/>
    <w:rsid w:val="42567D31"/>
    <w:rsid w:val="44B03D38"/>
    <w:rsid w:val="46436B3A"/>
    <w:rsid w:val="4907588C"/>
    <w:rsid w:val="4DDA2BD7"/>
    <w:rsid w:val="4FCE19A2"/>
    <w:rsid w:val="529A2A33"/>
    <w:rsid w:val="561E7A25"/>
    <w:rsid w:val="573C3EE9"/>
    <w:rsid w:val="579D3AC8"/>
    <w:rsid w:val="57CE7A80"/>
    <w:rsid w:val="58191EBF"/>
    <w:rsid w:val="5888114C"/>
    <w:rsid w:val="5E93152E"/>
    <w:rsid w:val="5F122A53"/>
    <w:rsid w:val="5F564B52"/>
    <w:rsid w:val="63686CEA"/>
    <w:rsid w:val="68930A0F"/>
    <w:rsid w:val="72286D8E"/>
    <w:rsid w:val="72F96804"/>
    <w:rsid w:val="79722F20"/>
    <w:rsid w:val="79A23BEF"/>
    <w:rsid w:val="79A822CD"/>
    <w:rsid w:val="7C207A74"/>
    <w:rsid w:val="7DFB133F"/>
    <w:rsid w:val="7E582CD5"/>
    <w:rsid w:val="7ECC5574"/>
    <w:rsid w:val="7F22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988D"/>
  <w15:docId w15:val="{B2F42045-85C2-485E-BB99-9F610A51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uiPriority w:val="99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wspan">
    <w:name w:val="aw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7B06-0943-48A1-9098-96C5B5D4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区信访局</dc:creator>
  <cp:lastModifiedBy>区信访局</cp:lastModifiedBy>
  <cp:revision>85</cp:revision>
  <cp:lastPrinted>2023-06-27T07:52:00Z</cp:lastPrinted>
  <dcterms:created xsi:type="dcterms:W3CDTF">2021-12-31T21:38:00Z</dcterms:created>
  <dcterms:modified xsi:type="dcterms:W3CDTF">2023-07-10T09:05:00Z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AEF7E38B66C140D6AADF045809BA7425_13</vt:lpwstr>
  </property>
</Properties>
</file>