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sz w:val="36"/>
          <w:szCs w:val="36"/>
        </w:rPr>
      </w:pPr>
    </w:p>
    <w:p>
      <w:pPr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关于202</w:t>
      </w:r>
      <w:r>
        <w:rPr>
          <w:rFonts w:hint="eastAsia" w:ascii="黑体" w:hAnsi="宋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黑体"/>
          <w:sz w:val="36"/>
          <w:szCs w:val="36"/>
        </w:rPr>
        <w:t>年省级生产制造方式转型示范</w:t>
      </w:r>
    </w:p>
    <w:p>
      <w:pPr>
        <w:spacing w:line="560" w:lineRule="exact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项目评审结果的公示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根据省经信厅、省财政厅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《关于公布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bidi="ar"/>
        </w:rPr>
        <w:t xml:space="preserve">2022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年度生产制造方式转型示范项目计划实施名单的通知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（浙经信投资〔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bidi="ar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"/>
        </w:rPr>
        <w:t>55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要求，市经信局联合市财政局组织</w:t>
      </w:r>
      <w:r>
        <w:rPr>
          <w:rFonts w:hint="eastAsia" w:eastAsia="仿宋_GB2312"/>
          <w:sz w:val="32"/>
          <w:szCs w:val="32"/>
        </w:rPr>
        <w:t>浙江大学</w:t>
      </w:r>
      <w:r>
        <w:rPr>
          <w:rFonts w:hint="eastAsia" w:eastAsia="仿宋_GB2312"/>
          <w:sz w:val="32"/>
          <w:szCs w:val="32"/>
          <w:lang w:eastAsia="zh-CN"/>
        </w:rPr>
        <w:t>湖州研究院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湖州学院、中勤万信会计师事务所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等专家对市本级列入示范名单的5个项目召开项目评审会议。现将评审结果予以公示。</w:t>
      </w:r>
    </w:p>
    <w:p>
      <w:pPr>
        <w:widowControl/>
        <w:spacing w:before="100" w:beforeAutospacing="1" w:after="100" w:afterAutospacing="1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公示时间：202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日-202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日。</w:t>
      </w:r>
    </w:p>
    <w:p>
      <w:pPr>
        <w:widowControl/>
        <w:spacing w:before="100" w:beforeAutospacing="1" w:after="100" w:afterAutospacing="1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 如有异议，可向湖州市经信局投资处反映，联系电话：0572-2880601。</w:t>
      </w:r>
    </w:p>
    <w:p>
      <w:pPr>
        <w:widowControl/>
        <w:spacing w:before="100" w:beforeAutospacing="1" w:after="100" w:afterAutospacing="1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仿宋_GB2312"/>
          <w:sz w:val="32"/>
          <w:szCs w:val="32"/>
        </w:rPr>
        <w:t>年度省生产制造方式转型示范项目评审情况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湖州市经济和信息化局</w:t>
      </w: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年度省生产制造方式转型示范项目评审情况</w:t>
      </w:r>
    </w:p>
    <w:tbl>
      <w:tblPr>
        <w:tblStyle w:val="7"/>
        <w:tblW w:w="80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641"/>
        <w:gridCol w:w="3090"/>
        <w:gridCol w:w="851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所在</w:t>
            </w:r>
          </w:p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区县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所属类型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0"/>
                <w:szCs w:val="20"/>
              </w:rPr>
              <w:t>分档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浙江力聚热水机有限公司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基于工业互联网平台的年产600套超低氮燃气蒸汽锅炉智能工厂项目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吴兴区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数字化（智能化）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浙江德马工业设备有限公司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德马数字化车间二期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吴兴区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数字化（智能化）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浙江贝盛绿能科技有限公司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年产300MW多主栅双玻光伏组件智能生产线项目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吴兴区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数字化（智能化）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湖州久鼎电子有限公司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年产50万km超高频超精密信号传输线及其零组件产业化项目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吴兴区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数字化（智能化）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湖州长城异形线材有限公司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新能源汽车电机用组件及配套新材料项目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南浔区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数字化（智能化）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B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481333"/>
    <w:rsid w:val="0002627F"/>
    <w:rsid w:val="00031141"/>
    <w:rsid w:val="00033E08"/>
    <w:rsid w:val="00033F64"/>
    <w:rsid w:val="00047C29"/>
    <w:rsid w:val="0006092D"/>
    <w:rsid w:val="00065387"/>
    <w:rsid w:val="0006599C"/>
    <w:rsid w:val="000670AD"/>
    <w:rsid w:val="000865DC"/>
    <w:rsid w:val="000A3C95"/>
    <w:rsid w:val="000B411B"/>
    <w:rsid w:val="000E4918"/>
    <w:rsid w:val="001017FE"/>
    <w:rsid w:val="00102003"/>
    <w:rsid w:val="00107DFE"/>
    <w:rsid w:val="00122419"/>
    <w:rsid w:val="00127FA6"/>
    <w:rsid w:val="0013091D"/>
    <w:rsid w:val="0013155A"/>
    <w:rsid w:val="0013272F"/>
    <w:rsid w:val="00143DC6"/>
    <w:rsid w:val="0017213C"/>
    <w:rsid w:val="001859CF"/>
    <w:rsid w:val="0019384B"/>
    <w:rsid w:val="00194497"/>
    <w:rsid w:val="00194DF2"/>
    <w:rsid w:val="00195C1A"/>
    <w:rsid w:val="001A0582"/>
    <w:rsid w:val="001A4E46"/>
    <w:rsid w:val="001B3E9B"/>
    <w:rsid w:val="001C1FF8"/>
    <w:rsid w:val="001C3C79"/>
    <w:rsid w:val="001C4BE7"/>
    <w:rsid w:val="001D2B2A"/>
    <w:rsid w:val="001D5219"/>
    <w:rsid w:val="001F5A56"/>
    <w:rsid w:val="001F74DD"/>
    <w:rsid w:val="00210AEF"/>
    <w:rsid w:val="002243BF"/>
    <w:rsid w:val="002315D6"/>
    <w:rsid w:val="0024160E"/>
    <w:rsid w:val="002519FB"/>
    <w:rsid w:val="00261DD2"/>
    <w:rsid w:val="0028481C"/>
    <w:rsid w:val="002949F4"/>
    <w:rsid w:val="002A3C77"/>
    <w:rsid w:val="002B0CC8"/>
    <w:rsid w:val="002B5769"/>
    <w:rsid w:val="002B6367"/>
    <w:rsid w:val="002C00A7"/>
    <w:rsid w:val="002E3212"/>
    <w:rsid w:val="002F34F2"/>
    <w:rsid w:val="002F7540"/>
    <w:rsid w:val="00303635"/>
    <w:rsid w:val="003036CA"/>
    <w:rsid w:val="00303D85"/>
    <w:rsid w:val="003165FA"/>
    <w:rsid w:val="00323265"/>
    <w:rsid w:val="00327CD5"/>
    <w:rsid w:val="003425A8"/>
    <w:rsid w:val="00347CB3"/>
    <w:rsid w:val="0037028A"/>
    <w:rsid w:val="00380A4C"/>
    <w:rsid w:val="003831BC"/>
    <w:rsid w:val="003A5BE9"/>
    <w:rsid w:val="003A7028"/>
    <w:rsid w:val="003A75C2"/>
    <w:rsid w:val="003B226A"/>
    <w:rsid w:val="003B2BFE"/>
    <w:rsid w:val="003B52A9"/>
    <w:rsid w:val="003B74C5"/>
    <w:rsid w:val="003C39A8"/>
    <w:rsid w:val="003C4CFC"/>
    <w:rsid w:val="003D4EFE"/>
    <w:rsid w:val="003E3771"/>
    <w:rsid w:val="003F4A98"/>
    <w:rsid w:val="00403F08"/>
    <w:rsid w:val="0040428D"/>
    <w:rsid w:val="004047D7"/>
    <w:rsid w:val="004107E5"/>
    <w:rsid w:val="004121E8"/>
    <w:rsid w:val="00420784"/>
    <w:rsid w:val="00425930"/>
    <w:rsid w:val="00437219"/>
    <w:rsid w:val="00437680"/>
    <w:rsid w:val="00441D06"/>
    <w:rsid w:val="00444010"/>
    <w:rsid w:val="0046016F"/>
    <w:rsid w:val="004671D1"/>
    <w:rsid w:val="004706E6"/>
    <w:rsid w:val="004772ED"/>
    <w:rsid w:val="00481015"/>
    <w:rsid w:val="004813EA"/>
    <w:rsid w:val="004C7A46"/>
    <w:rsid w:val="004E6A60"/>
    <w:rsid w:val="004F181C"/>
    <w:rsid w:val="004F3A3C"/>
    <w:rsid w:val="00502C50"/>
    <w:rsid w:val="005118E7"/>
    <w:rsid w:val="00513D23"/>
    <w:rsid w:val="00517865"/>
    <w:rsid w:val="005211BD"/>
    <w:rsid w:val="005213B4"/>
    <w:rsid w:val="0054370B"/>
    <w:rsid w:val="00565F94"/>
    <w:rsid w:val="005A4DB4"/>
    <w:rsid w:val="005C1C91"/>
    <w:rsid w:val="005D4D5B"/>
    <w:rsid w:val="005E30E0"/>
    <w:rsid w:val="005E4A42"/>
    <w:rsid w:val="005F545A"/>
    <w:rsid w:val="00604FC3"/>
    <w:rsid w:val="00605B42"/>
    <w:rsid w:val="00644D8A"/>
    <w:rsid w:val="00647D63"/>
    <w:rsid w:val="006643A1"/>
    <w:rsid w:val="00666AAB"/>
    <w:rsid w:val="006700E8"/>
    <w:rsid w:val="006739E0"/>
    <w:rsid w:val="0067591A"/>
    <w:rsid w:val="00684D33"/>
    <w:rsid w:val="0069502B"/>
    <w:rsid w:val="006A49F6"/>
    <w:rsid w:val="006B6614"/>
    <w:rsid w:val="006C2066"/>
    <w:rsid w:val="006F5F97"/>
    <w:rsid w:val="006F64AD"/>
    <w:rsid w:val="00703DF4"/>
    <w:rsid w:val="00704445"/>
    <w:rsid w:val="007058EA"/>
    <w:rsid w:val="00710362"/>
    <w:rsid w:val="00720A54"/>
    <w:rsid w:val="0072197E"/>
    <w:rsid w:val="007227E8"/>
    <w:rsid w:val="00723FB8"/>
    <w:rsid w:val="00731313"/>
    <w:rsid w:val="00761C14"/>
    <w:rsid w:val="00763BD1"/>
    <w:rsid w:val="00774280"/>
    <w:rsid w:val="0079139B"/>
    <w:rsid w:val="007A01BE"/>
    <w:rsid w:val="007D311E"/>
    <w:rsid w:val="007E1EB1"/>
    <w:rsid w:val="00817840"/>
    <w:rsid w:val="008379DB"/>
    <w:rsid w:val="00842552"/>
    <w:rsid w:val="00853C66"/>
    <w:rsid w:val="008636A2"/>
    <w:rsid w:val="008650CD"/>
    <w:rsid w:val="008857BF"/>
    <w:rsid w:val="008870B7"/>
    <w:rsid w:val="00894C14"/>
    <w:rsid w:val="008B32FE"/>
    <w:rsid w:val="008B496C"/>
    <w:rsid w:val="008B6DAB"/>
    <w:rsid w:val="008D31E6"/>
    <w:rsid w:val="008D7F7E"/>
    <w:rsid w:val="008E538F"/>
    <w:rsid w:val="008E5E16"/>
    <w:rsid w:val="008F03A6"/>
    <w:rsid w:val="008F53DA"/>
    <w:rsid w:val="00913069"/>
    <w:rsid w:val="00930578"/>
    <w:rsid w:val="009324CE"/>
    <w:rsid w:val="0093586E"/>
    <w:rsid w:val="009370B1"/>
    <w:rsid w:val="0095693F"/>
    <w:rsid w:val="00977223"/>
    <w:rsid w:val="00992504"/>
    <w:rsid w:val="0099372F"/>
    <w:rsid w:val="00997993"/>
    <w:rsid w:val="009A15E4"/>
    <w:rsid w:val="009A4331"/>
    <w:rsid w:val="009B2FDD"/>
    <w:rsid w:val="009B597F"/>
    <w:rsid w:val="009B618D"/>
    <w:rsid w:val="009E53EA"/>
    <w:rsid w:val="009E6808"/>
    <w:rsid w:val="009E765F"/>
    <w:rsid w:val="009F43C2"/>
    <w:rsid w:val="00A202FB"/>
    <w:rsid w:val="00A31F27"/>
    <w:rsid w:val="00A326B9"/>
    <w:rsid w:val="00A371AA"/>
    <w:rsid w:val="00A506CC"/>
    <w:rsid w:val="00A83631"/>
    <w:rsid w:val="00A92DB7"/>
    <w:rsid w:val="00A95090"/>
    <w:rsid w:val="00A97A49"/>
    <w:rsid w:val="00AA1C9F"/>
    <w:rsid w:val="00AA5ED2"/>
    <w:rsid w:val="00AA715F"/>
    <w:rsid w:val="00AE2459"/>
    <w:rsid w:val="00AE2721"/>
    <w:rsid w:val="00AF1C88"/>
    <w:rsid w:val="00B07205"/>
    <w:rsid w:val="00B07839"/>
    <w:rsid w:val="00B12EAD"/>
    <w:rsid w:val="00B311EF"/>
    <w:rsid w:val="00B40382"/>
    <w:rsid w:val="00B51B2F"/>
    <w:rsid w:val="00B66435"/>
    <w:rsid w:val="00BB0CCE"/>
    <w:rsid w:val="00BD0F92"/>
    <w:rsid w:val="00BD2252"/>
    <w:rsid w:val="00BD6720"/>
    <w:rsid w:val="00BE393F"/>
    <w:rsid w:val="00BE6E81"/>
    <w:rsid w:val="00BE7CAE"/>
    <w:rsid w:val="00BF6526"/>
    <w:rsid w:val="00C01D37"/>
    <w:rsid w:val="00C11279"/>
    <w:rsid w:val="00C16887"/>
    <w:rsid w:val="00C2470D"/>
    <w:rsid w:val="00C267A3"/>
    <w:rsid w:val="00C40BB4"/>
    <w:rsid w:val="00C458C6"/>
    <w:rsid w:val="00C52F5A"/>
    <w:rsid w:val="00C54770"/>
    <w:rsid w:val="00C87714"/>
    <w:rsid w:val="00C87C41"/>
    <w:rsid w:val="00C87F4E"/>
    <w:rsid w:val="00C92B28"/>
    <w:rsid w:val="00CA28DB"/>
    <w:rsid w:val="00CA7607"/>
    <w:rsid w:val="00CB1F12"/>
    <w:rsid w:val="00CD64AF"/>
    <w:rsid w:val="00CE3811"/>
    <w:rsid w:val="00D30CC1"/>
    <w:rsid w:val="00D96EE8"/>
    <w:rsid w:val="00DC2EF9"/>
    <w:rsid w:val="00DC5BE5"/>
    <w:rsid w:val="00DD3241"/>
    <w:rsid w:val="00DD6577"/>
    <w:rsid w:val="00DE7350"/>
    <w:rsid w:val="00DF446E"/>
    <w:rsid w:val="00DF64D9"/>
    <w:rsid w:val="00E000AF"/>
    <w:rsid w:val="00E129E6"/>
    <w:rsid w:val="00E2493F"/>
    <w:rsid w:val="00E40F52"/>
    <w:rsid w:val="00E45992"/>
    <w:rsid w:val="00E673E5"/>
    <w:rsid w:val="00E94286"/>
    <w:rsid w:val="00E96381"/>
    <w:rsid w:val="00EA05B1"/>
    <w:rsid w:val="00EB3810"/>
    <w:rsid w:val="00EB6108"/>
    <w:rsid w:val="00EE1AB3"/>
    <w:rsid w:val="00EE38FD"/>
    <w:rsid w:val="00EE43DF"/>
    <w:rsid w:val="00F128AC"/>
    <w:rsid w:val="00F26E29"/>
    <w:rsid w:val="00F57C46"/>
    <w:rsid w:val="00F634F5"/>
    <w:rsid w:val="00F658AB"/>
    <w:rsid w:val="00F658E4"/>
    <w:rsid w:val="00F66134"/>
    <w:rsid w:val="00F754D9"/>
    <w:rsid w:val="00F86C8B"/>
    <w:rsid w:val="00F906E3"/>
    <w:rsid w:val="00F91B61"/>
    <w:rsid w:val="00F924ED"/>
    <w:rsid w:val="00F92888"/>
    <w:rsid w:val="00FA07C1"/>
    <w:rsid w:val="00FA1DE7"/>
    <w:rsid w:val="00FB6002"/>
    <w:rsid w:val="00FC0691"/>
    <w:rsid w:val="00FC1E17"/>
    <w:rsid w:val="00FC36D2"/>
    <w:rsid w:val="00FE13F5"/>
    <w:rsid w:val="00FF7123"/>
    <w:rsid w:val="051B52A6"/>
    <w:rsid w:val="07A93E98"/>
    <w:rsid w:val="0801421F"/>
    <w:rsid w:val="086C3929"/>
    <w:rsid w:val="0BBD64BB"/>
    <w:rsid w:val="0C37264F"/>
    <w:rsid w:val="0EAC7057"/>
    <w:rsid w:val="165C43AE"/>
    <w:rsid w:val="168D0754"/>
    <w:rsid w:val="16CC6C63"/>
    <w:rsid w:val="18D70690"/>
    <w:rsid w:val="1A276A2E"/>
    <w:rsid w:val="1ACF55B9"/>
    <w:rsid w:val="1C6D382C"/>
    <w:rsid w:val="1CAD5D71"/>
    <w:rsid w:val="1D4A579E"/>
    <w:rsid w:val="1E7B51CD"/>
    <w:rsid w:val="1F8F7375"/>
    <w:rsid w:val="1FB51CA9"/>
    <w:rsid w:val="208E59ED"/>
    <w:rsid w:val="21ED5B25"/>
    <w:rsid w:val="278C02C7"/>
    <w:rsid w:val="2B280F72"/>
    <w:rsid w:val="2C0E56DA"/>
    <w:rsid w:val="2C400DBC"/>
    <w:rsid w:val="2C4A2919"/>
    <w:rsid w:val="2D4E6CD2"/>
    <w:rsid w:val="2DB13D07"/>
    <w:rsid w:val="2E586F41"/>
    <w:rsid w:val="2F2F131A"/>
    <w:rsid w:val="2F693C9F"/>
    <w:rsid w:val="2F694690"/>
    <w:rsid w:val="30150CFE"/>
    <w:rsid w:val="30C45286"/>
    <w:rsid w:val="3108249A"/>
    <w:rsid w:val="318B67E1"/>
    <w:rsid w:val="329B5A55"/>
    <w:rsid w:val="351A7A9F"/>
    <w:rsid w:val="36224A5F"/>
    <w:rsid w:val="38EC2901"/>
    <w:rsid w:val="39554D4D"/>
    <w:rsid w:val="3D5639B2"/>
    <w:rsid w:val="40016EC1"/>
    <w:rsid w:val="40D749DE"/>
    <w:rsid w:val="414D0D3B"/>
    <w:rsid w:val="42710540"/>
    <w:rsid w:val="42C97801"/>
    <w:rsid w:val="45827397"/>
    <w:rsid w:val="47FF5C97"/>
    <w:rsid w:val="4A2964D9"/>
    <w:rsid w:val="4BD5487E"/>
    <w:rsid w:val="4DD30195"/>
    <w:rsid w:val="4ECC71F3"/>
    <w:rsid w:val="50AF4FBE"/>
    <w:rsid w:val="50F33836"/>
    <w:rsid w:val="52675711"/>
    <w:rsid w:val="53481333"/>
    <w:rsid w:val="54A547A4"/>
    <w:rsid w:val="550E4CDA"/>
    <w:rsid w:val="588F56D6"/>
    <w:rsid w:val="5C0A32E1"/>
    <w:rsid w:val="5ED10D95"/>
    <w:rsid w:val="5EE3701F"/>
    <w:rsid w:val="5F4C485E"/>
    <w:rsid w:val="5FC6431D"/>
    <w:rsid w:val="600E7FD8"/>
    <w:rsid w:val="625410AA"/>
    <w:rsid w:val="62FC0B2A"/>
    <w:rsid w:val="630F43A3"/>
    <w:rsid w:val="65BA3A3A"/>
    <w:rsid w:val="66B73E07"/>
    <w:rsid w:val="677F722D"/>
    <w:rsid w:val="699B637E"/>
    <w:rsid w:val="69CF43D7"/>
    <w:rsid w:val="6A56451E"/>
    <w:rsid w:val="6A9B4C68"/>
    <w:rsid w:val="6E1866A4"/>
    <w:rsid w:val="703E451D"/>
    <w:rsid w:val="71110681"/>
    <w:rsid w:val="71273FE6"/>
    <w:rsid w:val="72001EF6"/>
    <w:rsid w:val="7303296F"/>
    <w:rsid w:val="737C7CF9"/>
    <w:rsid w:val="74EB5AA9"/>
    <w:rsid w:val="7A7F5E59"/>
    <w:rsid w:val="7C5C1BE6"/>
    <w:rsid w:val="DF4FABEF"/>
    <w:rsid w:val="F7FF784B"/>
    <w:rsid w:val="FB6D3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locked/>
    <w:uiPriority w:val="99"/>
    <w:rPr>
      <w:rFonts w:ascii="宋体" w:hAnsi="Courier New"/>
      <w:kern w:val="0"/>
    </w:rPr>
  </w:style>
  <w:style w:type="paragraph" w:styleId="3">
    <w:name w:val="Date"/>
    <w:basedOn w:val="1"/>
    <w:next w:val="1"/>
    <w:link w:val="29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28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9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纯文本 Char"/>
    <w:basedOn w:val="9"/>
    <w:link w:val="2"/>
    <w:qFormat/>
    <w:uiPriority w:val="99"/>
    <w:rPr>
      <w:rFonts w:ascii="宋体" w:hAnsi="Courier New"/>
      <w:sz w:val="21"/>
      <w:szCs w:val="24"/>
    </w:rPr>
  </w:style>
  <w:style w:type="paragraph" w:customStyle="1" w:styleId="13">
    <w:name w:val="0"/>
    <w:basedOn w:val="1"/>
    <w:qFormat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character" w:customStyle="1" w:styleId="14">
    <w:name w:val="font3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8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21"/>
    <w:basedOn w:val="9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8">
    <w:name w:val="font10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9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9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1">
    <w:name w:val="font131"/>
    <w:basedOn w:val="9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2">
    <w:name w:val="font41"/>
    <w:basedOn w:val="9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3">
    <w:name w:val="font5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21"/>
    <w:basedOn w:val="9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6">
    <w:name w:val="font71"/>
    <w:basedOn w:val="9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7">
    <w:name w:val="font15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8">
    <w:name w:val="批注框文本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9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485</Characters>
  <Lines>4</Lines>
  <Paragraphs>1</Paragraphs>
  <TotalTime>3</TotalTime>
  <ScaleCrop>false</ScaleCrop>
  <LinksUpToDate>false</LinksUpToDate>
  <CharactersWithSpaces>569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2021-01-08T08:58:00Z</dcterms:created>
  <dc:creator>丁丁是夜猫</dc:creator>
  <cp:lastModifiedBy>Huzhou</cp:lastModifiedBy>
  <cp:lastPrinted>2021-02-25T06:27:00Z</cp:lastPrinted>
  <dcterms:modified xsi:type="dcterms:W3CDTF">2022-04-22T11:26:59Z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9C6472261C57443D91DC974F31506F54</vt:lpwstr>
  </property>
</Properties>
</file>