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580" w:lineRule="exact"/>
        <w:jc w:val="both"/>
        <w:rPr>
          <w:rFonts w:hint="eastAsia" w:ascii="仿宋_GB2312" w:eastAsia="仿宋_GB2312" w:cs="仿宋"/>
          <w:bCs/>
          <w:sz w:val="32"/>
          <w:szCs w:val="32"/>
        </w:rPr>
      </w:pPr>
      <w:r>
        <w:rPr>
          <w:rFonts w:hint="eastAsia" w:ascii="仿宋_GB2312" w:eastAsia="仿宋_GB2312" w:cs="仿宋"/>
          <w:bCs/>
          <w:sz w:val="32"/>
          <w:szCs w:val="32"/>
        </w:rPr>
        <w:t>附件2：</w:t>
      </w:r>
    </w:p>
    <w:p>
      <w:pPr>
        <w:pStyle w:val="2"/>
        <w:tabs>
          <w:tab w:val="left" w:pos="628"/>
          <w:tab w:val="left" w:pos="1257"/>
          <w:tab w:val="left" w:pos="1886"/>
          <w:tab w:val="left" w:pos="2515"/>
        </w:tabs>
        <w:spacing w:before="0" w:after="0" w:line="668" w:lineRule="exact"/>
        <w:ind w:firstLine="2530" w:firstLineChars="700"/>
        <w:rPr>
          <w:rFonts w:ascii="华文中宋" w:hAnsi="华文中宋" w:eastAsia="华文中宋" w:cs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</w:rPr>
        <w:t>健康申报表</w:t>
      </w:r>
    </w:p>
    <w:bookmarkEnd w:id="0"/>
    <w:tbl>
      <w:tblPr>
        <w:tblStyle w:val="5"/>
        <w:tblpPr w:leftFromText="180" w:rightFromText="180" w:vertAnchor="text" w:horzAnchor="page" w:tblpXSpec="center" w:tblpY="180"/>
        <w:tblOverlap w:val="never"/>
        <w:tblW w:w="9077" w:type="dxa"/>
        <w:jc w:val="center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803"/>
        <w:gridCol w:w="852"/>
        <w:gridCol w:w="894"/>
        <w:gridCol w:w="1207"/>
        <w:gridCol w:w="1618"/>
        <w:gridCol w:w="1002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601" w:hRule="atLeast"/>
          <w:jc w:val="center"/>
        </w:trPr>
        <w:tc>
          <w:tcPr>
            <w:tcW w:w="1701" w:type="dxa"/>
            <w:noWrap/>
            <w:vAlign w:val="top"/>
          </w:tcPr>
          <w:p>
            <w:pPr>
              <w:pStyle w:val="7"/>
              <w:spacing w:before="119"/>
              <w:ind w:right="10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姓名</w:t>
            </w:r>
          </w:p>
        </w:tc>
        <w:tc>
          <w:tcPr>
            <w:tcW w:w="1803" w:type="dxa"/>
            <w:noWrap/>
            <w:vAlign w:val="top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noWrap/>
            <w:vAlign w:val="top"/>
          </w:tcPr>
          <w:p>
            <w:pPr>
              <w:pStyle w:val="7"/>
              <w:spacing w:before="119"/>
              <w:ind w:lef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94" w:type="dxa"/>
            <w:noWrap/>
            <w:vAlign w:val="top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noWrap/>
            <w:vAlign w:val="top"/>
          </w:tcPr>
          <w:p>
            <w:pPr>
              <w:pStyle w:val="7"/>
              <w:spacing w:before="119"/>
              <w:ind w:left="10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20" w:type="dxa"/>
            <w:gridSpan w:val="2"/>
            <w:noWrap/>
            <w:vAlign w:val="top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1701" w:type="dxa"/>
            <w:noWrap/>
            <w:vAlign w:val="center"/>
          </w:tcPr>
          <w:p>
            <w:pPr>
              <w:pStyle w:val="7"/>
              <w:ind w:left="107" w:right="1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549" w:type="dxa"/>
            <w:gridSpan w:val="3"/>
            <w:noWrap/>
            <w:vAlign w:val="top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noWrap/>
            <w:vAlign w:val="center"/>
          </w:tcPr>
          <w:p>
            <w:pPr>
              <w:pStyle w:val="7"/>
              <w:ind w:left="10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人员类别</w:t>
            </w:r>
          </w:p>
        </w:tc>
        <w:tc>
          <w:tcPr>
            <w:tcW w:w="2620" w:type="dxa"/>
            <w:gridSpan w:val="2"/>
            <w:noWrap/>
            <w:vAlign w:val="top"/>
          </w:tcPr>
          <w:p>
            <w:pPr>
              <w:pStyle w:val="7"/>
              <w:spacing w:before="72" w:line="259" w:lineRule="auto"/>
              <w:ind w:left="106" w:right="116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考试</w:t>
            </w:r>
            <w:r>
              <w:rPr>
                <w:rFonts w:hint="eastAsia"/>
                <w:sz w:val="24"/>
                <w:szCs w:val="24"/>
              </w:rPr>
              <w:t xml:space="preserve">人员 </w:t>
            </w:r>
            <w:r>
              <w:rPr>
                <w:rFonts w:hint="eastAsia" w:hAnsi="Wingdings 2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工作人员</w:t>
            </w:r>
            <w:r>
              <w:rPr>
                <w:rFonts w:hint="eastAsia" w:hAnsi="Wingdings 2"/>
                <w:sz w:val="24"/>
                <w:szCs w:val="24"/>
              </w:rPr>
              <w:sym w:font="Wingdings 2" w:char="00A3"/>
            </w:r>
          </w:p>
          <w:p>
            <w:pPr>
              <w:pStyle w:val="7"/>
              <w:spacing w:before="72" w:line="259" w:lineRule="auto"/>
              <w:ind w:left="106" w:right="116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其他人员</w:t>
            </w:r>
            <w:r>
              <w:rPr>
                <w:rFonts w:hint="eastAsia" w:hAnsi="Wingdings 2"/>
                <w:sz w:val="24"/>
                <w:szCs w:val="24"/>
              </w:rPr>
              <w:sym w:font="Wingdings 2" w:char="F0A3"/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701" w:type="dxa"/>
            <w:noWrap/>
            <w:vAlign w:val="center"/>
          </w:tcPr>
          <w:p>
            <w:pPr>
              <w:pStyle w:val="7"/>
              <w:ind w:left="107" w:right="1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549" w:type="dxa"/>
            <w:gridSpan w:val="3"/>
            <w:noWrap/>
            <w:vAlign w:val="top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noWrap/>
            <w:vAlign w:val="center"/>
          </w:tcPr>
          <w:p>
            <w:pPr>
              <w:pStyle w:val="7"/>
              <w:ind w:left="10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2620" w:type="dxa"/>
            <w:gridSpan w:val="2"/>
            <w:noWrap/>
            <w:vAlign w:val="top"/>
          </w:tcPr>
          <w:p>
            <w:pPr>
              <w:pStyle w:val="7"/>
              <w:spacing w:before="72" w:line="259" w:lineRule="auto"/>
              <w:ind w:left="106" w:right="116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701" w:type="dxa"/>
            <w:noWrap/>
            <w:vAlign w:val="top"/>
          </w:tcPr>
          <w:p>
            <w:pPr>
              <w:pStyle w:val="7"/>
              <w:spacing w:before="171"/>
              <w:ind w:left="107" w:right="103"/>
              <w:jc w:val="center"/>
              <w:rPr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健康码</w:t>
            </w:r>
          </w:p>
        </w:tc>
        <w:tc>
          <w:tcPr>
            <w:tcW w:w="6374" w:type="dxa"/>
            <w:gridSpan w:val="5"/>
            <w:noWrap/>
            <w:vAlign w:val="center"/>
          </w:tcPr>
          <w:p>
            <w:pPr>
              <w:pStyle w:val="7"/>
              <w:spacing w:before="39" w:line="259" w:lineRule="auto"/>
              <w:ind w:left="105" w:right="120"/>
              <w:rPr>
                <w:sz w:val="24"/>
                <w:szCs w:val="24"/>
              </w:rPr>
            </w:pPr>
            <w:r>
              <w:rPr>
                <w:rFonts w:hint="eastAsia"/>
                <w:w w:val="104"/>
                <w:sz w:val="24"/>
                <w:szCs w:val="24"/>
              </w:rPr>
              <w:t>是否持有健康绿码</w:t>
            </w:r>
          </w:p>
        </w:tc>
        <w:tc>
          <w:tcPr>
            <w:tcW w:w="1002" w:type="dxa"/>
            <w:noWrap/>
            <w:vAlign w:val="center"/>
          </w:tcPr>
          <w:p>
            <w:pPr>
              <w:pStyle w:val="7"/>
              <w:spacing w:before="41" w:line="259" w:lineRule="auto"/>
              <w:ind w:left="194" w:right="139"/>
              <w:jc w:val="center"/>
              <w:rPr>
                <w:rFonts w:hint="eastAsia" w:hAnsi="Wingdings 2"/>
                <w:w w:val="104"/>
                <w:sz w:val="24"/>
                <w:szCs w:val="24"/>
              </w:rPr>
            </w:pPr>
            <w:r>
              <w:rPr>
                <w:rFonts w:hint="eastAsia"/>
                <w:w w:val="104"/>
                <w:sz w:val="24"/>
                <w:szCs w:val="24"/>
              </w:rPr>
              <w:t>是</w:t>
            </w:r>
            <w:r>
              <w:rPr>
                <w:rFonts w:hint="eastAsia" w:hAnsi="Wingdings 2"/>
                <w:w w:val="104"/>
                <w:sz w:val="24"/>
                <w:szCs w:val="24"/>
              </w:rPr>
              <w:sym w:font="Wingdings 2" w:char="F0A3"/>
            </w:r>
          </w:p>
          <w:p>
            <w:pPr>
              <w:pStyle w:val="7"/>
              <w:spacing w:before="41" w:line="259" w:lineRule="auto"/>
              <w:ind w:left="194" w:right="1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w w:val="104"/>
                <w:sz w:val="24"/>
                <w:szCs w:val="24"/>
              </w:rPr>
              <w:t>否</w:t>
            </w:r>
            <w:r>
              <w:rPr>
                <w:rFonts w:hint="eastAsia" w:hAnsi="Wingdings 2"/>
                <w:w w:val="104"/>
                <w:sz w:val="24"/>
                <w:szCs w:val="24"/>
              </w:rPr>
              <w:sym w:font="Wingdings 2" w:char="F0A3"/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704" w:hRule="atLeast"/>
          <w:jc w:val="center"/>
        </w:trPr>
        <w:tc>
          <w:tcPr>
            <w:tcW w:w="1701" w:type="dxa"/>
            <w:noWrap/>
            <w:vAlign w:val="top"/>
          </w:tcPr>
          <w:p>
            <w:pPr>
              <w:pStyle w:val="7"/>
              <w:spacing w:before="171"/>
              <w:ind w:left="107" w:right="10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行程卡</w:t>
            </w:r>
          </w:p>
        </w:tc>
        <w:tc>
          <w:tcPr>
            <w:tcW w:w="6374" w:type="dxa"/>
            <w:gridSpan w:val="5"/>
            <w:noWrap/>
            <w:vAlign w:val="center"/>
          </w:tcPr>
          <w:p>
            <w:pPr>
              <w:pStyle w:val="7"/>
              <w:spacing w:before="39" w:line="259" w:lineRule="auto"/>
              <w:ind w:left="105" w:right="120"/>
              <w:rPr>
                <w:w w:val="104"/>
                <w:sz w:val="24"/>
                <w:szCs w:val="24"/>
                <w:lang w:val="en-US"/>
              </w:rPr>
            </w:pPr>
            <w:r>
              <w:rPr>
                <w:rFonts w:hint="eastAsia"/>
                <w:w w:val="104"/>
                <w:sz w:val="24"/>
                <w:szCs w:val="24"/>
              </w:rPr>
              <w:t>行程卡是否带</w:t>
            </w:r>
            <w:r>
              <w:rPr>
                <w:rFonts w:hint="eastAsia"/>
                <w:w w:val="104"/>
                <w:sz w:val="24"/>
                <w:szCs w:val="24"/>
                <w:lang w:val="en-US"/>
              </w:rPr>
              <w:t>*号</w:t>
            </w:r>
          </w:p>
        </w:tc>
        <w:tc>
          <w:tcPr>
            <w:tcW w:w="1002" w:type="dxa"/>
            <w:noWrap/>
            <w:vAlign w:val="center"/>
          </w:tcPr>
          <w:p>
            <w:pPr>
              <w:pStyle w:val="7"/>
              <w:spacing w:before="41" w:line="259" w:lineRule="auto"/>
              <w:ind w:left="194" w:right="139"/>
              <w:jc w:val="center"/>
              <w:rPr>
                <w:rFonts w:hint="eastAsia" w:hAnsi="Wingdings 2"/>
                <w:w w:val="104"/>
                <w:sz w:val="24"/>
                <w:szCs w:val="24"/>
              </w:rPr>
            </w:pPr>
            <w:r>
              <w:rPr>
                <w:rFonts w:hint="eastAsia"/>
                <w:w w:val="104"/>
                <w:sz w:val="24"/>
                <w:szCs w:val="24"/>
              </w:rPr>
              <w:t>是</w:t>
            </w:r>
            <w:r>
              <w:rPr>
                <w:rFonts w:hint="eastAsia" w:hAnsi="Wingdings 2"/>
                <w:w w:val="104"/>
                <w:sz w:val="24"/>
                <w:szCs w:val="24"/>
              </w:rPr>
              <w:sym w:font="Wingdings 2" w:char="F0A3"/>
            </w:r>
          </w:p>
          <w:p>
            <w:pPr>
              <w:pStyle w:val="7"/>
              <w:spacing w:before="41" w:line="259" w:lineRule="auto"/>
              <w:ind w:left="194" w:right="139"/>
              <w:jc w:val="center"/>
              <w:rPr>
                <w:w w:val="104"/>
                <w:sz w:val="24"/>
                <w:szCs w:val="24"/>
              </w:rPr>
            </w:pPr>
            <w:r>
              <w:rPr>
                <w:rFonts w:hint="eastAsia"/>
                <w:w w:val="104"/>
                <w:sz w:val="24"/>
                <w:szCs w:val="24"/>
              </w:rPr>
              <w:t>否</w:t>
            </w:r>
            <w:r>
              <w:rPr>
                <w:rFonts w:hint="eastAsia" w:hAnsi="Wingdings 2"/>
                <w:w w:val="104"/>
                <w:sz w:val="24"/>
                <w:szCs w:val="24"/>
              </w:rPr>
              <w:sym w:font="Wingdings 2" w:char="F0A3"/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704" w:hRule="atLeast"/>
          <w:jc w:val="center"/>
        </w:trPr>
        <w:tc>
          <w:tcPr>
            <w:tcW w:w="1701" w:type="dxa"/>
            <w:vMerge w:val="restart"/>
            <w:noWrap/>
            <w:vAlign w:val="center"/>
          </w:tcPr>
          <w:p>
            <w:pPr>
              <w:pStyle w:val="7"/>
              <w:ind w:left="409"/>
              <w:rPr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旅居史</w:t>
            </w:r>
          </w:p>
        </w:tc>
        <w:tc>
          <w:tcPr>
            <w:tcW w:w="6374" w:type="dxa"/>
            <w:gridSpan w:val="5"/>
            <w:noWrap/>
            <w:vAlign w:val="center"/>
          </w:tcPr>
          <w:p>
            <w:pPr>
              <w:pStyle w:val="7"/>
              <w:spacing w:before="39" w:line="259" w:lineRule="auto"/>
              <w:ind w:left="105" w:right="120"/>
              <w:rPr>
                <w:w w:val="104"/>
                <w:sz w:val="24"/>
                <w:szCs w:val="24"/>
              </w:rPr>
            </w:pPr>
            <w:r>
              <w:rPr>
                <w:rFonts w:hint="eastAsia"/>
                <w:color w:val="000000"/>
                <w:w w:val="104"/>
                <w:sz w:val="24"/>
                <w:szCs w:val="24"/>
              </w:rPr>
              <w:t>本人</w:t>
            </w:r>
            <w:r>
              <w:rPr>
                <w:rFonts w:hint="eastAsia"/>
                <w:color w:val="000000"/>
                <w:w w:val="104"/>
                <w:sz w:val="24"/>
                <w:szCs w:val="24"/>
                <w:lang w:val="en-US"/>
              </w:rPr>
              <w:t>近14天</w:t>
            </w:r>
            <w:r>
              <w:rPr>
                <w:rFonts w:hint="eastAsia"/>
                <w:color w:val="000000"/>
                <w:w w:val="104"/>
                <w:sz w:val="24"/>
                <w:szCs w:val="24"/>
              </w:rPr>
              <w:t>以来</w:t>
            </w:r>
            <w:r>
              <w:rPr>
                <w:rFonts w:hint="eastAsia"/>
                <w:color w:val="000000"/>
                <w:w w:val="104"/>
                <w:sz w:val="24"/>
                <w:szCs w:val="24"/>
                <w:lang w:val="en-US"/>
              </w:rPr>
              <w:t xml:space="preserve">, </w:t>
            </w:r>
            <w:r>
              <w:rPr>
                <w:rFonts w:hint="eastAsia"/>
                <w:color w:val="000000"/>
                <w:w w:val="104"/>
                <w:sz w:val="24"/>
                <w:szCs w:val="24"/>
              </w:rPr>
              <w:t>是否有</w:t>
            </w:r>
            <w:r>
              <w:rPr>
                <w:rFonts w:hint="eastAsia"/>
                <w:color w:val="000000"/>
                <w:w w:val="104"/>
                <w:sz w:val="24"/>
                <w:szCs w:val="24"/>
                <w:lang w:val="en-US"/>
              </w:rPr>
              <w:t>市域外</w:t>
            </w:r>
            <w:r>
              <w:rPr>
                <w:rFonts w:hint="eastAsia"/>
                <w:color w:val="000000"/>
                <w:w w:val="104"/>
                <w:sz w:val="24"/>
                <w:szCs w:val="24"/>
              </w:rPr>
              <w:t>旅居史</w:t>
            </w:r>
          </w:p>
        </w:tc>
        <w:tc>
          <w:tcPr>
            <w:tcW w:w="1002" w:type="dxa"/>
            <w:noWrap/>
            <w:vAlign w:val="center"/>
          </w:tcPr>
          <w:p>
            <w:pPr>
              <w:pStyle w:val="7"/>
              <w:spacing w:before="39" w:line="259" w:lineRule="auto"/>
              <w:ind w:left="194" w:right="139"/>
              <w:jc w:val="center"/>
              <w:rPr>
                <w:w w:val="104"/>
                <w:sz w:val="24"/>
                <w:szCs w:val="24"/>
              </w:rPr>
            </w:pPr>
            <w:r>
              <w:rPr>
                <w:rFonts w:hint="eastAsia"/>
                <w:w w:val="104"/>
                <w:sz w:val="24"/>
                <w:szCs w:val="24"/>
              </w:rPr>
              <w:t>是</w:t>
            </w:r>
            <w:r>
              <w:rPr>
                <w:rFonts w:hint="eastAsia" w:hAnsi="Wingdings 2"/>
                <w:w w:val="104"/>
                <w:sz w:val="24"/>
                <w:szCs w:val="24"/>
              </w:rPr>
              <w:sym w:font="Wingdings 2" w:char="F0A3"/>
            </w:r>
          </w:p>
          <w:p>
            <w:pPr>
              <w:pStyle w:val="7"/>
              <w:spacing w:before="41" w:line="259" w:lineRule="auto"/>
              <w:ind w:left="194" w:right="139"/>
              <w:jc w:val="center"/>
              <w:rPr>
                <w:w w:val="104"/>
                <w:sz w:val="24"/>
                <w:szCs w:val="24"/>
              </w:rPr>
            </w:pPr>
            <w:r>
              <w:rPr>
                <w:rFonts w:hint="eastAsia"/>
                <w:w w:val="104"/>
                <w:sz w:val="24"/>
                <w:szCs w:val="24"/>
              </w:rPr>
              <w:t>否</w:t>
            </w:r>
            <w:r>
              <w:rPr>
                <w:rFonts w:hint="eastAsia" w:hAnsi="Wingdings 2"/>
                <w:w w:val="104"/>
                <w:sz w:val="24"/>
                <w:szCs w:val="24"/>
              </w:rPr>
              <w:sym w:font="Wingdings 2" w:char="F0A3"/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702" w:hRule="atLeast"/>
          <w:jc w:val="center"/>
        </w:trPr>
        <w:tc>
          <w:tcPr>
            <w:tcW w:w="1701" w:type="dxa"/>
            <w:vMerge w:val="continue"/>
            <w:noWrap/>
            <w:vAlign w:val="center"/>
          </w:tcPr>
          <w:p>
            <w:pPr>
              <w:pStyle w:val="7"/>
              <w:ind w:left="409"/>
              <w:rPr>
                <w:sz w:val="24"/>
                <w:szCs w:val="24"/>
              </w:rPr>
            </w:pPr>
          </w:p>
        </w:tc>
        <w:tc>
          <w:tcPr>
            <w:tcW w:w="6374" w:type="dxa"/>
            <w:gridSpan w:val="5"/>
            <w:noWrap/>
            <w:vAlign w:val="top"/>
          </w:tcPr>
          <w:p>
            <w:pPr>
              <w:pStyle w:val="7"/>
              <w:spacing w:before="41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w w:val="104"/>
                <w:sz w:val="24"/>
                <w:szCs w:val="24"/>
              </w:rPr>
              <w:t>本人及同住人员</w:t>
            </w:r>
            <w:r>
              <w:rPr>
                <w:rFonts w:hint="eastAsia"/>
                <w:color w:val="000000"/>
                <w:w w:val="104"/>
                <w:sz w:val="24"/>
                <w:szCs w:val="24"/>
                <w:lang w:val="en-US"/>
              </w:rPr>
              <w:t>近28天</w:t>
            </w:r>
            <w:r>
              <w:rPr>
                <w:rFonts w:hint="eastAsia"/>
                <w:color w:val="000000"/>
                <w:w w:val="104"/>
                <w:sz w:val="24"/>
                <w:szCs w:val="24"/>
              </w:rPr>
              <w:t>以来</w:t>
            </w:r>
            <w:r>
              <w:rPr>
                <w:rFonts w:hint="eastAsia"/>
                <w:color w:val="000000"/>
                <w:w w:val="104"/>
                <w:sz w:val="24"/>
                <w:szCs w:val="24"/>
                <w:lang w:val="en-US"/>
              </w:rPr>
              <w:t xml:space="preserve">, </w:t>
            </w:r>
            <w:r>
              <w:rPr>
                <w:rFonts w:hint="eastAsia"/>
                <w:color w:val="000000"/>
                <w:w w:val="104"/>
                <w:sz w:val="24"/>
                <w:szCs w:val="24"/>
              </w:rPr>
              <w:t>是否有境外国家（地区）旅居史</w:t>
            </w:r>
          </w:p>
        </w:tc>
        <w:tc>
          <w:tcPr>
            <w:tcW w:w="1002" w:type="dxa"/>
            <w:noWrap/>
            <w:vAlign w:val="center"/>
          </w:tcPr>
          <w:p>
            <w:pPr>
              <w:pStyle w:val="7"/>
              <w:spacing w:before="39" w:line="259" w:lineRule="auto"/>
              <w:ind w:left="194" w:right="139"/>
              <w:jc w:val="center"/>
              <w:rPr>
                <w:w w:val="104"/>
                <w:sz w:val="24"/>
                <w:szCs w:val="24"/>
              </w:rPr>
            </w:pPr>
            <w:r>
              <w:rPr>
                <w:rFonts w:hint="eastAsia"/>
                <w:w w:val="104"/>
                <w:sz w:val="24"/>
                <w:szCs w:val="24"/>
              </w:rPr>
              <w:t>是</w:t>
            </w:r>
            <w:r>
              <w:rPr>
                <w:rFonts w:hint="eastAsia" w:hAnsi="Wingdings 2"/>
                <w:w w:val="104"/>
                <w:sz w:val="24"/>
                <w:szCs w:val="24"/>
              </w:rPr>
              <w:sym w:font="Wingdings 2" w:char="F0A3"/>
            </w:r>
          </w:p>
          <w:p>
            <w:pPr>
              <w:pStyle w:val="7"/>
              <w:spacing w:before="39" w:line="259" w:lineRule="auto"/>
              <w:ind w:left="194" w:right="1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w w:val="104"/>
                <w:sz w:val="24"/>
                <w:szCs w:val="24"/>
              </w:rPr>
              <w:t>否</w:t>
            </w:r>
            <w:r>
              <w:rPr>
                <w:rFonts w:hint="eastAsia" w:hAnsi="Wingdings 2"/>
                <w:w w:val="104"/>
                <w:sz w:val="24"/>
                <w:szCs w:val="24"/>
              </w:rPr>
              <w:sym w:font="Wingdings 2" w:char="F0A3"/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787" w:hRule="atLeast"/>
          <w:jc w:val="center"/>
        </w:trPr>
        <w:tc>
          <w:tcPr>
            <w:tcW w:w="1701" w:type="dxa"/>
            <w:vMerge w:val="continue"/>
            <w:noWrap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374" w:type="dxa"/>
            <w:gridSpan w:val="5"/>
            <w:noWrap/>
            <w:vAlign w:val="top"/>
          </w:tcPr>
          <w:p>
            <w:pPr>
              <w:pStyle w:val="7"/>
              <w:spacing w:before="41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w w:val="104"/>
                <w:sz w:val="24"/>
                <w:szCs w:val="24"/>
              </w:rPr>
              <w:t>本人及同住人员</w:t>
            </w:r>
            <w:r>
              <w:rPr>
                <w:rFonts w:hint="eastAsia"/>
                <w:color w:val="000000"/>
                <w:w w:val="104"/>
                <w:sz w:val="24"/>
                <w:szCs w:val="24"/>
                <w:lang w:val="en-US"/>
              </w:rPr>
              <w:t>近21天以来，</w:t>
            </w:r>
            <w:r>
              <w:rPr>
                <w:rFonts w:hint="eastAsia"/>
                <w:color w:val="000000"/>
                <w:w w:val="104"/>
                <w:sz w:val="24"/>
                <w:szCs w:val="24"/>
              </w:rPr>
              <w:t>是否有境内中、高风险地区旅居史（直辖市精确到乡镇街道，其他省份精确到区县）或参照中高风险地区管理旅居史。</w:t>
            </w:r>
          </w:p>
        </w:tc>
        <w:tc>
          <w:tcPr>
            <w:tcW w:w="1002" w:type="dxa"/>
            <w:noWrap/>
            <w:vAlign w:val="center"/>
          </w:tcPr>
          <w:p>
            <w:pPr>
              <w:pStyle w:val="7"/>
              <w:spacing w:before="41" w:line="259" w:lineRule="auto"/>
              <w:ind w:left="194" w:right="139"/>
              <w:jc w:val="center"/>
              <w:rPr>
                <w:rFonts w:hint="eastAsia" w:hAnsi="Wingdings 2"/>
                <w:w w:val="104"/>
                <w:sz w:val="24"/>
                <w:szCs w:val="24"/>
              </w:rPr>
            </w:pPr>
            <w:r>
              <w:rPr>
                <w:rFonts w:hint="eastAsia"/>
                <w:w w:val="104"/>
                <w:sz w:val="24"/>
                <w:szCs w:val="24"/>
              </w:rPr>
              <w:t>是</w:t>
            </w:r>
            <w:r>
              <w:rPr>
                <w:rFonts w:hint="eastAsia" w:hAnsi="Wingdings 2"/>
                <w:w w:val="104"/>
                <w:sz w:val="24"/>
                <w:szCs w:val="24"/>
              </w:rPr>
              <w:sym w:font="Wingdings 2" w:char="F0A3"/>
            </w:r>
          </w:p>
          <w:p>
            <w:pPr>
              <w:pStyle w:val="7"/>
              <w:spacing w:before="41" w:line="259" w:lineRule="auto"/>
              <w:ind w:left="194" w:right="1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w w:val="104"/>
                <w:sz w:val="24"/>
                <w:szCs w:val="24"/>
              </w:rPr>
              <w:t>否</w:t>
            </w:r>
            <w:r>
              <w:rPr>
                <w:rFonts w:hint="eastAsia" w:hAnsi="Wingdings 2"/>
                <w:w w:val="104"/>
                <w:sz w:val="24"/>
                <w:szCs w:val="24"/>
              </w:rPr>
              <w:sym w:font="Wingdings 2" w:char="F0A3"/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1183" w:hRule="atLeast"/>
          <w:jc w:val="center"/>
        </w:trPr>
        <w:tc>
          <w:tcPr>
            <w:tcW w:w="1701" w:type="dxa"/>
            <w:noWrap/>
            <w:vAlign w:val="center"/>
          </w:tcPr>
          <w:p>
            <w:pPr>
              <w:pStyle w:val="7"/>
              <w:spacing w:line="247" w:lineRule="auto"/>
              <w:ind w:left="479" w:leftChars="114" w:right="263" w:hanging="240" w:hangingChars="100"/>
              <w:rPr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重点人群接触史</w:t>
            </w:r>
          </w:p>
        </w:tc>
        <w:tc>
          <w:tcPr>
            <w:tcW w:w="6374" w:type="dxa"/>
            <w:gridSpan w:val="5"/>
            <w:noWrap/>
            <w:vAlign w:val="top"/>
          </w:tcPr>
          <w:p>
            <w:pPr>
              <w:pStyle w:val="7"/>
              <w:spacing w:before="130" w:line="259" w:lineRule="auto"/>
              <w:ind w:left="105" w:right="94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w w:val="104"/>
                <w:sz w:val="24"/>
                <w:szCs w:val="24"/>
              </w:rPr>
              <w:t>本人及同住人员</w:t>
            </w:r>
            <w:r>
              <w:rPr>
                <w:rFonts w:hint="eastAsia"/>
                <w:color w:val="000000"/>
                <w:w w:val="104"/>
                <w:sz w:val="24"/>
                <w:szCs w:val="24"/>
                <w:lang w:val="en-US"/>
              </w:rPr>
              <w:t>近21天</w:t>
            </w:r>
            <w:r>
              <w:rPr>
                <w:rFonts w:hint="eastAsia"/>
                <w:color w:val="000000"/>
                <w:w w:val="104"/>
                <w:sz w:val="24"/>
                <w:szCs w:val="24"/>
              </w:rPr>
              <w:t>以来</w:t>
            </w:r>
            <w:r>
              <w:rPr>
                <w:rFonts w:hint="eastAsia"/>
                <w:color w:val="000000"/>
                <w:w w:val="104"/>
                <w:sz w:val="24"/>
                <w:szCs w:val="24"/>
                <w:lang w:val="en-US"/>
              </w:rPr>
              <w:t>,</w:t>
            </w:r>
            <w:r>
              <w:rPr>
                <w:rFonts w:hint="eastAsia"/>
                <w:color w:val="000000"/>
                <w:w w:val="104"/>
                <w:sz w:val="24"/>
                <w:szCs w:val="24"/>
              </w:rPr>
              <w:t>是否与新冠肺炎疑似病例、确诊病例、无症状感染者或前述三类人员的密切接触者有接触史。</w:t>
            </w:r>
          </w:p>
        </w:tc>
        <w:tc>
          <w:tcPr>
            <w:tcW w:w="1002" w:type="dxa"/>
            <w:noWrap/>
            <w:vAlign w:val="center"/>
          </w:tcPr>
          <w:p>
            <w:pPr>
              <w:pStyle w:val="7"/>
              <w:spacing w:before="41" w:line="259" w:lineRule="auto"/>
              <w:ind w:left="194" w:right="139"/>
              <w:jc w:val="center"/>
              <w:rPr>
                <w:rFonts w:hint="eastAsia" w:hAnsi="Wingdings 2"/>
                <w:w w:val="104"/>
                <w:sz w:val="24"/>
                <w:szCs w:val="24"/>
              </w:rPr>
            </w:pPr>
            <w:r>
              <w:rPr>
                <w:rFonts w:hint="eastAsia"/>
                <w:w w:val="104"/>
                <w:sz w:val="24"/>
                <w:szCs w:val="24"/>
              </w:rPr>
              <w:t>是</w:t>
            </w:r>
            <w:r>
              <w:rPr>
                <w:rFonts w:hint="eastAsia" w:hAnsi="Wingdings 2"/>
                <w:w w:val="104"/>
                <w:sz w:val="24"/>
                <w:szCs w:val="24"/>
              </w:rPr>
              <w:sym w:font="Wingdings 2" w:char="F0A3"/>
            </w:r>
          </w:p>
          <w:p>
            <w:pPr>
              <w:pStyle w:val="7"/>
              <w:spacing w:line="259" w:lineRule="auto"/>
              <w:ind w:left="194" w:right="1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w w:val="104"/>
                <w:sz w:val="24"/>
                <w:szCs w:val="24"/>
              </w:rPr>
              <w:t>否</w:t>
            </w:r>
            <w:r>
              <w:rPr>
                <w:rFonts w:hint="eastAsia" w:hAnsi="Wingdings 2"/>
                <w:w w:val="104"/>
                <w:sz w:val="24"/>
                <w:szCs w:val="24"/>
              </w:rPr>
              <w:sym w:font="Wingdings 2" w:char="F0A3"/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701" w:type="dxa"/>
            <w:noWrap/>
            <w:vAlign w:val="center"/>
          </w:tcPr>
          <w:p>
            <w:pPr>
              <w:pStyle w:val="7"/>
              <w:ind w:left="107" w:right="103"/>
              <w:jc w:val="center"/>
              <w:rPr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健康状况</w:t>
            </w:r>
          </w:p>
        </w:tc>
        <w:tc>
          <w:tcPr>
            <w:tcW w:w="6374" w:type="dxa"/>
            <w:gridSpan w:val="5"/>
            <w:noWrap/>
            <w:vAlign w:val="top"/>
          </w:tcPr>
          <w:p>
            <w:pPr>
              <w:pStyle w:val="7"/>
              <w:tabs>
                <w:tab w:val="left" w:pos="2216"/>
                <w:tab w:val="left" w:pos="2814"/>
              </w:tabs>
              <w:spacing w:before="133" w:line="223" w:lineRule="auto"/>
              <w:ind w:left="105" w:right="100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w w:val="104"/>
                <w:sz w:val="24"/>
                <w:szCs w:val="24"/>
              </w:rPr>
              <w:t>本人及同住人员</w:t>
            </w:r>
            <w:r>
              <w:rPr>
                <w:rFonts w:hint="eastAsia"/>
                <w:w w:val="104"/>
                <w:sz w:val="24"/>
                <w:szCs w:val="24"/>
                <w:lang w:val="en-US"/>
              </w:rPr>
              <w:t>近14天</w:t>
            </w:r>
            <w:r>
              <w:rPr>
                <w:rFonts w:hint="eastAsia"/>
                <w:w w:val="104"/>
                <w:sz w:val="24"/>
                <w:szCs w:val="24"/>
              </w:rPr>
              <w:t>以来，是否出现发热（腋温≥</w:t>
            </w:r>
            <w:r>
              <w:rPr>
                <w:rFonts w:hint="eastAsia"/>
                <w:w w:val="104"/>
                <w:sz w:val="24"/>
                <w:szCs w:val="24"/>
                <w:lang w:val="en-US"/>
              </w:rPr>
              <w:t>37.3</w:t>
            </w:r>
            <w:r>
              <w:rPr>
                <w:rFonts w:hint="eastAsia"/>
                <w:w w:val="104"/>
                <w:sz w:val="24"/>
                <w:szCs w:val="24"/>
              </w:rPr>
              <w:t>℃）、咳嗽等异常症状且未痊愈</w:t>
            </w:r>
          </w:p>
        </w:tc>
        <w:tc>
          <w:tcPr>
            <w:tcW w:w="1002" w:type="dxa"/>
            <w:noWrap/>
            <w:vAlign w:val="center"/>
          </w:tcPr>
          <w:p>
            <w:pPr>
              <w:pStyle w:val="7"/>
              <w:spacing w:before="41" w:line="259" w:lineRule="auto"/>
              <w:ind w:left="194" w:right="139"/>
              <w:jc w:val="center"/>
              <w:rPr>
                <w:rFonts w:hint="eastAsia" w:hAnsi="Wingdings 2"/>
                <w:w w:val="104"/>
                <w:sz w:val="24"/>
                <w:szCs w:val="24"/>
              </w:rPr>
            </w:pPr>
            <w:r>
              <w:rPr>
                <w:rFonts w:hint="eastAsia"/>
                <w:w w:val="104"/>
                <w:sz w:val="24"/>
                <w:szCs w:val="24"/>
              </w:rPr>
              <w:t>是</w:t>
            </w:r>
            <w:r>
              <w:rPr>
                <w:rFonts w:hint="eastAsia" w:hAnsi="Wingdings 2"/>
                <w:w w:val="104"/>
                <w:sz w:val="24"/>
                <w:szCs w:val="24"/>
              </w:rPr>
              <w:sym w:font="Wingdings 2" w:char="F0A3"/>
            </w:r>
          </w:p>
          <w:p>
            <w:pPr>
              <w:pStyle w:val="7"/>
              <w:spacing w:before="117" w:line="259" w:lineRule="auto"/>
              <w:ind w:left="194" w:right="1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w w:val="104"/>
                <w:sz w:val="24"/>
                <w:szCs w:val="24"/>
              </w:rPr>
              <w:t>否</w:t>
            </w:r>
            <w:r>
              <w:rPr>
                <w:rFonts w:hint="eastAsia" w:hAnsi="Wingdings 2"/>
                <w:w w:val="104"/>
                <w:sz w:val="24"/>
                <w:szCs w:val="24"/>
              </w:rPr>
              <w:sym w:font="Wingdings 2" w:char="F0A3"/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1701" w:type="dxa"/>
            <w:noWrap/>
            <w:vAlign w:val="top"/>
          </w:tcPr>
          <w:p>
            <w:pPr>
              <w:pStyle w:val="7"/>
              <w:spacing w:before="86" w:line="247" w:lineRule="auto"/>
              <w:ind w:left="104" w:right="98"/>
              <w:rPr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其他需向会务组申报的特殊情况</w:t>
            </w:r>
          </w:p>
        </w:tc>
        <w:tc>
          <w:tcPr>
            <w:tcW w:w="7376" w:type="dxa"/>
            <w:gridSpan w:val="6"/>
            <w:noWrap/>
            <w:vAlign w:val="top"/>
          </w:tcPr>
          <w:p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3"/>
        <w:tabs>
          <w:tab w:val="left" w:pos="6199"/>
          <w:tab w:val="left" w:pos="7142"/>
        </w:tabs>
        <w:snapToGrid w:val="0"/>
        <w:spacing w:before="211" w:line="192" w:lineRule="auto"/>
        <w:ind w:firstLine="600" w:firstLineChars="200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本人承诺以上填写的所有信息均真实准确，无瞒报、谎报情况。</w:t>
      </w:r>
    </w:p>
    <w:p>
      <w:pPr>
        <w:pStyle w:val="3"/>
        <w:tabs>
          <w:tab w:val="left" w:pos="6199"/>
          <w:tab w:val="left" w:pos="7142"/>
        </w:tabs>
        <w:snapToGrid w:val="0"/>
        <w:spacing w:before="211" w:line="192" w:lineRule="auto"/>
        <w:rPr>
          <w:rFonts w:ascii="仿宋" w:eastAsia="仿宋"/>
          <w:sz w:val="24"/>
          <w:szCs w:val="24"/>
        </w:rPr>
      </w:pPr>
      <w:r>
        <w:rPr>
          <w:rFonts w:hint="eastAsia" w:ascii="仿宋" w:eastAsia="仿宋"/>
          <w:sz w:val="30"/>
          <w:szCs w:val="30"/>
        </w:rPr>
        <w:t>申报人（承诺人）签名：                   年   月    日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ascii="仿宋" w:eastAsia="仿宋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1464945</wp:posOffset>
            </wp:positionH>
            <wp:positionV relativeFrom="paragraph">
              <wp:posOffset>119380</wp:posOffset>
            </wp:positionV>
            <wp:extent cx="1076960" cy="1076960"/>
            <wp:effectExtent l="0" t="0" r="8890" b="8890"/>
            <wp:wrapNone/>
            <wp:docPr id="1" name="图片 2" descr="2310204154_28868650829_mmexport1610577197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310204154_28868650829_mmexport16105771974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2127885</wp:posOffset>
            </wp:positionH>
            <wp:positionV relativeFrom="paragraph">
              <wp:posOffset>8958580</wp:posOffset>
            </wp:positionV>
            <wp:extent cx="1076960" cy="1076960"/>
            <wp:effectExtent l="0" t="0" r="8890" b="8890"/>
            <wp:wrapNone/>
            <wp:docPr id="2" name="图片 3" descr="2310204154_28868650829_mmexport1610577197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2310204154_28868650829_mmexport16105771974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tabs>
          <w:tab w:val="left" w:pos="6199"/>
          <w:tab w:val="left" w:pos="7142"/>
        </w:tabs>
        <w:snapToGrid w:val="0"/>
        <w:spacing w:before="211" w:line="120" w:lineRule="auto"/>
        <w:rPr>
          <w:rFonts w:ascii="仿宋" w:eastAsia="仿宋"/>
          <w:szCs w:val="28"/>
        </w:rPr>
      </w:pPr>
      <w:r>
        <w:rPr>
          <w:rFonts w:hint="eastAsia" w:ascii="仿宋" w:eastAsia="仿宋"/>
          <w:szCs w:val="28"/>
        </w:rPr>
        <w:t>中高风险地区</w:t>
      </w:r>
    </w:p>
    <w:p>
      <w:pPr>
        <w:pStyle w:val="3"/>
        <w:tabs>
          <w:tab w:val="left" w:pos="6199"/>
          <w:tab w:val="left" w:pos="7142"/>
        </w:tabs>
        <w:snapToGrid w:val="0"/>
        <w:spacing w:before="211" w:line="120" w:lineRule="auto"/>
      </w:pPr>
      <w:r>
        <w:rPr>
          <w:rFonts w:hint="eastAsia" w:ascii="仿宋" w:eastAsia="仿宋"/>
          <w:szCs w:val="28"/>
        </w:rPr>
        <w:t>自助查询二维码：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E46B4"/>
    <w:rsid w:val="1A7E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2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440" w:lineRule="atLeast"/>
      <w:jc w:val="left"/>
    </w:pPr>
    <w:rPr>
      <w:kern w:val="0"/>
      <w:sz w:val="2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cs="宋体"/>
      <w:kern w:val="0"/>
      <w:sz w:val="24"/>
      <w:szCs w:val="24"/>
    </w:rPr>
  </w:style>
  <w:style w:type="paragraph" w:customStyle="1" w:styleId="7">
    <w:name w:val="Table Paragraph"/>
    <w:basedOn w:val="1"/>
    <w:uiPriority w:val="0"/>
    <w:rPr>
      <w:rFonts w:ascii="仿宋" w:eastAsia="仿宋" w:cs="仿宋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2021-12-22T01:50:00Z</dcterms:created>
  <dc:creator>Administrator</dc:creator>
  <cp:lastModifiedBy>Administrator</cp:lastModifiedBy>
  <dcterms:modified xsi:type="dcterms:W3CDTF">2021-12-22T01:51:03Z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