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9" w:rsidRPr="00C4043E" w:rsidRDefault="00EF5AF9" w:rsidP="00EF5AF9">
      <w:pPr>
        <w:spacing w:line="640" w:lineRule="exact"/>
        <w:outlineLvl w:val="0"/>
        <w:rPr>
          <w:rFonts w:ascii="黑体" w:eastAsia="黑体" w:hAnsi="黑体" w:hint="eastAsia"/>
          <w:bCs/>
          <w:snapToGrid w:val="0"/>
          <w:sz w:val="32"/>
          <w:szCs w:val="32"/>
        </w:rPr>
      </w:pPr>
      <w:r w:rsidRPr="005460FC">
        <w:rPr>
          <w:rFonts w:ascii="黑体" w:eastAsia="黑体" w:hAnsi="黑体" w:hint="eastAsia"/>
          <w:bCs/>
          <w:snapToGrid w:val="0"/>
          <w:sz w:val="32"/>
          <w:szCs w:val="32"/>
        </w:rPr>
        <w:t>附件</w:t>
      </w:r>
      <w:r w:rsidRPr="005460FC">
        <w:rPr>
          <w:rFonts w:ascii="黑体" w:eastAsia="黑体" w:hAnsi="黑体"/>
          <w:bCs/>
          <w:snapToGrid w:val="0"/>
          <w:sz w:val="32"/>
          <w:szCs w:val="32"/>
        </w:rPr>
        <w:t>1</w:t>
      </w:r>
    </w:p>
    <w:p w:rsidR="00000000" w:rsidRDefault="00EF5AF9" w:rsidP="00EF5AF9">
      <w:pPr>
        <w:jc w:val="center"/>
        <w:rPr>
          <w:rFonts w:ascii="方正小标宋简体" w:eastAsia="方正小标宋简体" w:hint="eastAsia"/>
          <w:bCs/>
          <w:snapToGrid w:val="0"/>
          <w:sz w:val="44"/>
          <w:szCs w:val="44"/>
        </w:rPr>
      </w:pPr>
      <w:r>
        <w:rPr>
          <w:rFonts w:ascii="方正小标宋简体" w:eastAsia="方正小标宋简体" w:hint="eastAsia"/>
          <w:bCs/>
          <w:snapToGrid w:val="0"/>
          <w:sz w:val="44"/>
          <w:szCs w:val="44"/>
        </w:rPr>
        <w:t>二里桥片区项目二期（航运公司本部）征收范围图</w:t>
      </w:r>
    </w:p>
    <w:p w:rsidR="00EF5AF9" w:rsidRPr="00EF5AF9" w:rsidRDefault="00EF5AF9" w:rsidP="00EF5A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94615</wp:posOffset>
            </wp:positionV>
            <wp:extent cx="8634730" cy="4447540"/>
            <wp:effectExtent l="19050" t="19050" r="13970" b="10160"/>
            <wp:wrapNone/>
            <wp:docPr id="4" name="图片 2" descr="C:\Users\Administrator\AppData\Roaming\DingTalkGov\10302475@zwdingding\ImageFiles\4730293bc7a53e26eeac4d4e43e24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AppData\Roaming\DingTalkGov\10302475@zwdingding\ImageFiles\4730293bc7a53e26eeac4d4e43e247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12" t="6418" r="938" b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730" cy="444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5AF9" w:rsidRPr="00EF5AF9" w:rsidSect="00EF5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A1" w:rsidRDefault="00E800A1" w:rsidP="00EF5AF9">
      <w:pPr>
        <w:spacing w:line="240" w:lineRule="auto"/>
      </w:pPr>
      <w:r>
        <w:separator/>
      </w:r>
    </w:p>
  </w:endnote>
  <w:endnote w:type="continuationSeparator" w:id="1">
    <w:p w:rsidR="00E800A1" w:rsidRDefault="00E800A1" w:rsidP="00EF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A1" w:rsidRDefault="00E800A1" w:rsidP="00EF5AF9">
      <w:pPr>
        <w:spacing w:line="240" w:lineRule="auto"/>
      </w:pPr>
      <w:r>
        <w:separator/>
      </w:r>
    </w:p>
  </w:footnote>
  <w:footnote w:type="continuationSeparator" w:id="1">
    <w:p w:rsidR="00E800A1" w:rsidRDefault="00E800A1" w:rsidP="00EF5A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AF9"/>
    <w:rsid w:val="00E800A1"/>
    <w:rsid w:val="00E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2021-03-29T05:36:00Z</dcterms:created>
  <dcterms:modified xsi:type="dcterms:W3CDTF">2021-03-29T05:39:00Z</dcterms:modified>
</cp:coreProperties>
</file>