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7E" w:rsidRDefault="005C491C">
      <w:pPr>
        <w:jc w:val="center"/>
        <w:rPr>
          <w:rStyle w:val="title1"/>
          <w:rFonts w:ascii="方正小标宋简体" w:eastAsia="方正小标宋简体"/>
          <w:bCs w:val="0"/>
          <w:color w:val="000000"/>
          <w:sz w:val="36"/>
          <w:szCs w:val="36"/>
        </w:rPr>
      </w:pPr>
      <w:r>
        <w:rPr>
          <w:rStyle w:val="title1"/>
          <w:rFonts w:ascii="仿宋_GB2312" w:eastAsia="仿宋_GB2312" w:hint="eastAsia"/>
          <w:color w:val="000000"/>
          <w:sz w:val="36"/>
          <w:szCs w:val="36"/>
        </w:rPr>
        <w:t>浙江省科学技术奖公示信息表</w:t>
      </w:r>
    </w:p>
    <w:p w:rsidR="0081637E" w:rsidRDefault="005C491C">
      <w:pPr>
        <w:spacing w:line="440" w:lineRule="exact"/>
        <w:rPr>
          <w:rFonts w:ascii="仿宋_GB2312" w:eastAsia="仿宋_GB2312" w:hAnsi="仿宋" w:cs="仿宋"/>
          <w:color w:val="000000" w:themeColor="text1"/>
          <w:sz w:val="28"/>
          <w:szCs w:val="24"/>
        </w:rPr>
      </w:pPr>
      <w:r>
        <w:rPr>
          <w:rFonts w:ascii="仿宋_GB2312" w:eastAsia="仿宋_GB2312" w:hAnsi="仿宋" w:cs="仿宋" w:hint="eastAsia"/>
          <w:color w:val="000000" w:themeColor="text1"/>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6237"/>
      </w:tblGrid>
      <w:tr w:rsidR="0081637E">
        <w:trPr>
          <w:trHeight w:val="647"/>
        </w:trPr>
        <w:tc>
          <w:tcPr>
            <w:tcW w:w="2269" w:type="dxa"/>
            <w:vAlign w:val="center"/>
          </w:tcPr>
          <w:p w:rsidR="0081637E" w:rsidRDefault="005C491C">
            <w:pPr>
              <w:spacing w:after="0"/>
              <w:jc w:val="center"/>
              <w:rPr>
                <w:rStyle w:val="title1"/>
                <w:rFonts w:ascii="仿宋_GB2312" w:eastAsia="仿宋_GB2312" w:hAnsi="仿宋" w:cs="仿宋"/>
                <w:b w:val="0"/>
                <w:color w:val="000000"/>
                <w:sz w:val="28"/>
              </w:rPr>
            </w:pPr>
            <w:r>
              <w:rPr>
                <w:rStyle w:val="title1"/>
                <w:rFonts w:ascii="仿宋_GB2312" w:eastAsia="仿宋_GB2312" w:hAnsi="仿宋" w:cs="仿宋" w:hint="eastAsia"/>
                <w:b w:val="0"/>
                <w:color w:val="000000"/>
                <w:sz w:val="28"/>
              </w:rPr>
              <w:t>成果名称</w:t>
            </w:r>
          </w:p>
        </w:tc>
        <w:tc>
          <w:tcPr>
            <w:tcW w:w="6237" w:type="dxa"/>
            <w:vAlign w:val="center"/>
          </w:tcPr>
          <w:p w:rsidR="0081637E" w:rsidRDefault="005C491C">
            <w:pPr>
              <w:spacing w:after="0"/>
              <w:jc w:val="center"/>
              <w:rPr>
                <w:rStyle w:val="title1"/>
                <w:rFonts w:ascii="仿宋_GB2312" w:eastAsia="仿宋_GB2312" w:hAnsi="仿宋" w:cs="仿宋"/>
                <w:b w:val="0"/>
                <w:color w:val="000000"/>
                <w:sz w:val="28"/>
              </w:rPr>
            </w:pPr>
            <w:r>
              <w:rPr>
                <w:rStyle w:val="title1"/>
                <w:rFonts w:ascii="仿宋_GB2312" w:eastAsia="仿宋_GB2312" w:hAnsi="仿宋" w:cs="仿宋" w:hint="eastAsia"/>
                <w:b w:val="0"/>
                <w:color w:val="000000"/>
                <w:sz w:val="28"/>
              </w:rPr>
              <w:t>面向工业锅炉除垢防垢的水质动态监护关键技术及其应用研究</w:t>
            </w:r>
          </w:p>
        </w:tc>
      </w:tr>
      <w:tr w:rsidR="0081637E">
        <w:trPr>
          <w:trHeight w:val="561"/>
        </w:trPr>
        <w:tc>
          <w:tcPr>
            <w:tcW w:w="2269" w:type="dxa"/>
            <w:vAlign w:val="center"/>
          </w:tcPr>
          <w:p w:rsidR="0081637E" w:rsidRDefault="005C491C">
            <w:pPr>
              <w:spacing w:after="0"/>
              <w:jc w:val="center"/>
              <w:rPr>
                <w:rStyle w:val="title1"/>
                <w:rFonts w:ascii="仿宋_GB2312" w:eastAsia="仿宋_GB2312" w:hAnsi="仿宋" w:cs="仿宋"/>
                <w:b w:val="0"/>
                <w:color w:val="000000"/>
                <w:sz w:val="28"/>
              </w:rPr>
            </w:pPr>
            <w:r>
              <w:rPr>
                <w:rStyle w:val="title1"/>
                <w:rFonts w:ascii="仿宋_GB2312" w:eastAsia="仿宋_GB2312" w:hAnsi="仿宋" w:cs="仿宋" w:hint="eastAsia"/>
                <w:b w:val="0"/>
                <w:color w:val="000000"/>
                <w:sz w:val="28"/>
              </w:rPr>
              <w:t>提名等级</w:t>
            </w:r>
          </w:p>
        </w:tc>
        <w:tc>
          <w:tcPr>
            <w:tcW w:w="6237" w:type="dxa"/>
            <w:vAlign w:val="center"/>
          </w:tcPr>
          <w:p w:rsidR="0081637E" w:rsidRDefault="005C491C">
            <w:pPr>
              <w:spacing w:after="0"/>
              <w:jc w:val="center"/>
              <w:rPr>
                <w:rStyle w:val="title1"/>
                <w:rFonts w:ascii="仿宋_GB2312" w:eastAsia="仿宋_GB2312" w:hAnsi="仿宋" w:cs="仿宋"/>
                <w:b w:val="0"/>
                <w:color w:val="000000"/>
                <w:sz w:val="28"/>
              </w:rPr>
            </w:pPr>
            <w:r>
              <w:rPr>
                <w:rStyle w:val="title1"/>
                <w:rFonts w:ascii="仿宋_GB2312" w:eastAsia="仿宋_GB2312" w:hAnsi="仿宋" w:cs="仿宋"/>
                <w:b w:val="0"/>
                <w:color w:val="000000"/>
                <w:sz w:val="28"/>
              </w:rPr>
              <w:t>二等奖</w:t>
            </w:r>
          </w:p>
        </w:tc>
      </w:tr>
      <w:tr w:rsidR="0081637E">
        <w:trPr>
          <w:trHeight w:val="850"/>
        </w:trPr>
        <w:tc>
          <w:tcPr>
            <w:tcW w:w="2269" w:type="dxa"/>
            <w:vAlign w:val="center"/>
          </w:tcPr>
          <w:p w:rsidR="0081637E" w:rsidRDefault="005C491C">
            <w:pPr>
              <w:spacing w:after="0"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提名书</w:t>
            </w:r>
          </w:p>
          <w:p w:rsidR="0081637E" w:rsidRDefault="005C491C">
            <w:pPr>
              <w:spacing w:after="0"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相关内容</w:t>
            </w:r>
          </w:p>
        </w:tc>
        <w:tc>
          <w:tcPr>
            <w:tcW w:w="6237" w:type="dxa"/>
            <w:vAlign w:val="center"/>
          </w:tcPr>
          <w:p w:rsidR="0081637E" w:rsidRDefault="005C491C">
            <w:pPr>
              <w:spacing w:after="0" w:line="440" w:lineRule="exact"/>
              <w:rPr>
                <w:rFonts w:ascii="仿宋_GB2312" w:eastAsia="仿宋_GB2312" w:hAnsi="仿宋" w:cs="仿宋"/>
                <w:bCs/>
                <w:sz w:val="24"/>
                <w:szCs w:val="24"/>
              </w:rPr>
            </w:pPr>
            <w:r>
              <w:rPr>
                <w:rFonts w:ascii="仿宋_GB2312" w:eastAsia="仿宋_GB2312" w:hAnsi="仿宋" w:cs="仿宋" w:hint="eastAsia"/>
                <w:bCs/>
                <w:color w:val="000000" w:themeColor="text1"/>
                <w:sz w:val="28"/>
                <w:szCs w:val="24"/>
              </w:rPr>
              <w:t>详见附页</w:t>
            </w:r>
          </w:p>
        </w:tc>
      </w:tr>
      <w:tr w:rsidR="0081637E">
        <w:trPr>
          <w:trHeight w:val="1958"/>
        </w:trPr>
        <w:tc>
          <w:tcPr>
            <w:tcW w:w="2269" w:type="dxa"/>
            <w:tcBorders>
              <w:right w:val="single" w:sz="4" w:space="0" w:color="auto"/>
            </w:tcBorders>
            <w:vAlign w:val="center"/>
          </w:tcPr>
          <w:p w:rsidR="0081637E" w:rsidRDefault="005C491C">
            <w:pPr>
              <w:spacing w:after="0"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主要完成人</w:t>
            </w:r>
          </w:p>
        </w:tc>
        <w:tc>
          <w:tcPr>
            <w:tcW w:w="6237" w:type="dxa"/>
            <w:tcBorders>
              <w:left w:val="single" w:sz="4" w:space="0" w:color="auto"/>
            </w:tcBorders>
            <w:vAlign w:val="center"/>
          </w:tcPr>
          <w:p w:rsidR="0081637E" w:rsidRDefault="005C491C">
            <w:pPr>
              <w:spacing w:after="0" w:line="440" w:lineRule="exact"/>
              <w:jc w:val="center"/>
              <w:rPr>
                <w:rFonts w:ascii="仿宋_GB2312" w:eastAsia="仿宋_GB2312" w:hAnsi="仿宋" w:cs="仿宋"/>
                <w:bCs/>
                <w:color w:val="000000" w:themeColor="text1"/>
                <w:sz w:val="24"/>
              </w:rPr>
            </w:pPr>
            <w:r>
              <w:rPr>
                <w:rFonts w:ascii="仿宋_GB2312" w:eastAsia="仿宋_GB2312" w:hAnsi="仿宋" w:cs="仿宋" w:hint="eastAsia"/>
                <w:bCs/>
                <w:color w:val="000000" w:themeColor="text1"/>
                <w:sz w:val="24"/>
              </w:rPr>
              <w:t>徐连荣，排名</w:t>
            </w:r>
            <w:r>
              <w:rPr>
                <w:rFonts w:ascii="仿宋_GB2312" w:eastAsia="仿宋_GB2312" w:hAnsi="仿宋" w:cs="仿宋" w:hint="eastAsia"/>
                <w:bCs/>
                <w:color w:val="000000" w:themeColor="text1"/>
                <w:sz w:val="24"/>
              </w:rPr>
              <w:t>1</w:t>
            </w:r>
            <w:r>
              <w:rPr>
                <w:rFonts w:ascii="仿宋_GB2312" w:eastAsia="仿宋_GB2312" w:hAnsi="仿宋" w:cs="仿宋" w:hint="eastAsia"/>
                <w:bCs/>
                <w:color w:val="000000" w:themeColor="text1"/>
                <w:sz w:val="24"/>
              </w:rPr>
              <w:t>，副高，湖州市特种设备检测研究院</w:t>
            </w:r>
          </w:p>
          <w:p w:rsidR="0081637E" w:rsidRDefault="005C491C">
            <w:pPr>
              <w:spacing w:after="0" w:line="440" w:lineRule="exact"/>
              <w:jc w:val="center"/>
              <w:rPr>
                <w:rFonts w:ascii="仿宋_GB2312" w:eastAsia="仿宋_GB2312" w:hAnsi="仿宋" w:cs="仿宋"/>
                <w:bCs/>
                <w:color w:val="000000" w:themeColor="text1"/>
                <w:sz w:val="24"/>
              </w:rPr>
            </w:pPr>
            <w:r>
              <w:rPr>
                <w:rFonts w:ascii="仿宋_GB2312" w:eastAsia="仿宋_GB2312" w:hAnsi="仿宋" w:cs="仿宋" w:hint="eastAsia"/>
                <w:bCs/>
                <w:color w:val="000000" w:themeColor="text1"/>
                <w:sz w:val="24"/>
              </w:rPr>
              <w:t>沈英，排名</w:t>
            </w:r>
            <w:r>
              <w:rPr>
                <w:rFonts w:ascii="仿宋_GB2312" w:eastAsia="仿宋_GB2312" w:hAnsi="仿宋" w:cs="仿宋" w:hint="eastAsia"/>
                <w:bCs/>
                <w:color w:val="000000" w:themeColor="text1"/>
                <w:sz w:val="24"/>
              </w:rPr>
              <w:t>2</w:t>
            </w:r>
            <w:r>
              <w:rPr>
                <w:rFonts w:ascii="仿宋_GB2312" w:eastAsia="仿宋_GB2312" w:hAnsi="仿宋" w:cs="仿宋" w:hint="eastAsia"/>
                <w:bCs/>
                <w:color w:val="000000" w:themeColor="text1"/>
                <w:sz w:val="24"/>
              </w:rPr>
              <w:t>，中级，湖州市特种设备检测研究院</w:t>
            </w:r>
          </w:p>
          <w:p w:rsidR="0081637E" w:rsidRDefault="005C491C">
            <w:pPr>
              <w:spacing w:after="0" w:line="440" w:lineRule="exact"/>
              <w:jc w:val="center"/>
              <w:rPr>
                <w:rFonts w:ascii="仿宋_GB2312" w:eastAsia="仿宋_GB2312" w:hAnsi="仿宋" w:cs="仿宋"/>
                <w:bCs/>
                <w:color w:val="000000" w:themeColor="text1"/>
                <w:sz w:val="24"/>
              </w:rPr>
            </w:pPr>
            <w:r>
              <w:rPr>
                <w:rFonts w:ascii="仿宋_GB2312" w:eastAsia="仿宋_GB2312" w:hAnsi="仿宋" w:cs="仿宋" w:hint="eastAsia"/>
                <w:bCs/>
                <w:color w:val="000000" w:themeColor="text1"/>
                <w:sz w:val="24"/>
              </w:rPr>
              <w:t>方永兰，排名</w:t>
            </w:r>
            <w:r>
              <w:rPr>
                <w:rFonts w:ascii="仿宋_GB2312" w:eastAsia="仿宋_GB2312" w:hAnsi="仿宋" w:cs="仿宋" w:hint="eastAsia"/>
                <w:bCs/>
                <w:color w:val="000000" w:themeColor="text1"/>
                <w:sz w:val="24"/>
              </w:rPr>
              <w:t>3</w:t>
            </w:r>
            <w:r>
              <w:rPr>
                <w:rFonts w:ascii="仿宋_GB2312" w:eastAsia="仿宋_GB2312" w:hAnsi="仿宋" w:cs="仿宋" w:hint="eastAsia"/>
                <w:bCs/>
                <w:color w:val="000000" w:themeColor="text1"/>
                <w:sz w:val="24"/>
              </w:rPr>
              <w:t>，副高，湖州市特种设备检测研究院</w:t>
            </w:r>
          </w:p>
          <w:p w:rsidR="0081637E" w:rsidRDefault="005C491C">
            <w:pPr>
              <w:spacing w:after="0" w:line="440" w:lineRule="exact"/>
              <w:jc w:val="center"/>
              <w:rPr>
                <w:rFonts w:ascii="仿宋_GB2312" w:eastAsia="仿宋_GB2312" w:hAnsi="仿宋" w:cs="仿宋"/>
                <w:bCs/>
                <w:color w:val="000000" w:themeColor="text1"/>
                <w:sz w:val="24"/>
              </w:rPr>
            </w:pPr>
            <w:r>
              <w:rPr>
                <w:rFonts w:ascii="仿宋_GB2312" w:eastAsia="仿宋_GB2312" w:hAnsi="仿宋" w:cs="仿宋" w:hint="eastAsia"/>
                <w:bCs/>
                <w:color w:val="000000" w:themeColor="text1"/>
                <w:sz w:val="24"/>
              </w:rPr>
              <w:t>周雪峰，排名</w:t>
            </w:r>
            <w:r>
              <w:rPr>
                <w:rFonts w:ascii="仿宋_GB2312" w:eastAsia="仿宋_GB2312" w:hAnsi="仿宋" w:cs="仿宋" w:hint="eastAsia"/>
                <w:bCs/>
                <w:color w:val="000000" w:themeColor="text1"/>
                <w:sz w:val="24"/>
              </w:rPr>
              <w:t>4</w:t>
            </w:r>
            <w:r>
              <w:rPr>
                <w:rFonts w:ascii="仿宋_GB2312" w:eastAsia="仿宋_GB2312" w:hAnsi="仿宋" w:cs="仿宋" w:hint="eastAsia"/>
                <w:bCs/>
                <w:color w:val="000000" w:themeColor="text1"/>
                <w:sz w:val="24"/>
              </w:rPr>
              <w:t>，中级，湖州市特种设备检测研究院</w:t>
            </w:r>
          </w:p>
          <w:p w:rsidR="0081637E" w:rsidRDefault="005C491C">
            <w:pPr>
              <w:spacing w:after="0" w:line="440" w:lineRule="exact"/>
              <w:jc w:val="center"/>
              <w:rPr>
                <w:rFonts w:ascii="仿宋_GB2312" w:eastAsia="仿宋_GB2312" w:hAnsi="仿宋" w:cs="仿宋"/>
                <w:bCs/>
                <w:color w:val="000000" w:themeColor="text1"/>
                <w:sz w:val="24"/>
              </w:rPr>
            </w:pPr>
            <w:r>
              <w:rPr>
                <w:rFonts w:ascii="仿宋_GB2312" w:eastAsia="仿宋_GB2312" w:hAnsi="仿宋" w:cs="仿宋" w:hint="eastAsia"/>
                <w:bCs/>
                <w:color w:val="000000" w:themeColor="text1"/>
                <w:sz w:val="24"/>
              </w:rPr>
              <w:t>方虹，排名</w:t>
            </w:r>
            <w:r>
              <w:rPr>
                <w:rFonts w:ascii="仿宋_GB2312" w:eastAsia="仿宋_GB2312" w:hAnsi="仿宋" w:cs="仿宋" w:hint="eastAsia"/>
                <w:bCs/>
                <w:color w:val="000000" w:themeColor="text1"/>
                <w:sz w:val="24"/>
              </w:rPr>
              <w:t>5</w:t>
            </w:r>
            <w:r>
              <w:rPr>
                <w:rFonts w:ascii="仿宋_GB2312" w:eastAsia="仿宋_GB2312" w:hAnsi="仿宋" w:cs="仿宋" w:hint="eastAsia"/>
                <w:bCs/>
                <w:color w:val="000000" w:themeColor="text1"/>
                <w:sz w:val="24"/>
              </w:rPr>
              <w:t>，中级，湖州市特种设备检测研究院</w:t>
            </w:r>
          </w:p>
          <w:p w:rsidR="0081637E" w:rsidRDefault="005C491C">
            <w:pPr>
              <w:spacing w:after="0" w:line="440" w:lineRule="exact"/>
              <w:jc w:val="center"/>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rPr>
              <w:t>汪味路，排名</w:t>
            </w:r>
            <w:r>
              <w:rPr>
                <w:rFonts w:ascii="仿宋_GB2312" w:eastAsia="仿宋_GB2312" w:hAnsi="仿宋" w:cs="仿宋" w:hint="eastAsia"/>
                <w:bCs/>
                <w:color w:val="000000" w:themeColor="text1"/>
                <w:sz w:val="24"/>
              </w:rPr>
              <w:t>6</w:t>
            </w:r>
            <w:r>
              <w:rPr>
                <w:rFonts w:ascii="仿宋_GB2312" w:eastAsia="仿宋_GB2312" w:hAnsi="仿宋" w:cs="仿宋" w:hint="eastAsia"/>
                <w:bCs/>
                <w:color w:val="000000" w:themeColor="text1"/>
                <w:sz w:val="24"/>
              </w:rPr>
              <w:t>，中级，湖州市特种设备检测研究院</w:t>
            </w:r>
            <w:bookmarkStart w:id="0" w:name="_GoBack"/>
            <w:bookmarkEnd w:id="0"/>
          </w:p>
        </w:tc>
      </w:tr>
      <w:tr w:rsidR="0081637E">
        <w:trPr>
          <w:trHeight w:val="493"/>
        </w:trPr>
        <w:tc>
          <w:tcPr>
            <w:tcW w:w="2269" w:type="dxa"/>
            <w:tcBorders>
              <w:right w:val="single" w:sz="4" w:space="0" w:color="auto"/>
            </w:tcBorders>
            <w:vAlign w:val="center"/>
          </w:tcPr>
          <w:p w:rsidR="0081637E" w:rsidRDefault="005C491C">
            <w:pPr>
              <w:spacing w:after="0" w:line="440" w:lineRule="exact"/>
              <w:jc w:val="center"/>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8"/>
                <w:szCs w:val="24"/>
              </w:rPr>
              <w:t>主要完成单位</w:t>
            </w:r>
          </w:p>
        </w:tc>
        <w:tc>
          <w:tcPr>
            <w:tcW w:w="6237" w:type="dxa"/>
            <w:tcBorders>
              <w:left w:val="single" w:sz="4" w:space="0" w:color="auto"/>
            </w:tcBorders>
            <w:vAlign w:val="center"/>
          </w:tcPr>
          <w:p w:rsidR="0081637E" w:rsidRDefault="005C491C">
            <w:pPr>
              <w:pStyle w:val="a6"/>
              <w:numPr>
                <w:ilvl w:val="0"/>
                <w:numId w:val="1"/>
              </w:numPr>
              <w:spacing w:after="0" w:line="440" w:lineRule="exact"/>
              <w:ind w:firstLineChars="0"/>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8"/>
                <w:szCs w:val="24"/>
              </w:rPr>
              <w:t>湖州市特种设备检测研究院</w:t>
            </w:r>
          </w:p>
        </w:tc>
      </w:tr>
      <w:tr w:rsidR="0081637E">
        <w:trPr>
          <w:trHeight w:val="692"/>
        </w:trPr>
        <w:tc>
          <w:tcPr>
            <w:tcW w:w="2269" w:type="dxa"/>
            <w:vAlign w:val="center"/>
          </w:tcPr>
          <w:p w:rsidR="0081637E" w:rsidRDefault="005C491C">
            <w:pPr>
              <w:spacing w:after="0"/>
              <w:jc w:val="center"/>
              <w:rPr>
                <w:rStyle w:val="title1"/>
                <w:rFonts w:ascii="仿宋_GB2312" w:eastAsia="仿宋_GB2312"/>
                <w:b w:val="0"/>
                <w:color w:val="000000"/>
                <w:sz w:val="28"/>
                <w:szCs w:val="28"/>
              </w:rPr>
            </w:pPr>
            <w:r>
              <w:rPr>
                <w:rStyle w:val="title1"/>
                <w:rFonts w:ascii="仿宋_GB2312" w:eastAsia="仿宋_GB2312" w:hint="eastAsia"/>
                <w:b w:val="0"/>
                <w:color w:val="000000"/>
                <w:sz w:val="28"/>
                <w:szCs w:val="28"/>
              </w:rPr>
              <w:t>提名单位</w:t>
            </w:r>
          </w:p>
        </w:tc>
        <w:tc>
          <w:tcPr>
            <w:tcW w:w="6237" w:type="dxa"/>
            <w:vAlign w:val="center"/>
          </w:tcPr>
          <w:p w:rsidR="0081637E" w:rsidRDefault="005C491C">
            <w:pPr>
              <w:spacing w:after="0"/>
              <w:contextualSpacing/>
              <w:rPr>
                <w:rStyle w:val="title1"/>
                <w:rFonts w:ascii="仿宋_GB2312" w:eastAsia="仿宋_GB2312"/>
                <w:b w:val="0"/>
                <w:color w:val="000000"/>
              </w:rPr>
            </w:pPr>
            <w:r>
              <w:rPr>
                <w:rStyle w:val="title1"/>
                <w:rFonts w:ascii="仿宋_GB2312" w:eastAsia="仿宋_GB2312" w:hint="eastAsia"/>
                <w:b w:val="0"/>
                <w:color w:val="000000"/>
                <w:sz w:val="28"/>
              </w:rPr>
              <w:t>湖州市人民政府</w:t>
            </w:r>
          </w:p>
        </w:tc>
      </w:tr>
      <w:tr w:rsidR="0081637E">
        <w:trPr>
          <w:trHeight w:val="3683"/>
        </w:trPr>
        <w:tc>
          <w:tcPr>
            <w:tcW w:w="2269" w:type="dxa"/>
            <w:vAlign w:val="center"/>
          </w:tcPr>
          <w:p w:rsidR="0081637E" w:rsidRDefault="005C491C">
            <w:pPr>
              <w:spacing w:after="0"/>
              <w:jc w:val="center"/>
              <w:rPr>
                <w:rStyle w:val="title1"/>
                <w:rFonts w:ascii="仿宋_GB2312" w:eastAsia="仿宋_GB2312"/>
                <w:b w:val="0"/>
                <w:color w:val="000000"/>
                <w:sz w:val="28"/>
                <w:szCs w:val="28"/>
              </w:rPr>
            </w:pPr>
            <w:r>
              <w:rPr>
                <w:rStyle w:val="title1"/>
                <w:rFonts w:ascii="仿宋_GB2312" w:eastAsia="仿宋_GB2312" w:hint="eastAsia"/>
                <w:b w:val="0"/>
                <w:color w:val="000000"/>
                <w:sz w:val="28"/>
                <w:szCs w:val="28"/>
              </w:rPr>
              <w:t>提名意见</w:t>
            </w:r>
          </w:p>
        </w:tc>
        <w:tc>
          <w:tcPr>
            <w:tcW w:w="6237" w:type="dxa"/>
            <w:vAlign w:val="center"/>
          </w:tcPr>
          <w:p w:rsidR="0081637E" w:rsidRDefault="005C491C">
            <w:pPr>
              <w:spacing w:after="0"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 xml:space="preserve">    </w:t>
            </w:r>
            <w:r>
              <w:rPr>
                <w:rFonts w:ascii="仿宋_GB2312" w:eastAsia="仿宋_GB2312" w:hAnsi="仿宋" w:cs="仿宋" w:hint="eastAsia"/>
                <w:bCs/>
                <w:color w:val="000000" w:themeColor="text1"/>
                <w:sz w:val="28"/>
                <w:szCs w:val="24"/>
              </w:rPr>
              <w:t>由湖州市特种设备检测研究院承担的质检总局科技计划项目《面向工业锅炉除垢防垢的水质动态监护关键技术及其应用研究》（项目编号∶</w:t>
            </w:r>
            <w:r>
              <w:rPr>
                <w:rFonts w:ascii="仿宋_GB2312" w:eastAsia="仿宋_GB2312" w:hAnsi="仿宋" w:cs="仿宋" w:hint="eastAsia"/>
                <w:bCs/>
                <w:color w:val="000000" w:themeColor="text1"/>
                <w:sz w:val="28"/>
                <w:szCs w:val="24"/>
              </w:rPr>
              <w:t>2015QK090</w:t>
            </w:r>
            <w:r>
              <w:rPr>
                <w:rFonts w:ascii="仿宋_GB2312" w:eastAsia="仿宋_GB2312" w:hAnsi="仿宋" w:cs="仿宋" w:hint="eastAsia"/>
                <w:bCs/>
                <w:color w:val="000000" w:themeColor="text1"/>
                <w:sz w:val="28"/>
                <w:szCs w:val="24"/>
              </w:rPr>
              <w:t>）该项目利用水质参数传感器、色度传感器和嵌入式系统实现水质参数信息和腐植酸钠复合水处理剂浓度的在线测量，实现了锅炉在运行过程中对水质的自动监测以及自动加药和排污功能。该项目成果的实施有效地避免了水处理药剂和燃料热量的浪费</w:t>
            </w:r>
            <w:r>
              <w:rPr>
                <w:rFonts w:ascii="仿宋_GB2312" w:eastAsia="仿宋_GB2312" w:hAnsi="仿宋" w:cs="仿宋" w:hint="eastAsia"/>
                <w:bCs/>
                <w:color w:val="000000" w:themeColor="text1"/>
                <w:sz w:val="28"/>
                <w:szCs w:val="24"/>
              </w:rPr>
              <w:t>,</w:t>
            </w:r>
            <w:r>
              <w:rPr>
                <w:rFonts w:ascii="仿宋_GB2312" w:eastAsia="仿宋_GB2312" w:hAnsi="仿宋" w:cs="仿宋" w:hint="eastAsia"/>
                <w:bCs/>
                <w:color w:val="000000" w:themeColor="text1"/>
                <w:sz w:val="28"/>
                <w:szCs w:val="24"/>
              </w:rPr>
              <w:t>确保了锅炉的安全运行。</w:t>
            </w:r>
          </w:p>
          <w:p w:rsidR="0081637E" w:rsidRDefault="005C491C">
            <w:pPr>
              <w:spacing w:after="0" w:line="440" w:lineRule="exact"/>
              <w:ind w:firstLineChars="200" w:firstLine="560"/>
              <w:jc w:val="both"/>
              <w:rPr>
                <w:rStyle w:val="title1"/>
                <w:rFonts w:ascii="仿宋_GB2312" w:eastAsia="仿宋_GB2312"/>
                <w:b w:val="0"/>
                <w:color w:val="000000"/>
              </w:rPr>
            </w:pPr>
            <w:r>
              <w:rPr>
                <w:rFonts w:ascii="仿宋_GB2312" w:eastAsia="仿宋_GB2312" w:hAnsi="仿宋" w:cs="仿宋" w:hint="eastAsia"/>
                <w:bCs/>
                <w:color w:val="000000" w:themeColor="text1"/>
                <w:sz w:val="28"/>
                <w:szCs w:val="24"/>
              </w:rPr>
              <w:t>同意提名！</w:t>
            </w:r>
          </w:p>
        </w:tc>
      </w:tr>
    </w:tbl>
    <w:p w:rsidR="0081637E" w:rsidRDefault="0081637E">
      <w:pPr>
        <w:spacing w:line="220" w:lineRule="atLeast"/>
      </w:pPr>
    </w:p>
    <w:p w:rsidR="0081637E" w:rsidRDefault="0081637E">
      <w:pPr>
        <w:spacing w:line="220" w:lineRule="atLeast"/>
      </w:pPr>
    </w:p>
    <w:p w:rsidR="0081637E" w:rsidRDefault="0081637E">
      <w:pPr>
        <w:spacing w:line="220" w:lineRule="atLeast"/>
      </w:pPr>
    </w:p>
    <w:p w:rsidR="0081637E" w:rsidRDefault="0081637E">
      <w:pPr>
        <w:spacing w:line="220" w:lineRule="atLeast"/>
      </w:pPr>
    </w:p>
    <w:p w:rsidR="0081637E" w:rsidRDefault="0081637E">
      <w:pPr>
        <w:spacing w:line="220" w:lineRule="atLeast"/>
      </w:pPr>
    </w:p>
    <w:p w:rsidR="0081637E" w:rsidRDefault="0081637E">
      <w:pPr>
        <w:spacing w:line="220" w:lineRule="atLeast"/>
      </w:pPr>
    </w:p>
    <w:p w:rsidR="0081637E" w:rsidRDefault="005C491C">
      <w:pPr>
        <w:pStyle w:val="a3"/>
        <w:jc w:val="center"/>
        <w:rPr>
          <w:rFonts w:ascii="方正黑体简体" w:eastAsia="方正黑体简体" w:hAnsi="宋体"/>
          <w:color w:val="000000" w:themeColor="text1"/>
          <w:sz w:val="32"/>
          <w:szCs w:val="22"/>
        </w:rPr>
      </w:pPr>
      <w:r>
        <w:rPr>
          <w:rFonts w:ascii="方正黑体简体" w:eastAsia="方正黑体简体" w:hAnsi="宋体" w:hint="eastAsia"/>
          <w:color w:val="000000" w:themeColor="text1"/>
          <w:sz w:val="32"/>
          <w:szCs w:val="22"/>
        </w:rPr>
        <w:t>代表性论文（专著）目录</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880"/>
        <w:gridCol w:w="2835"/>
        <w:gridCol w:w="1559"/>
        <w:gridCol w:w="1134"/>
        <w:gridCol w:w="687"/>
      </w:tblGrid>
      <w:tr w:rsidR="0081637E">
        <w:trPr>
          <w:trHeight w:hRule="exact" w:val="1103"/>
          <w:jc w:val="center"/>
        </w:trPr>
        <w:tc>
          <w:tcPr>
            <w:tcW w:w="1880" w:type="dxa"/>
            <w:tcBorders>
              <w:top w:val="single" w:sz="12" w:space="0" w:color="auto"/>
              <w:left w:val="single" w:sz="12" w:space="0" w:color="auto"/>
              <w:bottom w:val="single" w:sz="6" w:space="0" w:color="auto"/>
              <w:right w:val="single" w:sz="6" w:space="0" w:color="auto"/>
            </w:tcBorders>
            <w:vAlign w:val="center"/>
          </w:tcPr>
          <w:p w:rsidR="0081637E" w:rsidRDefault="005C491C">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作</w:t>
            </w:r>
            <w:r>
              <w:rPr>
                <w:rFonts w:ascii="仿宋_GB2312" w:eastAsia="仿宋_GB2312" w:hAnsi="宋体" w:hint="eastAsia"/>
                <w:color w:val="000000" w:themeColor="text1"/>
                <w:sz w:val="24"/>
              </w:rPr>
              <w:t xml:space="preserve"> </w:t>
            </w:r>
            <w:r>
              <w:rPr>
                <w:rFonts w:ascii="仿宋_GB2312" w:eastAsia="仿宋_GB2312" w:hAnsi="宋体" w:hint="eastAsia"/>
                <w:color w:val="000000" w:themeColor="text1"/>
                <w:sz w:val="24"/>
              </w:rPr>
              <w:t>者</w:t>
            </w:r>
          </w:p>
        </w:tc>
        <w:tc>
          <w:tcPr>
            <w:tcW w:w="2835" w:type="dxa"/>
            <w:tcBorders>
              <w:top w:val="single" w:sz="12" w:space="0" w:color="auto"/>
              <w:left w:val="single" w:sz="6" w:space="0" w:color="auto"/>
              <w:bottom w:val="single" w:sz="6" w:space="0" w:color="auto"/>
              <w:right w:val="single" w:sz="6" w:space="0" w:color="auto"/>
            </w:tcBorders>
            <w:vAlign w:val="center"/>
          </w:tcPr>
          <w:p w:rsidR="0081637E" w:rsidRDefault="005C491C">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论文（专著）名称</w:t>
            </w:r>
            <w:r>
              <w:rPr>
                <w:rFonts w:ascii="仿宋_GB2312" w:eastAsia="仿宋_GB2312" w:hAnsi="宋体" w:hint="eastAsia"/>
                <w:color w:val="000000" w:themeColor="text1"/>
                <w:sz w:val="24"/>
              </w:rPr>
              <w:t>/</w:t>
            </w:r>
            <w:r>
              <w:rPr>
                <w:rFonts w:ascii="仿宋_GB2312" w:eastAsia="仿宋_GB2312" w:hAnsi="宋体" w:hint="eastAsia"/>
                <w:color w:val="000000" w:themeColor="text1"/>
                <w:sz w:val="24"/>
              </w:rPr>
              <w:t>刊物</w:t>
            </w:r>
          </w:p>
        </w:tc>
        <w:tc>
          <w:tcPr>
            <w:tcW w:w="1559"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81637E" w:rsidRDefault="005C491C">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年卷</w:t>
            </w:r>
          </w:p>
          <w:p w:rsidR="0081637E" w:rsidRDefault="005C491C">
            <w:pPr>
              <w:jc w:val="center"/>
              <w:rPr>
                <w:rFonts w:ascii="仿宋_GB2312" w:eastAsia="仿宋_GB2312"/>
                <w:color w:val="000000" w:themeColor="text1"/>
                <w:szCs w:val="21"/>
              </w:rPr>
            </w:pPr>
            <w:r>
              <w:rPr>
                <w:rFonts w:ascii="仿宋_GB2312" w:eastAsia="仿宋_GB2312" w:hAnsi="宋体" w:hint="eastAsia"/>
                <w:color w:val="000000" w:themeColor="text1"/>
                <w:sz w:val="24"/>
              </w:rPr>
              <w:t>页码</w:t>
            </w:r>
          </w:p>
        </w:tc>
        <w:tc>
          <w:tcPr>
            <w:tcW w:w="1134"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81637E" w:rsidRDefault="005C491C">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发表</w:t>
            </w:r>
          </w:p>
          <w:p w:rsidR="0081637E" w:rsidRDefault="005C491C">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时间</w:t>
            </w:r>
          </w:p>
          <w:p w:rsidR="0081637E" w:rsidRDefault="005C491C">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（年、月）</w:t>
            </w:r>
          </w:p>
        </w:tc>
        <w:tc>
          <w:tcPr>
            <w:tcW w:w="687"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81637E" w:rsidRDefault="005C491C">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他引</w:t>
            </w:r>
          </w:p>
          <w:p w:rsidR="0081637E" w:rsidRDefault="005C491C">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总次数</w:t>
            </w:r>
          </w:p>
        </w:tc>
      </w:tr>
      <w:tr w:rsidR="0081637E">
        <w:trPr>
          <w:trHeight w:hRule="exact" w:val="1454"/>
          <w:jc w:val="center"/>
        </w:trPr>
        <w:tc>
          <w:tcPr>
            <w:tcW w:w="1880" w:type="dxa"/>
            <w:tcBorders>
              <w:top w:val="single" w:sz="6" w:space="0" w:color="auto"/>
              <w:left w:val="single" w:sz="12" w:space="0" w:color="auto"/>
              <w:bottom w:val="single" w:sz="6" w:space="0" w:color="auto"/>
              <w:right w:val="single" w:sz="6" w:space="0" w:color="auto"/>
            </w:tcBorders>
            <w:vAlign w:val="center"/>
          </w:tcPr>
          <w:p w:rsidR="0081637E" w:rsidRDefault="005C491C">
            <w:pPr>
              <w:rPr>
                <w:rFonts w:ascii="宋体" w:hAnsi="宋体"/>
                <w:color w:val="000000" w:themeColor="text1"/>
                <w:szCs w:val="21"/>
              </w:rPr>
            </w:pPr>
            <w:r>
              <w:rPr>
                <w:rFonts w:ascii="宋体" w:hAnsi="宋体" w:hint="eastAsia"/>
                <w:color w:val="000000" w:themeColor="text1"/>
                <w:szCs w:val="21"/>
              </w:rPr>
              <w:t>沈英，周雪峰，徐连荣，方永兰，方虹，汪味路</w:t>
            </w:r>
          </w:p>
        </w:tc>
        <w:tc>
          <w:tcPr>
            <w:tcW w:w="2835" w:type="dxa"/>
            <w:tcBorders>
              <w:top w:val="single" w:sz="6" w:space="0" w:color="auto"/>
              <w:left w:val="single" w:sz="6" w:space="0" w:color="auto"/>
              <w:bottom w:val="single" w:sz="6" w:space="0" w:color="auto"/>
              <w:right w:val="single" w:sz="6" w:space="0" w:color="auto"/>
            </w:tcBorders>
            <w:vAlign w:val="center"/>
          </w:tcPr>
          <w:p w:rsidR="0081637E" w:rsidRDefault="005C491C">
            <w:pPr>
              <w:rPr>
                <w:rFonts w:ascii="宋体" w:hAnsi="宋体"/>
                <w:color w:val="000000" w:themeColor="text1"/>
                <w:szCs w:val="21"/>
              </w:rPr>
            </w:pPr>
            <w:r>
              <w:rPr>
                <w:rFonts w:ascii="宋体" w:hAnsi="宋体" w:hint="eastAsia"/>
                <w:color w:val="000000" w:themeColor="text1"/>
                <w:szCs w:val="21"/>
              </w:rPr>
              <w:t>复合有机阻垢剂在工业锅炉中的应用研究</w:t>
            </w:r>
            <w:r>
              <w:rPr>
                <w:rFonts w:ascii="宋体" w:hAnsi="宋体" w:hint="eastAsia"/>
                <w:color w:val="000000" w:themeColor="text1"/>
                <w:szCs w:val="21"/>
              </w:rPr>
              <w:t>/</w:t>
            </w:r>
            <w:r>
              <w:rPr>
                <w:rFonts w:ascii="宋体" w:hAnsi="宋体" w:hint="eastAsia"/>
                <w:color w:val="000000" w:themeColor="text1"/>
                <w:szCs w:val="21"/>
              </w:rPr>
              <w:t>工业水处理</w:t>
            </w:r>
          </w:p>
        </w:tc>
        <w:tc>
          <w:tcPr>
            <w:tcW w:w="1559" w:type="dxa"/>
            <w:tcBorders>
              <w:top w:val="single" w:sz="6" w:space="0" w:color="auto"/>
              <w:left w:val="single" w:sz="6" w:space="0" w:color="auto"/>
              <w:bottom w:val="single" w:sz="6" w:space="0" w:color="auto"/>
              <w:right w:val="single" w:sz="6" w:space="0" w:color="auto"/>
            </w:tcBorders>
            <w:vAlign w:val="center"/>
          </w:tcPr>
          <w:p w:rsidR="0081637E" w:rsidRDefault="005C491C">
            <w:pPr>
              <w:rPr>
                <w:rFonts w:ascii="宋体" w:hAnsi="宋体"/>
                <w:color w:val="000000" w:themeColor="text1"/>
                <w:szCs w:val="21"/>
              </w:rPr>
            </w:pPr>
            <w:r>
              <w:rPr>
                <w:rFonts w:ascii="宋体" w:hAnsi="宋体" w:hint="eastAsia"/>
                <w:color w:val="000000" w:themeColor="text1"/>
                <w:szCs w:val="21"/>
              </w:rPr>
              <w:t>2017</w:t>
            </w:r>
            <w:r>
              <w:rPr>
                <w:rFonts w:ascii="宋体" w:hAnsi="宋体" w:hint="eastAsia"/>
                <w:color w:val="000000" w:themeColor="text1"/>
                <w:szCs w:val="21"/>
              </w:rPr>
              <w:t>年</w:t>
            </w:r>
            <w:r>
              <w:rPr>
                <w:rFonts w:ascii="宋体" w:hAnsi="宋体" w:hint="eastAsia"/>
                <w:color w:val="000000" w:themeColor="text1"/>
                <w:szCs w:val="21"/>
              </w:rPr>
              <w:t>10</w:t>
            </w:r>
            <w:r>
              <w:rPr>
                <w:rFonts w:ascii="宋体" w:hAnsi="宋体" w:hint="eastAsia"/>
                <w:color w:val="000000" w:themeColor="text1"/>
                <w:szCs w:val="21"/>
              </w:rPr>
              <w:t>期</w:t>
            </w:r>
            <w:r>
              <w:rPr>
                <w:rFonts w:ascii="宋体" w:hAnsi="宋体" w:hint="eastAsia"/>
                <w:color w:val="000000" w:themeColor="text1"/>
                <w:szCs w:val="21"/>
              </w:rPr>
              <w:t xml:space="preserve"> </w:t>
            </w:r>
          </w:p>
          <w:p w:rsidR="0081637E" w:rsidRDefault="005C491C">
            <w:pPr>
              <w:rPr>
                <w:rFonts w:ascii="宋体" w:hAnsi="宋体"/>
                <w:color w:val="000000" w:themeColor="text1"/>
                <w:szCs w:val="21"/>
              </w:rPr>
            </w:pPr>
            <w:r>
              <w:rPr>
                <w:rFonts w:ascii="宋体" w:hAnsi="宋体" w:hint="eastAsia"/>
                <w:color w:val="000000" w:themeColor="text1"/>
                <w:szCs w:val="21"/>
              </w:rPr>
              <w:t>第</w:t>
            </w:r>
            <w:r>
              <w:rPr>
                <w:rFonts w:ascii="宋体" w:hAnsi="宋体" w:hint="eastAsia"/>
                <w:color w:val="000000" w:themeColor="text1"/>
                <w:szCs w:val="21"/>
              </w:rPr>
              <w:t>100-102</w:t>
            </w:r>
            <w:r>
              <w:rPr>
                <w:rFonts w:ascii="宋体" w:hAnsi="宋体" w:hint="eastAsia"/>
                <w:color w:val="000000" w:themeColor="text1"/>
                <w:szCs w:val="21"/>
              </w:rPr>
              <w:t>页</w:t>
            </w:r>
          </w:p>
        </w:tc>
        <w:tc>
          <w:tcPr>
            <w:tcW w:w="1134" w:type="dxa"/>
            <w:tcBorders>
              <w:top w:val="single" w:sz="6" w:space="0" w:color="auto"/>
              <w:left w:val="single" w:sz="6" w:space="0" w:color="auto"/>
              <w:bottom w:val="single" w:sz="6" w:space="0" w:color="auto"/>
              <w:right w:val="single" w:sz="6" w:space="0" w:color="auto"/>
            </w:tcBorders>
            <w:vAlign w:val="center"/>
          </w:tcPr>
          <w:p w:rsidR="0081637E" w:rsidRDefault="005C491C">
            <w:pPr>
              <w:rPr>
                <w:rFonts w:ascii="宋体" w:hAnsi="宋体"/>
                <w:color w:val="000000" w:themeColor="text1"/>
                <w:sz w:val="24"/>
              </w:rPr>
            </w:pPr>
            <w:r>
              <w:rPr>
                <w:rFonts w:ascii="宋体" w:hAnsi="宋体" w:hint="eastAsia"/>
                <w:color w:val="000000" w:themeColor="text1"/>
                <w:sz w:val="24"/>
              </w:rPr>
              <w:t>2017</w:t>
            </w:r>
            <w:r>
              <w:rPr>
                <w:rFonts w:ascii="宋体" w:hAnsi="宋体" w:hint="eastAsia"/>
                <w:color w:val="000000" w:themeColor="text1"/>
                <w:sz w:val="24"/>
              </w:rPr>
              <w:t>年</w:t>
            </w:r>
            <w:r>
              <w:rPr>
                <w:rFonts w:ascii="宋体" w:hAnsi="宋体" w:hint="eastAsia"/>
                <w:color w:val="000000" w:themeColor="text1"/>
                <w:sz w:val="24"/>
              </w:rPr>
              <w:t>10</w:t>
            </w:r>
            <w:r>
              <w:rPr>
                <w:rFonts w:ascii="宋体" w:hAnsi="宋体" w:hint="eastAsia"/>
                <w:color w:val="000000" w:themeColor="text1"/>
                <w:sz w:val="24"/>
              </w:rPr>
              <w:t>月</w:t>
            </w:r>
          </w:p>
        </w:tc>
        <w:tc>
          <w:tcPr>
            <w:tcW w:w="687" w:type="dxa"/>
            <w:tcBorders>
              <w:top w:val="single" w:sz="6" w:space="0" w:color="auto"/>
              <w:left w:val="single" w:sz="6" w:space="0" w:color="auto"/>
              <w:bottom w:val="single" w:sz="6" w:space="0" w:color="auto"/>
              <w:right w:val="single" w:sz="6" w:space="0" w:color="auto"/>
            </w:tcBorders>
            <w:vAlign w:val="center"/>
          </w:tcPr>
          <w:p w:rsidR="0081637E" w:rsidRDefault="005C491C">
            <w:pPr>
              <w:rPr>
                <w:rFonts w:ascii="宋体" w:hAnsi="宋体"/>
                <w:color w:val="000000" w:themeColor="text1"/>
                <w:sz w:val="24"/>
              </w:rPr>
            </w:pPr>
            <w:r>
              <w:rPr>
                <w:rFonts w:ascii="宋体" w:hAnsi="宋体" w:hint="eastAsia"/>
                <w:color w:val="000000" w:themeColor="text1"/>
                <w:sz w:val="24"/>
              </w:rPr>
              <w:t>3</w:t>
            </w:r>
          </w:p>
        </w:tc>
      </w:tr>
      <w:tr w:rsidR="0081637E">
        <w:trPr>
          <w:trHeight w:hRule="exact" w:val="1277"/>
          <w:jc w:val="center"/>
        </w:trPr>
        <w:tc>
          <w:tcPr>
            <w:tcW w:w="1880" w:type="dxa"/>
            <w:tcBorders>
              <w:top w:val="single" w:sz="6" w:space="0" w:color="auto"/>
              <w:left w:val="single" w:sz="12" w:space="0" w:color="auto"/>
              <w:bottom w:val="single" w:sz="6" w:space="0" w:color="auto"/>
              <w:right w:val="single" w:sz="6" w:space="0" w:color="auto"/>
            </w:tcBorders>
            <w:vAlign w:val="center"/>
          </w:tcPr>
          <w:p w:rsidR="0081637E" w:rsidRDefault="005C491C">
            <w:pPr>
              <w:rPr>
                <w:rFonts w:ascii="宋体" w:hAnsi="宋体"/>
                <w:color w:val="000000" w:themeColor="text1"/>
                <w:szCs w:val="21"/>
              </w:rPr>
            </w:pPr>
            <w:r>
              <w:rPr>
                <w:rFonts w:ascii="宋体" w:hAnsi="宋体" w:hint="eastAsia"/>
                <w:color w:val="000000" w:themeColor="text1"/>
                <w:szCs w:val="21"/>
              </w:rPr>
              <w:t>徐连荣，沈英，郑卫红，秦联胜，潘国祥</w:t>
            </w:r>
          </w:p>
        </w:tc>
        <w:tc>
          <w:tcPr>
            <w:tcW w:w="2835" w:type="dxa"/>
            <w:tcBorders>
              <w:top w:val="single" w:sz="6" w:space="0" w:color="auto"/>
              <w:left w:val="single" w:sz="6" w:space="0" w:color="auto"/>
              <w:bottom w:val="single" w:sz="6" w:space="0" w:color="auto"/>
              <w:right w:val="single" w:sz="6" w:space="0" w:color="auto"/>
            </w:tcBorders>
            <w:vAlign w:val="center"/>
          </w:tcPr>
          <w:p w:rsidR="0081637E" w:rsidRDefault="005C491C">
            <w:pPr>
              <w:rPr>
                <w:rFonts w:ascii="宋体" w:hAnsi="宋体"/>
                <w:color w:val="000000" w:themeColor="text1"/>
                <w:szCs w:val="21"/>
              </w:rPr>
            </w:pPr>
            <w:r>
              <w:rPr>
                <w:rFonts w:ascii="宋体" w:hAnsi="宋体" w:hint="eastAsia"/>
                <w:color w:val="000000" w:themeColor="text1"/>
                <w:szCs w:val="21"/>
              </w:rPr>
              <w:t>腐植酸钠水处理剂锅炉水阻垢性能的研究</w:t>
            </w:r>
            <w:r>
              <w:rPr>
                <w:rFonts w:ascii="宋体" w:hAnsi="宋体" w:hint="eastAsia"/>
                <w:color w:val="000000" w:themeColor="text1"/>
                <w:szCs w:val="21"/>
              </w:rPr>
              <w:t>/</w:t>
            </w:r>
            <w:r>
              <w:t>应用化工</w:t>
            </w:r>
          </w:p>
        </w:tc>
        <w:tc>
          <w:tcPr>
            <w:tcW w:w="1559" w:type="dxa"/>
            <w:tcBorders>
              <w:top w:val="single" w:sz="6" w:space="0" w:color="auto"/>
              <w:left w:val="single" w:sz="6" w:space="0" w:color="auto"/>
              <w:bottom w:val="single" w:sz="6" w:space="0" w:color="auto"/>
              <w:right w:val="single" w:sz="6" w:space="0" w:color="auto"/>
            </w:tcBorders>
            <w:vAlign w:val="center"/>
          </w:tcPr>
          <w:p w:rsidR="0081637E" w:rsidRDefault="005C491C">
            <w:pPr>
              <w:rPr>
                <w:rFonts w:ascii="宋体" w:hAnsi="宋体"/>
                <w:color w:val="000000" w:themeColor="text1"/>
                <w:szCs w:val="21"/>
              </w:rPr>
            </w:pPr>
            <w:r>
              <w:rPr>
                <w:rFonts w:ascii="宋体" w:hAnsi="宋体" w:hint="eastAsia"/>
                <w:color w:val="000000" w:themeColor="text1"/>
                <w:szCs w:val="21"/>
              </w:rPr>
              <w:t>2017</w:t>
            </w:r>
            <w:r>
              <w:rPr>
                <w:rFonts w:ascii="宋体" w:hAnsi="宋体" w:hint="eastAsia"/>
                <w:color w:val="000000" w:themeColor="text1"/>
                <w:szCs w:val="21"/>
              </w:rPr>
              <w:t>年</w:t>
            </w:r>
            <w:r>
              <w:rPr>
                <w:rFonts w:ascii="宋体" w:hAnsi="宋体" w:hint="eastAsia"/>
                <w:color w:val="000000" w:themeColor="text1"/>
                <w:szCs w:val="21"/>
              </w:rPr>
              <w:t>08</w:t>
            </w:r>
            <w:r>
              <w:rPr>
                <w:rFonts w:ascii="宋体" w:hAnsi="宋体" w:hint="eastAsia"/>
                <w:color w:val="000000" w:themeColor="text1"/>
                <w:szCs w:val="21"/>
              </w:rPr>
              <w:t>期</w:t>
            </w:r>
            <w:r>
              <w:rPr>
                <w:rFonts w:ascii="宋体" w:hAnsi="宋体" w:hint="eastAsia"/>
                <w:color w:val="000000" w:themeColor="text1"/>
                <w:szCs w:val="21"/>
              </w:rPr>
              <w:t xml:space="preserve"> </w:t>
            </w:r>
          </w:p>
          <w:p w:rsidR="0081637E" w:rsidRDefault="005C491C">
            <w:pPr>
              <w:rPr>
                <w:rFonts w:ascii="宋体" w:hAnsi="宋体"/>
                <w:color w:val="000000" w:themeColor="text1"/>
                <w:szCs w:val="21"/>
              </w:rPr>
            </w:pPr>
            <w:r>
              <w:rPr>
                <w:rFonts w:ascii="宋体" w:hAnsi="宋体" w:hint="eastAsia"/>
                <w:color w:val="000000" w:themeColor="text1"/>
                <w:szCs w:val="21"/>
              </w:rPr>
              <w:t>第</w:t>
            </w:r>
            <w:r>
              <w:rPr>
                <w:rFonts w:ascii="宋体" w:hAnsi="宋体" w:hint="eastAsia"/>
                <w:color w:val="000000" w:themeColor="text1"/>
                <w:szCs w:val="21"/>
              </w:rPr>
              <w:t>1490-1493</w:t>
            </w:r>
            <w:r>
              <w:rPr>
                <w:rFonts w:ascii="宋体" w:hAnsi="宋体" w:hint="eastAsia"/>
                <w:color w:val="000000" w:themeColor="text1"/>
                <w:szCs w:val="21"/>
              </w:rPr>
              <w:t>页</w:t>
            </w:r>
          </w:p>
        </w:tc>
        <w:tc>
          <w:tcPr>
            <w:tcW w:w="1134" w:type="dxa"/>
            <w:tcBorders>
              <w:top w:val="single" w:sz="6" w:space="0" w:color="auto"/>
              <w:left w:val="single" w:sz="6" w:space="0" w:color="auto"/>
              <w:bottom w:val="single" w:sz="6" w:space="0" w:color="auto"/>
              <w:right w:val="single" w:sz="6" w:space="0" w:color="auto"/>
            </w:tcBorders>
            <w:vAlign w:val="center"/>
          </w:tcPr>
          <w:p w:rsidR="0081637E" w:rsidRDefault="005C491C">
            <w:pPr>
              <w:rPr>
                <w:rFonts w:ascii="宋体" w:hAnsi="宋体"/>
                <w:color w:val="000000" w:themeColor="text1"/>
                <w:szCs w:val="21"/>
              </w:rPr>
            </w:pPr>
            <w:r>
              <w:rPr>
                <w:rFonts w:ascii="宋体" w:hAnsi="宋体" w:hint="eastAsia"/>
                <w:color w:val="000000" w:themeColor="text1"/>
                <w:szCs w:val="21"/>
              </w:rPr>
              <w:t>2017</w:t>
            </w:r>
            <w:r>
              <w:rPr>
                <w:rFonts w:ascii="宋体" w:hAnsi="宋体" w:hint="eastAsia"/>
                <w:color w:val="000000" w:themeColor="text1"/>
                <w:szCs w:val="21"/>
              </w:rPr>
              <w:t>年</w:t>
            </w:r>
            <w:r>
              <w:rPr>
                <w:rFonts w:ascii="宋体" w:hAnsi="宋体" w:hint="eastAsia"/>
                <w:color w:val="000000" w:themeColor="text1"/>
                <w:szCs w:val="21"/>
              </w:rPr>
              <w:t>8</w:t>
            </w:r>
            <w:r>
              <w:rPr>
                <w:rFonts w:ascii="宋体" w:hAnsi="宋体" w:hint="eastAsia"/>
                <w:color w:val="000000" w:themeColor="text1"/>
                <w:szCs w:val="21"/>
              </w:rPr>
              <w:t>月</w:t>
            </w:r>
          </w:p>
        </w:tc>
        <w:tc>
          <w:tcPr>
            <w:tcW w:w="687" w:type="dxa"/>
            <w:tcBorders>
              <w:top w:val="single" w:sz="6" w:space="0" w:color="auto"/>
              <w:left w:val="single" w:sz="6" w:space="0" w:color="auto"/>
              <w:bottom w:val="single" w:sz="6" w:space="0" w:color="auto"/>
              <w:right w:val="single" w:sz="6" w:space="0" w:color="auto"/>
            </w:tcBorders>
            <w:vAlign w:val="center"/>
          </w:tcPr>
          <w:p w:rsidR="0081637E" w:rsidRDefault="005C491C">
            <w:pPr>
              <w:rPr>
                <w:rFonts w:ascii="宋体" w:hAnsi="宋体"/>
                <w:color w:val="000000" w:themeColor="text1"/>
                <w:szCs w:val="21"/>
              </w:rPr>
            </w:pPr>
            <w:r>
              <w:rPr>
                <w:rFonts w:ascii="宋体" w:hAnsi="宋体" w:hint="eastAsia"/>
                <w:color w:val="000000" w:themeColor="text1"/>
                <w:szCs w:val="21"/>
              </w:rPr>
              <w:t>3</w:t>
            </w:r>
          </w:p>
        </w:tc>
      </w:tr>
      <w:tr w:rsidR="0081637E">
        <w:trPr>
          <w:trHeight w:hRule="exact" w:val="1085"/>
          <w:jc w:val="center"/>
        </w:trPr>
        <w:tc>
          <w:tcPr>
            <w:tcW w:w="1880" w:type="dxa"/>
            <w:tcBorders>
              <w:top w:val="single" w:sz="6" w:space="0" w:color="auto"/>
              <w:left w:val="single" w:sz="12" w:space="0" w:color="auto"/>
              <w:bottom w:val="single" w:sz="6" w:space="0" w:color="auto"/>
              <w:right w:val="single" w:sz="6" w:space="0" w:color="auto"/>
            </w:tcBorders>
            <w:vAlign w:val="center"/>
          </w:tcPr>
          <w:p w:rsidR="0081637E" w:rsidRDefault="005C491C">
            <w:pPr>
              <w:rPr>
                <w:rFonts w:ascii="宋体" w:hAnsi="宋体"/>
                <w:color w:val="000000" w:themeColor="text1"/>
                <w:szCs w:val="21"/>
              </w:rPr>
            </w:pPr>
            <w:r>
              <w:rPr>
                <w:rFonts w:ascii="宋体" w:hAnsi="宋体" w:hint="eastAsia"/>
                <w:color w:val="000000" w:themeColor="text1"/>
                <w:szCs w:val="21"/>
              </w:rPr>
              <w:t>沈英，周雪峰</w:t>
            </w:r>
          </w:p>
        </w:tc>
        <w:tc>
          <w:tcPr>
            <w:tcW w:w="2835" w:type="dxa"/>
            <w:tcBorders>
              <w:top w:val="single" w:sz="6" w:space="0" w:color="auto"/>
              <w:left w:val="single" w:sz="6" w:space="0" w:color="auto"/>
              <w:bottom w:val="single" w:sz="6" w:space="0" w:color="auto"/>
              <w:right w:val="single" w:sz="6" w:space="0" w:color="auto"/>
            </w:tcBorders>
            <w:vAlign w:val="center"/>
          </w:tcPr>
          <w:p w:rsidR="0081637E" w:rsidRDefault="005C491C">
            <w:pPr>
              <w:rPr>
                <w:rFonts w:ascii="宋体" w:hAnsi="宋体"/>
                <w:color w:val="000000" w:themeColor="text1"/>
                <w:szCs w:val="21"/>
              </w:rPr>
            </w:pPr>
            <w:r>
              <w:rPr>
                <w:rFonts w:ascii="宋体" w:hAnsi="宋体" w:hint="eastAsia"/>
                <w:color w:val="000000" w:themeColor="text1"/>
                <w:szCs w:val="21"/>
              </w:rPr>
              <w:t>合同能源管理在工业锅炉节能减排中的应用研究</w:t>
            </w:r>
            <w:r>
              <w:rPr>
                <w:rFonts w:ascii="宋体" w:hAnsi="宋体" w:hint="eastAsia"/>
                <w:color w:val="000000" w:themeColor="text1"/>
                <w:szCs w:val="21"/>
              </w:rPr>
              <w:t>/</w:t>
            </w:r>
            <w:r>
              <w:rPr>
                <w:rFonts w:ascii="宋体" w:hAnsi="宋体" w:hint="eastAsia"/>
                <w:color w:val="000000" w:themeColor="text1"/>
                <w:szCs w:val="21"/>
              </w:rPr>
              <w:t>现代化工</w:t>
            </w:r>
          </w:p>
        </w:tc>
        <w:tc>
          <w:tcPr>
            <w:tcW w:w="1559" w:type="dxa"/>
            <w:tcBorders>
              <w:top w:val="single" w:sz="6" w:space="0" w:color="auto"/>
              <w:left w:val="single" w:sz="6" w:space="0" w:color="auto"/>
              <w:bottom w:val="single" w:sz="6" w:space="0" w:color="auto"/>
              <w:right w:val="single" w:sz="6" w:space="0" w:color="auto"/>
            </w:tcBorders>
            <w:vAlign w:val="center"/>
          </w:tcPr>
          <w:p w:rsidR="0081637E" w:rsidRDefault="005C491C">
            <w:pPr>
              <w:rPr>
                <w:rFonts w:ascii="宋体" w:hAnsi="宋体"/>
                <w:color w:val="000000" w:themeColor="text1"/>
                <w:szCs w:val="21"/>
              </w:rPr>
            </w:pPr>
            <w:r>
              <w:rPr>
                <w:rFonts w:ascii="宋体" w:hAnsi="宋体" w:hint="eastAsia"/>
                <w:color w:val="000000" w:themeColor="text1"/>
                <w:szCs w:val="21"/>
              </w:rPr>
              <w:t>2016</w:t>
            </w:r>
            <w:r>
              <w:rPr>
                <w:rFonts w:ascii="宋体" w:hAnsi="宋体" w:hint="eastAsia"/>
                <w:color w:val="000000" w:themeColor="text1"/>
                <w:szCs w:val="21"/>
              </w:rPr>
              <w:t>年</w:t>
            </w:r>
            <w:r>
              <w:rPr>
                <w:rFonts w:ascii="宋体" w:hAnsi="宋体" w:hint="eastAsia"/>
                <w:color w:val="000000" w:themeColor="text1"/>
                <w:szCs w:val="21"/>
              </w:rPr>
              <w:t>08</w:t>
            </w:r>
            <w:r>
              <w:rPr>
                <w:rFonts w:ascii="宋体" w:hAnsi="宋体" w:hint="eastAsia"/>
                <w:color w:val="000000" w:themeColor="text1"/>
                <w:szCs w:val="21"/>
              </w:rPr>
              <w:t>期</w:t>
            </w:r>
            <w:r>
              <w:rPr>
                <w:rFonts w:ascii="宋体" w:hAnsi="宋体" w:hint="eastAsia"/>
                <w:color w:val="000000" w:themeColor="text1"/>
                <w:szCs w:val="21"/>
              </w:rPr>
              <w:t xml:space="preserve"> </w:t>
            </w:r>
            <w:r>
              <w:rPr>
                <w:rFonts w:ascii="宋体" w:hAnsi="宋体" w:hint="eastAsia"/>
                <w:color w:val="000000" w:themeColor="text1"/>
                <w:szCs w:val="21"/>
              </w:rPr>
              <w:t>第</w:t>
            </w:r>
            <w:r>
              <w:rPr>
                <w:rFonts w:ascii="宋体" w:hAnsi="宋体" w:hint="eastAsia"/>
                <w:color w:val="000000" w:themeColor="text1"/>
                <w:szCs w:val="21"/>
              </w:rPr>
              <w:t>5-7</w:t>
            </w:r>
            <w:r>
              <w:rPr>
                <w:rFonts w:ascii="宋体" w:hAnsi="宋体" w:hint="eastAsia"/>
                <w:color w:val="000000" w:themeColor="text1"/>
                <w:szCs w:val="21"/>
              </w:rPr>
              <w:t>页</w:t>
            </w:r>
          </w:p>
        </w:tc>
        <w:tc>
          <w:tcPr>
            <w:tcW w:w="1134" w:type="dxa"/>
            <w:tcBorders>
              <w:top w:val="single" w:sz="6" w:space="0" w:color="auto"/>
              <w:left w:val="single" w:sz="6" w:space="0" w:color="auto"/>
              <w:bottom w:val="single" w:sz="6" w:space="0" w:color="auto"/>
              <w:right w:val="single" w:sz="6" w:space="0" w:color="auto"/>
            </w:tcBorders>
            <w:vAlign w:val="center"/>
          </w:tcPr>
          <w:p w:rsidR="0081637E" w:rsidRDefault="005C491C">
            <w:pPr>
              <w:rPr>
                <w:rFonts w:ascii="宋体" w:hAnsi="宋体"/>
                <w:color w:val="000000" w:themeColor="text1"/>
                <w:szCs w:val="21"/>
              </w:rPr>
            </w:pPr>
            <w:r>
              <w:rPr>
                <w:rFonts w:ascii="宋体" w:hAnsi="宋体" w:hint="eastAsia"/>
                <w:color w:val="000000" w:themeColor="text1"/>
                <w:szCs w:val="21"/>
              </w:rPr>
              <w:t>2016</w:t>
            </w:r>
            <w:r>
              <w:rPr>
                <w:rFonts w:ascii="宋体" w:hAnsi="宋体" w:hint="eastAsia"/>
                <w:color w:val="000000" w:themeColor="text1"/>
                <w:szCs w:val="21"/>
              </w:rPr>
              <w:t>年</w:t>
            </w:r>
            <w:r>
              <w:rPr>
                <w:rFonts w:ascii="宋体" w:hAnsi="宋体" w:hint="eastAsia"/>
                <w:color w:val="000000" w:themeColor="text1"/>
                <w:szCs w:val="21"/>
              </w:rPr>
              <w:t>8</w:t>
            </w:r>
            <w:r>
              <w:rPr>
                <w:rFonts w:ascii="宋体" w:hAnsi="宋体" w:hint="eastAsia"/>
                <w:color w:val="000000" w:themeColor="text1"/>
                <w:szCs w:val="21"/>
              </w:rPr>
              <w:t>月</w:t>
            </w:r>
          </w:p>
        </w:tc>
        <w:tc>
          <w:tcPr>
            <w:tcW w:w="687" w:type="dxa"/>
            <w:tcBorders>
              <w:top w:val="single" w:sz="6" w:space="0" w:color="auto"/>
              <w:left w:val="single" w:sz="6" w:space="0" w:color="auto"/>
              <w:bottom w:val="single" w:sz="6" w:space="0" w:color="auto"/>
              <w:right w:val="single" w:sz="6" w:space="0" w:color="auto"/>
            </w:tcBorders>
            <w:vAlign w:val="center"/>
          </w:tcPr>
          <w:p w:rsidR="0081637E" w:rsidRDefault="005C491C">
            <w:pPr>
              <w:rPr>
                <w:rFonts w:ascii="宋体" w:hAnsi="宋体"/>
                <w:color w:val="000000" w:themeColor="text1"/>
                <w:szCs w:val="21"/>
              </w:rPr>
            </w:pPr>
            <w:r>
              <w:rPr>
                <w:rFonts w:ascii="宋体" w:hAnsi="宋体" w:hint="eastAsia"/>
                <w:color w:val="000000" w:themeColor="text1"/>
                <w:szCs w:val="21"/>
              </w:rPr>
              <w:t>4</w:t>
            </w:r>
          </w:p>
        </w:tc>
      </w:tr>
      <w:tr w:rsidR="0081637E">
        <w:trPr>
          <w:trHeight w:hRule="exact" w:val="1129"/>
          <w:jc w:val="center"/>
        </w:trPr>
        <w:tc>
          <w:tcPr>
            <w:tcW w:w="1880" w:type="dxa"/>
            <w:tcBorders>
              <w:top w:val="single" w:sz="6" w:space="0" w:color="auto"/>
              <w:left w:val="single" w:sz="12" w:space="0" w:color="auto"/>
              <w:bottom w:val="single" w:sz="6" w:space="0" w:color="auto"/>
              <w:right w:val="single" w:sz="6" w:space="0" w:color="auto"/>
            </w:tcBorders>
            <w:vAlign w:val="center"/>
          </w:tcPr>
          <w:p w:rsidR="0081637E" w:rsidRDefault="005C491C">
            <w:pPr>
              <w:rPr>
                <w:rFonts w:ascii="宋体" w:hAnsi="宋体"/>
                <w:color w:val="000000" w:themeColor="text1"/>
                <w:szCs w:val="21"/>
              </w:rPr>
            </w:pPr>
            <w:r>
              <w:rPr>
                <w:rFonts w:ascii="宋体" w:hAnsi="宋体" w:hint="eastAsia"/>
                <w:color w:val="000000" w:themeColor="text1"/>
                <w:szCs w:val="21"/>
              </w:rPr>
              <w:t>徐连荣，沈英，林柏辰，胡文军</w:t>
            </w:r>
          </w:p>
        </w:tc>
        <w:tc>
          <w:tcPr>
            <w:tcW w:w="2835" w:type="dxa"/>
            <w:tcBorders>
              <w:top w:val="single" w:sz="6" w:space="0" w:color="auto"/>
              <w:left w:val="single" w:sz="6" w:space="0" w:color="auto"/>
              <w:bottom w:val="single" w:sz="6" w:space="0" w:color="auto"/>
              <w:right w:val="single" w:sz="6" w:space="0" w:color="auto"/>
            </w:tcBorders>
            <w:vAlign w:val="center"/>
          </w:tcPr>
          <w:p w:rsidR="0081637E" w:rsidRDefault="005C491C">
            <w:pPr>
              <w:rPr>
                <w:rFonts w:ascii="宋体" w:hAnsi="宋体"/>
                <w:color w:val="000000" w:themeColor="text1"/>
                <w:szCs w:val="21"/>
              </w:rPr>
            </w:pPr>
            <w:r>
              <w:rPr>
                <w:rFonts w:ascii="宋体" w:hAnsi="宋体" w:hint="eastAsia"/>
                <w:color w:val="000000" w:themeColor="text1"/>
                <w:szCs w:val="21"/>
              </w:rPr>
              <w:t>基于炉水颜色和虚拟仪器的工业锅炉除垢防垢系统</w:t>
            </w:r>
            <w:r>
              <w:rPr>
                <w:rFonts w:ascii="宋体" w:hAnsi="宋体" w:hint="eastAsia"/>
                <w:color w:val="000000" w:themeColor="text1"/>
                <w:szCs w:val="21"/>
              </w:rPr>
              <w:t>/</w:t>
            </w:r>
            <w:r>
              <w:rPr>
                <w:rFonts w:ascii="宋体" w:hAnsi="宋体" w:hint="eastAsia"/>
                <w:color w:val="000000" w:themeColor="text1"/>
                <w:szCs w:val="21"/>
              </w:rPr>
              <w:t>湖州师范学院学报</w:t>
            </w:r>
          </w:p>
        </w:tc>
        <w:tc>
          <w:tcPr>
            <w:tcW w:w="1559" w:type="dxa"/>
            <w:tcBorders>
              <w:top w:val="single" w:sz="6" w:space="0" w:color="auto"/>
              <w:left w:val="single" w:sz="6" w:space="0" w:color="auto"/>
              <w:bottom w:val="single" w:sz="6" w:space="0" w:color="auto"/>
              <w:right w:val="single" w:sz="6" w:space="0" w:color="auto"/>
            </w:tcBorders>
            <w:vAlign w:val="center"/>
          </w:tcPr>
          <w:p w:rsidR="0081637E" w:rsidRDefault="005C491C">
            <w:pPr>
              <w:rPr>
                <w:rFonts w:ascii="宋体" w:hAnsi="宋体"/>
                <w:color w:val="000000" w:themeColor="text1"/>
                <w:szCs w:val="21"/>
              </w:rPr>
            </w:pPr>
            <w:r>
              <w:rPr>
                <w:rFonts w:ascii="宋体" w:hAnsi="宋体" w:hint="eastAsia"/>
                <w:color w:val="000000" w:themeColor="text1"/>
                <w:szCs w:val="21"/>
              </w:rPr>
              <w:t>2017</w:t>
            </w:r>
            <w:r>
              <w:rPr>
                <w:rFonts w:ascii="宋体" w:hAnsi="宋体" w:hint="eastAsia"/>
                <w:color w:val="000000" w:themeColor="text1"/>
                <w:szCs w:val="21"/>
              </w:rPr>
              <w:t>年</w:t>
            </w:r>
            <w:r>
              <w:rPr>
                <w:rFonts w:ascii="宋体" w:hAnsi="宋体" w:hint="eastAsia"/>
                <w:color w:val="000000" w:themeColor="text1"/>
                <w:szCs w:val="21"/>
              </w:rPr>
              <w:t>02</w:t>
            </w:r>
            <w:r>
              <w:rPr>
                <w:rFonts w:ascii="宋体" w:hAnsi="宋体" w:hint="eastAsia"/>
                <w:color w:val="000000" w:themeColor="text1"/>
                <w:szCs w:val="21"/>
              </w:rPr>
              <w:t>期</w:t>
            </w:r>
            <w:r>
              <w:rPr>
                <w:rFonts w:ascii="宋体" w:hAnsi="宋体" w:hint="eastAsia"/>
                <w:color w:val="000000" w:themeColor="text1"/>
                <w:szCs w:val="21"/>
              </w:rPr>
              <w:t xml:space="preserve"> </w:t>
            </w:r>
            <w:r>
              <w:rPr>
                <w:rFonts w:ascii="宋体" w:hAnsi="宋体" w:hint="eastAsia"/>
                <w:color w:val="000000" w:themeColor="text1"/>
                <w:szCs w:val="21"/>
              </w:rPr>
              <w:t>第</w:t>
            </w:r>
            <w:r>
              <w:rPr>
                <w:rFonts w:ascii="宋体" w:hAnsi="宋体" w:hint="eastAsia"/>
                <w:color w:val="000000" w:themeColor="text1"/>
                <w:szCs w:val="21"/>
              </w:rPr>
              <w:t>42-46</w:t>
            </w:r>
            <w:r>
              <w:rPr>
                <w:rFonts w:ascii="宋体" w:hAnsi="宋体" w:hint="eastAsia"/>
                <w:color w:val="000000" w:themeColor="text1"/>
                <w:szCs w:val="21"/>
              </w:rPr>
              <w:t>页</w:t>
            </w:r>
          </w:p>
        </w:tc>
        <w:tc>
          <w:tcPr>
            <w:tcW w:w="1134" w:type="dxa"/>
            <w:tcBorders>
              <w:top w:val="single" w:sz="6" w:space="0" w:color="auto"/>
              <w:left w:val="single" w:sz="6" w:space="0" w:color="auto"/>
              <w:bottom w:val="single" w:sz="6" w:space="0" w:color="auto"/>
              <w:right w:val="single" w:sz="6" w:space="0" w:color="auto"/>
            </w:tcBorders>
            <w:vAlign w:val="center"/>
          </w:tcPr>
          <w:p w:rsidR="0081637E" w:rsidRDefault="005C491C">
            <w:pPr>
              <w:rPr>
                <w:rFonts w:ascii="宋体" w:hAnsi="宋体"/>
                <w:color w:val="000000" w:themeColor="text1"/>
                <w:szCs w:val="21"/>
              </w:rPr>
            </w:pPr>
            <w:r>
              <w:rPr>
                <w:rFonts w:ascii="宋体" w:hAnsi="宋体" w:hint="eastAsia"/>
                <w:color w:val="000000" w:themeColor="text1"/>
                <w:szCs w:val="21"/>
              </w:rPr>
              <w:t>2017</w:t>
            </w:r>
            <w:r>
              <w:rPr>
                <w:rFonts w:ascii="宋体" w:hAnsi="宋体" w:hint="eastAsia"/>
                <w:color w:val="000000" w:themeColor="text1"/>
                <w:szCs w:val="21"/>
              </w:rPr>
              <w:t>年</w:t>
            </w:r>
            <w:r>
              <w:rPr>
                <w:rFonts w:ascii="宋体" w:hAnsi="宋体" w:hint="eastAsia"/>
                <w:color w:val="000000" w:themeColor="text1"/>
                <w:szCs w:val="21"/>
              </w:rPr>
              <w:t>2</w:t>
            </w:r>
            <w:r>
              <w:rPr>
                <w:rFonts w:ascii="宋体" w:hAnsi="宋体" w:hint="eastAsia"/>
                <w:color w:val="000000" w:themeColor="text1"/>
                <w:szCs w:val="21"/>
              </w:rPr>
              <w:t>月</w:t>
            </w:r>
          </w:p>
        </w:tc>
        <w:tc>
          <w:tcPr>
            <w:tcW w:w="687" w:type="dxa"/>
            <w:tcBorders>
              <w:top w:val="single" w:sz="6" w:space="0" w:color="auto"/>
              <w:left w:val="single" w:sz="6" w:space="0" w:color="auto"/>
              <w:bottom w:val="single" w:sz="6" w:space="0" w:color="auto"/>
              <w:right w:val="single" w:sz="6" w:space="0" w:color="auto"/>
            </w:tcBorders>
            <w:vAlign w:val="center"/>
          </w:tcPr>
          <w:p w:rsidR="0081637E" w:rsidRDefault="005C491C">
            <w:pPr>
              <w:rPr>
                <w:rFonts w:ascii="宋体" w:hAnsi="宋体"/>
                <w:color w:val="000000" w:themeColor="text1"/>
                <w:szCs w:val="21"/>
              </w:rPr>
            </w:pPr>
            <w:r>
              <w:rPr>
                <w:rFonts w:ascii="宋体" w:hAnsi="宋体" w:hint="eastAsia"/>
                <w:color w:val="000000" w:themeColor="text1"/>
                <w:szCs w:val="21"/>
              </w:rPr>
              <w:t>1</w:t>
            </w:r>
          </w:p>
        </w:tc>
      </w:tr>
      <w:tr w:rsidR="0081637E">
        <w:trPr>
          <w:trHeight w:hRule="exact" w:val="907"/>
          <w:jc w:val="center"/>
        </w:trPr>
        <w:tc>
          <w:tcPr>
            <w:tcW w:w="1880" w:type="dxa"/>
            <w:tcBorders>
              <w:top w:val="single" w:sz="6" w:space="0" w:color="auto"/>
              <w:left w:val="single" w:sz="12" w:space="0" w:color="auto"/>
              <w:bottom w:val="single" w:sz="6" w:space="0" w:color="auto"/>
              <w:right w:val="single" w:sz="6" w:space="0" w:color="auto"/>
            </w:tcBorders>
            <w:vAlign w:val="center"/>
          </w:tcPr>
          <w:p w:rsidR="0081637E" w:rsidRDefault="0081637E">
            <w:pPr>
              <w:rPr>
                <w:rFonts w:ascii="宋体" w:hAnsi="宋体"/>
                <w:color w:val="000000" w:themeColor="text1"/>
                <w:szCs w:val="21"/>
              </w:rPr>
            </w:pPr>
          </w:p>
        </w:tc>
        <w:tc>
          <w:tcPr>
            <w:tcW w:w="2835" w:type="dxa"/>
            <w:tcBorders>
              <w:top w:val="single" w:sz="6" w:space="0" w:color="auto"/>
              <w:left w:val="single" w:sz="6" w:space="0" w:color="auto"/>
              <w:bottom w:val="single" w:sz="6" w:space="0" w:color="auto"/>
              <w:right w:val="single" w:sz="6" w:space="0" w:color="auto"/>
            </w:tcBorders>
            <w:vAlign w:val="center"/>
          </w:tcPr>
          <w:p w:rsidR="0081637E" w:rsidRDefault="0081637E">
            <w:pPr>
              <w:rPr>
                <w:rFonts w:ascii="宋体" w:hAnsi="宋体"/>
                <w:color w:val="000000" w:themeColor="text1"/>
                <w:szCs w:val="21"/>
              </w:rPr>
            </w:pPr>
          </w:p>
        </w:tc>
        <w:tc>
          <w:tcPr>
            <w:tcW w:w="1559" w:type="dxa"/>
            <w:tcBorders>
              <w:top w:val="single" w:sz="6" w:space="0" w:color="auto"/>
              <w:left w:val="single" w:sz="6" w:space="0" w:color="auto"/>
              <w:bottom w:val="single" w:sz="6" w:space="0" w:color="auto"/>
              <w:right w:val="single" w:sz="6" w:space="0" w:color="auto"/>
            </w:tcBorders>
            <w:vAlign w:val="center"/>
          </w:tcPr>
          <w:p w:rsidR="0081637E" w:rsidRDefault="0081637E">
            <w:pPr>
              <w:rPr>
                <w:rFonts w:ascii="宋体" w:hAnsi="宋体"/>
                <w:color w:val="000000" w:themeColor="text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81637E" w:rsidRDefault="0081637E">
            <w:pPr>
              <w:rPr>
                <w:rFonts w:ascii="宋体" w:hAnsi="宋体"/>
                <w:color w:val="000000" w:themeColor="text1"/>
                <w:szCs w:val="21"/>
              </w:rPr>
            </w:pPr>
          </w:p>
        </w:tc>
        <w:tc>
          <w:tcPr>
            <w:tcW w:w="687" w:type="dxa"/>
            <w:tcBorders>
              <w:top w:val="single" w:sz="6" w:space="0" w:color="auto"/>
              <w:left w:val="single" w:sz="6" w:space="0" w:color="auto"/>
              <w:bottom w:val="single" w:sz="6" w:space="0" w:color="auto"/>
              <w:right w:val="single" w:sz="6" w:space="0" w:color="auto"/>
            </w:tcBorders>
            <w:vAlign w:val="center"/>
          </w:tcPr>
          <w:p w:rsidR="0081637E" w:rsidRDefault="0081637E">
            <w:pPr>
              <w:rPr>
                <w:rFonts w:ascii="宋体" w:hAnsi="宋体"/>
                <w:color w:val="000000" w:themeColor="text1"/>
                <w:szCs w:val="21"/>
              </w:rPr>
            </w:pPr>
          </w:p>
        </w:tc>
      </w:tr>
      <w:tr w:rsidR="0081637E">
        <w:trPr>
          <w:trHeight w:hRule="exact" w:val="907"/>
          <w:jc w:val="center"/>
        </w:trPr>
        <w:tc>
          <w:tcPr>
            <w:tcW w:w="1880" w:type="dxa"/>
            <w:tcBorders>
              <w:top w:val="single" w:sz="6" w:space="0" w:color="auto"/>
              <w:left w:val="single" w:sz="12" w:space="0" w:color="auto"/>
              <w:bottom w:val="single" w:sz="6" w:space="0" w:color="auto"/>
              <w:right w:val="single" w:sz="6" w:space="0" w:color="auto"/>
            </w:tcBorders>
            <w:vAlign w:val="center"/>
          </w:tcPr>
          <w:p w:rsidR="0081637E" w:rsidRDefault="0081637E">
            <w:pPr>
              <w:rPr>
                <w:rFonts w:ascii="宋体" w:hAnsi="宋体"/>
                <w:color w:val="000000" w:themeColor="text1"/>
                <w:szCs w:val="21"/>
              </w:rPr>
            </w:pPr>
          </w:p>
        </w:tc>
        <w:tc>
          <w:tcPr>
            <w:tcW w:w="2835" w:type="dxa"/>
            <w:tcBorders>
              <w:top w:val="single" w:sz="6" w:space="0" w:color="auto"/>
              <w:left w:val="single" w:sz="6" w:space="0" w:color="auto"/>
              <w:bottom w:val="single" w:sz="6" w:space="0" w:color="auto"/>
              <w:right w:val="single" w:sz="6" w:space="0" w:color="auto"/>
            </w:tcBorders>
            <w:vAlign w:val="center"/>
          </w:tcPr>
          <w:p w:rsidR="0081637E" w:rsidRDefault="0081637E">
            <w:pPr>
              <w:rPr>
                <w:rFonts w:ascii="宋体" w:hAnsi="宋体"/>
                <w:color w:val="000000" w:themeColor="text1"/>
                <w:szCs w:val="21"/>
              </w:rPr>
            </w:pPr>
          </w:p>
        </w:tc>
        <w:tc>
          <w:tcPr>
            <w:tcW w:w="1559" w:type="dxa"/>
            <w:tcBorders>
              <w:top w:val="single" w:sz="6" w:space="0" w:color="auto"/>
              <w:left w:val="single" w:sz="6" w:space="0" w:color="auto"/>
              <w:bottom w:val="single" w:sz="6" w:space="0" w:color="auto"/>
              <w:right w:val="single" w:sz="6" w:space="0" w:color="auto"/>
            </w:tcBorders>
            <w:vAlign w:val="center"/>
          </w:tcPr>
          <w:p w:rsidR="0081637E" w:rsidRDefault="0081637E">
            <w:pPr>
              <w:rPr>
                <w:rFonts w:ascii="宋体" w:hAnsi="宋体"/>
                <w:color w:val="000000" w:themeColor="text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81637E" w:rsidRDefault="0081637E">
            <w:pPr>
              <w:rPr>
                <w:rFonts w:ascii="宋体" w:hAnsi="宋体"/>
                <w:color w:val="000000" w:themeColor="text1"/>
                <w:szCs w:val="21"/>
              </w:rPr>
            </w:pPr>
          </w:p>
        </w:tc>
        <w:tc>
          <w:tcPr>
            <w:tcW w:w="687" w:type="dxa"/>
            <w:tcBorders>
              <w:top w:val="single" w:sz="6" w:space="0" w:color="auto"/>
              <w:left w:val="single" w:sz="6" w:space="0" w:color="auto"/>
              <w:bottom w:val="single" w:sz="6" w:space="0" w:color="auto"/>
              <w:right w:val="single" w:sz="6" w:space="0" w:color="auto"/>
            </w:tcBorders>
            <w:vAlign w:val="center"/>
          </w:tcPr>
          <w:p w:rsidR="0081637E" w:rsidRDefault="0081637E">
            <w:pPr>
              <w:rPr>
                <w:rFonts w:ascii="宋体" w:hAnsi="宋体"/>
                <w:color w:val="000000" w:themeColor="text1"/>
                <w:szCs w:val="21"/>
              </w:rPr>
            </w:pPr>
          </w:p>
        </w:tc>
      </w:tr>
      <w:tr w:rsidR="0081637E">
        <w:trPr>
          <w:trHeight w:hRule="exact" w:val="907"/>
          <w:jc w:val="center"/>
        </w:trPr>
        <w:tc>
          <w:tcPr>
            <w:tcW w:w="1880" w:type="dxa"/>
            <w:tcBorders>
              <w:top w:val="single" w:sz="6" w:space="0" w:color="auto"/>
              <w:left w:val="single" w:sz="12" w:space="0" w:color="auto"/>
              <w:bottom w:val="single" w:sz="6" w:space="0" w:color="auto"/>
              <w:right w:val="single" w:sz="6" w:space="0" w:color="auto"/>
            </w:tcBorders>
            <w:vAlign w:val="center"/>
          </w:tcPr>
          <w:p w:rsidR="0081637E" w:rsidRDefault="0081637E">
            <w:pPr>
              <w:rPr>
                <w:rFonts w:ascii="宋体" w:hAnsi="宋体"/>
                <w:color w:val="000000" w:themeColor="text1"/>
                <w:szCs w:val="21"/>
              </w:rPr>
            </w:pPr>
          </w:p>
        </w:tc>
        <w:tc>
          <w:tcPr>
            <w:tcW w:w="2835" w:type="dxa"/>
            <w:tcBorders>
              <w:top w:val="single" w:sz="6" w:space="0" w:color="auto"/>
              <w:left w:val="single" w:sz="6" w:space="0" w:color="auto"/>
              <w:bottom w:val="single" w:sz="6" w:space="0" w:color="auto"/>
              <w:right w:val="single" w:sz="6" w:space="0" w:color="auto"/>
            </w:tcBorders>
            <w:vAlign w:val="center"/>
          </w:tcPr>
          <w:p w:rsidR="0081637E" w:rsidRDefault="0081637E">
            <w:pPr>
              <w:rPr>
                <w:rFonts w:ascii="宋体" w:hAnsi="宋体"/>
                <w:color w:val="000000" w:themeColor="text1"/>
                <w:szCs w:val="21"/>
              </w:rPr>
            </w:pPr>
          </w:p>
        </w:tc>
        <w:tc>
          <w:tcPr>
            <w:tcW w:w="1559" w:type="dxa"/>
            <w:tcBorders>
              <w:top w:val="single" w:sz="6" w:space="0" w:color="auto"/>
              <w:left w:val="single" w:sz="6" w:space="0" w:color="auto"/>
              <w:bottom w:val="single" w:sz="6" w:space="0" w:color="auto"/>
              <w:right w:val="single" w:sz="6" w:space="0" w:color="auto"/>
            </w:tcBorders>
            <w:vAlign w:val="center"/>
          </w:tcPr>
          <w:p w:rsidR="0081637E" w:rsidRDefault="0081637E">
            <w:pPr>
              <w:rPr>
                <w:rFonts w:ascii="宋体" w:hAnsi="宋体"/>
                <w:color w:val="000000" w:themeColor="text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81637E" w:rsidRDefault="0081637E">
            <w:pPr>
              <w:jc w:val="right"/>
              <w:rPr>
                <w:rFonts w:ascii="宋体" w:hAnsi="宋体"/>
                <w:color w:val="000000" w:themeColor="text1"/>
                <w:szCs w:val="21"/>
              </w:rPr>
            </w:pPr>
          </w:p>
        </w:tc>
        <w:tc>
          <w:tcPr>
            <w:tcW w:w="687" w:type="dxa"/>
            <w:tcBorders>
              <w:top w:val="single" w:sz="6" w:space="0" w:color="auto"/>
              <w:left w:val="single" w:sz="6" w:space="0" w:color="auto"/>
              <w:bottom w:val="single" w:sz="6" w:space="0" w:color="auto"/>
              <w:right w:val="single" w:sz="6" w:space="0" w:color="auto"/>
            </w:tcBorders>
            <w:vAlign w:val="center"/>
          </w:tcPr>
          <w:p w:rsidR="0081637E" w:rsidRDefault="0081637E">
            <w:pPr>
              <w:jc w:val="right"/>
              <w:rPr>
                <w:rFonts w:ascii="宋体" w:hAnsi="宋体"/>
                <w:color w:val="000000" w:themeColor="text1"/>
                <w:szCs w:val="21"/>
              </w:rPr>
            </w:pPr>
          </w:p>
        </w:tc>
      </w:tr>
      <w:tr w:rsidR="0081637E">
        <w:trPr>
          <w:trHeight w:hRule="exact" w:val="907"/>
          <w:jc w:val="center"/>
        </w:trPr>
        <w:tc>
          <w:tcPr>
            <w:tcW w:w="1880" w:type="dxa"/>
            <w:tcBorders>
              <w:top w:val="single" w:sz="6" w:space="0" w:color="auto"/>
              <w:left w:val="single" w:sz="12" w:space="0" w:color="auto"/>
              <w:bottom w:val="single" w:sz="6" w:space="0" w:color="auto"/>
              <w:right w:val="single" w:sz="6" w:space="0" w:color="auto"/>
            </w:tcBorders>
            <w:vAlign w:val="center"/>
          </w:tcPr>
          <w:p w:rsidR="0081637E" w:rsidRDefault="0081637E">
            <w:pPr>
              <w:rPr>
                <w:rFonts w:ascii="宋体" w:hAnsi="宋体"/>
                <w:color w:val="000000" w:themeColor="text1"/>
                <w:szCs w:val="21"/>
              </w:rPr>
            </w:pPr>
          </w:p>
        </w:tc>
        <w:tc>
          <w:tcPr>
            <w:tcW w:w="2835" w:type="dxa"/>
            <w:tcBorders>
              <w:top w:val="single" w:sz="6" w:space="0" w:color="auto"/>
              <w:left w:val="single" w:sz="6" w:space="0" w:color="auto"/>
              <w:bottom w:val="single" w:sz="6" w:space="0" w:color="auto"/>
              <w:right w:val="single" w:sz="6" w:space="0" w:color="auto"/>
            </w:tcBorders>
            <w:vAlign w:val="center"/>
          </w:tcPr>
          <w:p w:rsidR="0081637E" w:rsidRDefault="0081637E">
            <w:pPr>
              <w:rPr>
                <w:rFonts w:ascii="宋体" w:hAnsi="宋体"/>
                <w:color w:val="000000" w:themeColor="text1"/>
                <w:szCs w:val="21"/>
              </w:rPr>
            </w:pPr>
          </w:p>
        </w:tc>
        <w:tc>
          <w:tcPr>
            <w:tcW w:w="1559" w:type="dxa"/>
            <w:tcBorders>
              <w:top w:val="single" w:sz="6" w:space="0" w:color="auto"/>
              <w:left w:val="single" w:sz="6" w:space="0" w:color="auto"/>
              <w:bottom w:val="single" w:sz="6" w:space="0" w:color="auto"/>
              <w:right w:val="single" w:sz="6" w:space="0" w:color="auto"/>
            </w:tcBorders>
            <w:vAlign w:val="center"/>
          </w:tcPr>
          <w:p w:rsidR="0081637E" w:rsidRDefault="0081637E">
            <w:pPr>
              <w:rPr>
                <w:rFonts w:ascii="宋体" w:hAnsi="宋体"/>
                <w:color w:val="000000" w:themeColor="text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81637E" w:rsidRDefault="0081637E">
            <w:pPr>
              <w:jc w:val="right"/>
              <w:rPr>
                <w:rFonts w:ascii="宋体" w:hAnsi="宋体"/>
                <w:color w:val="000000" w:themeColor="text1"/>
                <w:szCs w:val="21"/>
              </w:rPr>
            </w:pPr>
          </w:p>
        </w:tc>
        <w:tc>
          <w:tcPr>
            <w:tcW w:w="687" w:type="dxa"/>
            <w:tcBorders>
              <w:top w:val="single" w:sz="6" w:space="0" w:color="auto"/>
              <w:left w:val="single" w:sz="6" w:space="0" w:color="auto"/>
              <w:bottom w:val="single" w:sz="6" w:space="0" w:color="auto"/>
              <w:right w:val="single" w:sz="6" w:space="0" w:color="auto"/>
            </w:tcBorders>
            <w:vAlign w:val="center"/>
          </w:tcPr>
          <w:p w:rsidR="0081637E" w:rsidRDefault="0081637E">
            <w:pPr>
              <w:jc w:val="right"/>
              <w:rPr>
                <w:rFonts w:ascii="宋体" w:hAnsi="宋体"/>
                <w:color w:val="000000" w:themeColor="text1"/>
                <w:szCs w:val="21"/>
              </w:rPr>
            </w:pPr>
          </w:p>
        </w:tc>
      </w:tr>
      <w:tr w:rsidR="0081637E">
        <w:trPr>
          <w:trHeight w:hRule="exact" w:val="907"/>
          <w:jc w:val="center"/>
        </w:trPr>
        <w:tc>
          <w:tcPr>
            <w:tcW w:w="1880" w:type="dxa"/>
            <w:tcBorders>
              <w:top w:val="single" w:sz="6" w:space="0" w:color="auto"/>
              <w:left w:val="single" w:sz="12" w:space="0" w:color="auto"/>
              <w:bottom w:val="single" w:sz="6" w:space="0" w:color="auto"/>
              <w:right w:val="single" w:sz="6" w:space="0" w:color="auto"/>
            </w:tcBorders>
            <w:vAlign w:val="center"/>
          </w:tcPr>
          <w:p w:rsidR="0081637E" w:rsidRDefault="0081637E">
            <w:pPr>
              <w:rPr>
                <w:rFonts w:ascii="宋体" w:hAnsi="宋体"/>
                <w:color w:val="000000" w:themeColor="text1"/>
                <w:szCs w:val="21"/>
              </w:rPr>
            </w:pPr>
          </w:p>
        </w:tc>
        <w:tc>
          <w:tcPr>
            <w:tcW w:w="2835" w:type="dxa"/>
            <w:tcBorders>
              <w:top w:val="single" w:sz="6" w:space="0" w:color="auto"/>
              <w:left w:val="single" w:sz="6" w:space="0" w:color="auto"/>
              <w:bottom w:val="single" w:sz="6" w:space="0" w:color="auto"/>
              <w:right w:val="single" w:sz="6" w:space="0" w:color="auto"/>
            </w:tcBorders>
            <w:vAlign w:val="center"/>
          </w:tcPr>
          <w:p w:rsidR="0081637E" w:rsidRDefault="0081637E">
            <w:pPr>
              <w:rPr>
                <w:rFonts w:ascii="宋体" w:hAnsi="宋体"/>
                <w:color w:val="000000" w:themeColor="text1"/>
                <w:szCs w:val="21"/>
              </w:rPr>
            </w:pPr>
          </w:p>
        </w:tc>
        <w:tc>
          <w:tcPr>
            <w:tcW w:w="1559" w:type="dxa"/>
            <w:tcBorders>
              <w:top w:val="single" w:sz="6" w:space="0" w:color="auto"/>
              <w:left w:val="single" w:sz="6" w:space="0" w:color="auto"/>
              <w:bottom w:val="single" w:sz="6" w:space="0" w:color="auto"/>
              <w:right w:val="single" w:sz="6" w:space="0" w:color="auto"/>
            </w:tcBorders>
            <w:vAlign w:val="center"/>
          </w:tcPr>
          <w:p w:rsidR="0081637E" w:rsidRDefault="0081637E">
            <w:pPr>
              <w:rPr>
                <w:rFonts w:ascii="宋体" w:hAnsi="宋体"/>
                <w:color w:val="000000" w:themeColor="text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81637E" w:rsidRDefault="0081637E">
            <w:pPr>
              <w:jc w:val="right"/>
              <w:rPr>
                <w:rFonts w:ascii="宋体" w:hAnsi="宋体"/>
                <w:color w:val="000000" w:themeColor="text1"/>
                <w:szCs w:val="21"/>
              </w:rPr>
            </w:pPr>
          </w:p>
        </w:tc>
        <w:tc>
          <w:tcPr>
            <w:tcW w:w="687" w:type="dxa"/>
            <w:tcBorders>
              <w:top w:val="single" w:sz="6" w:space="0" w:color="auto"/>
              <w:left w:val="single" w:sz="6" w:space="0" w:color="auto"/>
              <w:bottom w:val="single" w:sz="6" w:space="0" w:color="auto"/>
              <w:right w:val="single" w:sz="6" w:space="0" w:color="auto"/>
            </w:tcBorders>
            <w:vAlign w:val="center"/>
          </w:tcPr>
          <w:p w:rsidR="0081637E" w:rsidRDefault="0081637E">
            <w:pPr>
              <w:jc w:val="right"/>
              <w:rPr>
                <w:rFonts w:ascii="宋体" w:hAnsi="宋体"/>
                <w:color w:val="000000" w:themeColor="text1"/>
                <w:szCs w:val="21"/>
              </w:rPr>
            </w:pPr>
          </w:p>
        </w:tc>
      </w:tr>
      <w:tr w:rsidR="0081637E">
        <w:trPr>
          <w:trHeight w:hRule="exact" w:val="692"/>
          <w:jc w:val="center"/>
        </w:trPr>
        <w:tc>
          <w:tcPr>
            <w:tcW w:w="7408" w:type="dxa"/>
            <w:gridSpan w:val="4"/>
            <w:tcBorders>
              <w:top w:val="single" w:sz="6" w:space="0" w:color="auto"/>
              <w:left w:val="single" w:sz="12" w:space="0" w:color="auto"/>
              <w:bottom w:val="single" w:sz="12" w:space="0" w:color="auto"/>
              <w:right w:val="single" w:sz="6" w:space="0" w:color="auto"/>
            </w:tcBorders>
            <w:vAlign w:val="center"/>
          </w:tcPr>
          <w:p w:rsidR="0081637E" w:rsidRDefault="005C491C">
            <w:pPr>
              <w:jc w:val="right"/>
              <w:rPr>
                <w:rFonts w:ascii="宋体" w:hAnsi="宋体"/>
                <w:color w:val="000000" w:themeColor="text1"/>
                <w:szCs w:val="21"/>
              </w:rPr>
            </w:pPr>
            <w:r>
              <w:rPr>
                <w:rFonts w:ascii="宋体" w:hAnsi="宋体" w:hint="eastAsia"/>
                <w:color w:val="000000" w:themeColor="text1"/>
                <w:szCs w:val="21"/>
              </w:rPr>
              <w:t>合</w:t>
            </w:r>
            <w:r>
              <w:rPr>
                <w:rFonts w:ascii="宋体" w:hAnsi="宋体" w:hint="eastAsia"/>
                <w:color w:val="000000" w:themeColor="text1"/>
                <w:szCs w:val="21"/>
              </w:rPr>
              <w:t xml:space="preserve">  </w:t>
            </w:r>
            <w:r>
              <w:rPr>
                <w:rFonts w:ascii="宋体" w:hAnsi="宋体" w:hint="eastAsia"/>
                <w:color w:val="000000" w:themeColor="text1"/>
                <w:szCs w:val="21"/>
              </w:rPr>
              <w:t>计</w:t>
            </w:r>
            <w:r>
              <w:rPr>
                <w:rFonts w:ascii="宋体" w:hAnsi="宋体" w:hint="eastAsia"/>
                <w:color w:val="000000" w:themeColor="text1"/>
                <w:szCs w:val="21"/>
              </w:rPr>
              <w:t>:</w:t>
            </w:r>
          </w:p>
        </w:tc>
        <w:tc>
          <w:tcPr>
            <w:tcW w:w="687" w:type="dxa"/>
            <w:tcBorders>
              <w:top w:val="single" w:sz="6" w:space="0" w:color="auto"/>
              <w:left w:val="single" w:sz="6" w:space="0" w:color="auto"/>
              <w:bottom w:val="single" w:sz="12" w:space="0" w:color="auto"/>
              <w:right w:val="single" w:sz="6" w:space="0" w:color="auto"/>
            </w:tcBorders>
            <w:vAlign w:val="center"/>
          </w:tcPr>
          <w:p w:rsidR="0081637E" w:rsidRDefault="005C491C">
            <w:pPr>
              <w:jc w:val="right"/>
              <w:rPr>
                <w:rFonts w:ascii="宋体" w:hAnsi="宋体"/>
                <w:color w:val="000000" w:themeColor="text1"/>
                <w:szCs w:val="21"/>
              </w:rPr>
            </w:pPr>
            <w:r>
              <w:rPr>
                <w:rFonts w:ascii="宋体" w:hAnsi="宋体" w:hint="eastAsia"/>
                <w:color w:val="000000" w:themeColor="text1"/>
                <w:szCs w:val="21"/>
              </w:rPr>
              <w:t>11</w:t>
            </w:r>
          </w:p>
        </w:tc>
      </w:tr>
    </w:tbl>
    <w:p w:rsidR="0081637E" w:rsidRDefault="0081637E">
      <w:pPr>
        <w:spacing w:line="220" w:lineRule="atLeast"/>
        <w:sectPr w:rsidR="0081637E">
          <w:pgSz w:w="11906" w:h="16838"/>
          <w:pgMar w:top="1440" w:right="1800" w:bottom="1440" w:left="1800" w:header="708" w:footer="708" w:gutter="0"/>
          <w:cols w:space="708"/>
          <w:docGrid w:linePitch="360"/>
        </w:sectPr>
      </w:pPr>
    </w:p>
    <w:p w:rsidR="0081637E" w:rsidRDefault="005C491C">
      <w:pPr>
        <w:pStyle w:val="a3"/>
        <w:jc w:val="center"/>
        <w:rPr>
          <w:rFonts w:ascii="方正黑体简体" w:eastAsia="方正黑体简体" w:hAnsi="宋体"/>
          <w:color w:val="000000" w:themeColor="text1"/>
          <w:sz w:val="32"/>
          <w:szCs w:val="22"/>
        </w:rPr>
      </w:pPr>
      <w:r>
        <w:rPr>
          <w:rFonts w:ascii="方正黑体简体" w:eastAsia="方正黑体简体" w:hAnsi="宋体" w:hint="eastAsia"/>
          <w:color w:val="000000" w:themeColor="text1"/>
          <w:sz w:val="32"/>
          <w:szCs w:val="22"/>
        </w:rPr>
        <w:lastRenderedPageBreak/>
        <w:t>主要知识产权和标准规范目录</w:t>
      </w: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5"/>
        <w:gridCol w:w="2577"/>
        <w:gridCol w:w="992"/>
        <w:gridCol w:w="1655"/>
        <w:gridCol w:w="1213"/>
        <w:gridCol w:w="1213"/>
        <w:gridCol w:w="1213"/>
        <w:gridCol w:w="2215"/>
        <w:gridCol w:w="2215"/>
      </w:tblGrid>
      <w:tr w:rsidR="0081637E">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知识产权</w:t>
            </w:r>
          </w:p>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（标准规范）类别</w:t>
            </w:r>
          </w:p>
        </w:tc>
        <w:tc>
          <w:tcPr>
            <w:tcW w:w="2577" w:type="dxa"/>
            <w:tcBorders>
              <w:top w:val="single" w:sz="4" w:space="0" w:color="auto"/>
              <w:left w:val="single" w:sz="4" w:space="0" w:color="auto"/>
              <w:bottom w:val="single" w:sz="4" w:space="0" w:color="auto"/>
              <w:right w:val="single" w:sz="4" w:space="0" w:color="auto"/>
            </w:tcBorders>
            <w:vAlign w:val="center"/>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国家</w:t>
            </w:r>
          </w:p>
          <w:p w:rsidR="0081637E" w:rsidRDefault="005C491C">
            <w:pPr>
              <w:jc w:val="center"/>
              <w:rPr>
                <w:rFonts w:ascii="仿宋_GB2312" w:eastAsia="仿宋_GB2312" w:hAnsi="宋体"/>
                <w:bCs/>
                <w:snapToGrid w:val="0"/>
                <w:color w:val="000000" w:themeColor="text1"/>
                <w:sz w:val="24"/>
                <w:szCs w:val="21"/>
              </w:rPr>
            </w:pPr>
            <w:r>
              <w:rPr>
                <w:rFonts w:ascii="仿宋_GB2312" w:eastAsia="仿宋_GB2312" w:hAnsi="宋体" w:hint="eastAsia"/>
                <w:bCs/>
                <w:snapToGrid w:val="0"/>
                <w:color w:val="000000" w:themeColor="text1"/>
                <w:sz w:val="24"/>
                <w:szCs w:val="21"/>
              </w:rPr>
              <w:t>（地区）</w:t>
            </w:r>
          </w:p>
        </w:tc>
        <w:tc>
          <w:tcPr>
            <w:tcW w:w="1655" w:type="dxa"/>
            <w:tcBorders>
              <w:top w:val="single" w:sz="4" w:space="0" w:color="auto"/>
              <w:left w:val="single" w:sz="4" w:space="0" w:color="auto"/>
              <w:bottom w:val="single" w:sz="4" w:space="0" w:color="auto"/>
              <w:right w:val="single" w:sz="4" w:space="0" w:color="auto"/>
            </w:tcBorders>
            <w:vAlign w:val="center"/>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授权号</w:t>
            </w:r>
          </w:p>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（标准规范编号）</w:t>
            </w:r>
          </w:p>
        </w:tc>
        <w:tc>
          <w:tcPr>
            <w:tcW w:w="1213"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授权</w:t>
            </w:r>
          </w:p>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（标准发布）</w:t>
            </w:r>
          </w:p>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日期</w:t>
            </w:r>
          </w:p>
        </w:tc>
        <w:tc>
          <w:tcPr>
            <w:tcW w:w="1213" w:type="dxa"/>
            <w:tcBorders>
              <w:top w:val="single" w:sz="4" w:space="0" w:color="auto"/>
              <w:left w:val="single" w:sz="4" w:space="0" w:color="auto"/>
              <w:bottom w:val="single" w:sz="4" w:space="0" w:color="auto"/>
              <w:right w:val="single" w:sz="4" w:space="0" w:color="auto"/>
            </w:tcBorders>
            <w:vAlign w:val="center"/>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证书编号（标准规范批准发布部门）</w:t>
            </w:r>
          </w:p>
        </w:tc>
        <w:tc>
          <w:tcPr>
            <w:tcW w:w="1213" w:type="dxa"/>
            <w:tcBorders>
              <w:top w:val="single" w:sz="4" w:space="0" w:color="auto"/>
              <w:left w:val="single" w:sz="4" w:space="0" w:color="auto"/>
              <w:bottom w:val="single" w:sz="4" w:space="0" w:color="auto"/>
              <w:right w:val="single" w:sz="4" w:space="0" w:color="auto"/>
            </w:tcBorders>
            <w:vAlign w:val="center"/>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权利人（标准规范起草单位）</w:t>
            </w:r>
          </w:p>
        </w:tc>
        <w:tc>
          <w:tcPr>
            <w:tcW w:w="2215" w:type="dxa"/>
            <w:tcBorders>
              <w:top w:val="single" w:sz="4" w:space="0" w:color="auto"/>
              <w:left w:val="single" w:sz="4" w:space="0" w:color="auto"/>
              <w:bottom w:val="single" w:sz="4" w:space="0" w:color="auto"/>
              <w:right w:val="single" w:sz="4" w:space="0" w:color="auto"/>
            </w:tcBorders>
            <w:vAlign w:val="center"/>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发明人（标准规范起草人）</w:t>
            </w:r>
          </w:p>
        </w:tc>
        <w:tc>
          <w:tcPr>
            <w:tcW w:w="2215" w:type="dxa"/>
            <w:tcBorders>
              <w:top w:val="single" w:sz="4" w:space="0" w:color="auto"/>
              <w:left w:val="single" w:sz="4" w:space="0" w:color="auto"/>
              <w:bottom w:val="single" w:sz="4" w:space="0" w:color="auto"/>
              <w:right w:val="single" w:sz="4" w:space="0" w:color="auto"/>
            </w:tcBorders>
            <w:vAlign w:val="center"/>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发明专利（标准规范）有效状态</w:t>
            </w:r>
          </w:p>
        </w:tc>
      </w:tr>
      <w:tr w:rsidR="0081637E">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实用新型专利</w:t>
            </w:r>
          </w:p>
        </w:tc>
        <w:tc>
          <w:tcPr>
            <w:tcW w:w="2577"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一种工业锅炉水质动态监护装置</w:t>
            </w:r>
          </w:p>
        </w:tc>
        <w:tc>
          <w:tcPr>
            <w:tcW w:w="992"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color w:val="000000" w:themeColor="text1"/>
                <w:sz w:val="24"/>
                <w:szCs w:val="21"/>
              </w:rPr>
              <w:t>中国</w:t>
            </w:r>
          </w:p>
        </w:tc>
        <w:tc>
          <w:tcPr>
            <w:tcW w:w="1655"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hint="eastAsia"/>
                <w:color w:val="000000"/>
                <w:sz w:val="21"/>
              </w:rPr>
              <w:t>ZL201720539933.7</w:t>
            </w:r>
          </w:p>
        </w:tc>
        <w:tc>
          <w:tcPr>
            <w:tcW w:w="1213"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2017</w:t>
            </w:r>
            <w:r>
              <w:rPr>
                <w:rFonts w:ascii="仿宋_GB2312" w:eastAsia="仿宋_GB2312" w:hAnsi="宋体" w:hint="eastAsia"/>
                <w:color w:val="000000" w:themeColor="text1"/>
                <w:sz w:val="24"/>
                <w:szCs w:val="21"/>
              </w:rPr>
              <w:t>年</w:t>
            </w:r>
            <w:r>
              <w:rPr>
                <w:rFonts w:ascii="仿宋_GB2312" w:eastAsia="仿宋_GB2312" w:hAnsi="宋体" w:hint="eastAsia"/>
                <w:color w:val="000000" w:themeColor="text1"/>
                <w:sz w:val="24"/>
                <w:szCs w:val="21"/>
              </w:rPr>
              <w:t>12</w:t>
            </w:r>
            <w:r>
              <w:rPr>
                <w:rFonts w:ascii="仿宋_GB2312" w:eastAsia="仿宋_GB2312" w:hAnsi="宋体" w:hint="eastAsia"/>
                <w:color w:val="000000" w:themeColor="text1"/>
                <w:sz w:val="24"/>
                <w:szCs w:val="21"/>
              </w:rPr>
              <w:t>月</w:t>
            </w:r>
            <w:r>
              <w:rPr>
                <w:rFonts w:ascii="仿宋_GB2312" w:eastAsia="仿宋_GB2312" w:hAnsi="宋体" w:hint="eastAsia"/>
                <w:color w:val="000000" w:themeColor="text1"/>
                <w:sz w:val="24"/>
                <w:szCs w:val="21"/>
              </w:rPr>
              <w:t>8</w:t>
            </w:r>
            <w:r>
              <w:rPr>
                <w:rFonts w:ascii="仿宋_GB2312" w:eastAsia="仿宋_GB2312" w:hAnsi="宋体" w:hint="eastAsia"/>
                <w:color w:val="000000" w:themeColor="text1"/>
                <w:sz w:val="24"/>
                <w:szCs w:val="21"/>
              </w:rPr>
              <w:t>日</w:t>
            </w:r>
          </w:p>
        </w:tc>
        <w:tc>
          <w:tcPr>
            <w:tcW w:w="1213"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color w:val="000000" w:themeColor="text1"/>
                <w:sz w:val="24"/>
                <w:szCs w:val="21"/>
              </w:rPr>
              <w:t>证书号第</w:t>
            </w:r>
            <w:r>
              <w:rPr>
                <w:rFonts w:ascii="仿宋_GB2312" w:eastAsia="仿宋_GB2312" w:hAnsi="宋体" w:hint="eastAsia"/>
                <w:color w:val="000000" w:themeColor="text1"/>
                <w:sz w:val="24"/>
                <w:szCs w:val="21"/>
              </w:rPr>
              <w:t>6701471</w:t>
            </w:r>
            <w:r>
              <w:rPr>
                <w:rFonts w:ascii="仿宋_GB2312" w:eastAsia="仿宋_GB2312" w:hAnsi="宋体" w:hint="eastAsia"/>
                <w:color w:val="000000" w:themeColor="text1"/>
                <w:sz w:val="24"/>
                <w:szCs w:val="21"/>
              </w:rPr>
              <w:t>号</w:t>
            </w:r>
          </w:p>
        </w:tc>
        <w:tc>
          <w:tcPr>
            <w:tcW w:w="1213"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color w:val="000000" w:themeColor="text1"/>
                <w:sz w:val="24"/>
                <w:szCs w:val="21"/>
              </w:rPr>
              <w:t>湖州市特种设备检测研究院</w:t>
            </w:r>
          </w:p>
        </w:tc>
        <w:tc>
          <w:tcPr>
            <w:tcW w:w="2215"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徐连荣，方永兰，方虹，汪味路，胡文军，成新民</w:t>
            </w:r>
          </w:p>
        </w:tc>
        <w:tc>
          <w:tcPr>
            <w:tcW w:w="2215"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color w:val="000000" w:themeColor="text1"/>
                <w:sz w:val="24"/>
                <w:szCs w:val="21"/>
              </w:rPr>
              <w:t>有效</w:t>
            </w:r>
          </w:p>
        </w:tc>
      </w:tr>
      <w:tr w:rsidR="0081637E">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实用新型专利</w:t>
            </w:r>
          </w:p>
        </w:tc>
        <w:tc>
          <w:tcPr>
            <w:tcW w:w="2577"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一种工业锅炉腐蚀结垢检测装置</w:t>
            </w:r>
          </w:p>
        </w:tc>
        <w:tc>
          <w:tcPr>
            <w:tcW w:w="992"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color w:val="000000" w:themeColor="text1"/>
                <w:sz w:val="24"/>
                <w:szCs w:val="21"/>
              </w:rPr>
              <w:t>中国</w:t>
            </w:r>
          </w:p>
        </w:tc>
        <w:tc>
          <w:tcPr>
            <w:tcW w:w="1655"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hint="eastAsia"/>
                <w:color w:val="000000"/>
                <w:sz w:val="21"/>
              </w:rPr>
              <w:t>ZL201720093605.9</w:t>
            </w:r>
          </w:p>
        </w:tc>
        <w:tc>
          <w:tcPr>
            <w:tcW w:w="1213"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2017</w:t>
            </w:r>
            <w:r>
              <w:rPr>
                <w:rFonts w:ascii="仿宋_GB2312" w:eastAsia="仿宋_GB2312" w:hAnsi="宋体" w:hint="eastAsia"/>
                <w:color w:val="000000" w:themeColor="text1"/>
                <w:sz w:val="24"/>
                <w:szCs w:val="21"/>
              </w:rPr>
              <w:t>年</w:t>
            </w:r>
            <w:r>
              <w:rPr>
                <w:rFonts w:ascii="仿宋_GB2312" w:eastAsia="仿宋_GB2312" w:hAnsi="宋体" w:hint="eastAsia"/>
                <w:color w:val="000000" w:themeColor="text1"/>
                <w:sz w:val="24"/>
                <w:szCs w:val="21"/>
              </w:rPr>
              <w:t>12</w:t>
            </w:r>
            <w:r>
              <w:rPr>
                <w:rFonts w:ascii="仿宋_GB2312" w:eastAsia="仿宋_GB2312" w:hAnsi="宋体" w:hint="eastAsia"/>
                <w:color w:val="000000" w:themeColor="text1"/>
                <w:sz w:val="24"/>
                <w:szCs w:val="21"/>
              </w:rPr>
              <w:t>月</w:t>
            </w:r>
            <w:r>
              <w:rPr>
                <w:rFonts w:ascii="仿宋_GB2312" w:eastAsia="仿宋_GB2312" w:hAnsi="宋体" w:hint="eastAsia"/>
                <w:color w:val="000000" w:themeColor="text1"/>
                <w:sz w:val="24"/>
                <w:szCs w:val="21"/>
              </w:rPr>
              <w:t>8</w:t>
            </w:r>
            <w:r>
              <w:rPr>
                <w:rFonts w:ascii="仿宋_GB2312" w:eastAsia="仿宋_GB2312" w:hAnsi="宋体" w:hint="eastAsia"/>
                <w:color w:val="000000" w:themeColor="text1"/>
                <w:sz w:val="24"/>
                <w:szCs w:val="21"/>
              </w:rPr>
              <w:t>日</w:t>
            </w:r>
          </w:p>
        </w:tc>
        <w:tc>
          <w:tcPr>
            <w:tcW w:w="1213"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证书号第</w:t>
            </w:r>
            <w:r>
              <w:rPr>
                <w:rFonts w:ascii="仿宋_GB2312" w:eastAsia="仿宋_GB2312" w:hAnsi="宋体" w:hint="eastAsia"/>
                <w:color w:val="000000" w:themeColor="text1"/>
                <w:sz w:val="24"/>
                <w:szCs w:val="21"/>
              </w:rPr>
              <w:t>6221509</w:t>
            </w:r>
            <w:r>
              <w:rPr>
                <w:rFonts w:ascii="仿宋_GB2312" w:eastAsia="仿宋_GB2312" w:hAnsi="宋体" w:hint="eastAsia"/>
                <w:color w:val="000000" w:themeColor="text1"/>
                <w:sz w:val="24"/>
                <w:szCs w:val="21"/>
              </w:rPr>
              <w:t>号</w:t>
            </w:r>
          </w:p>
        </w:tc>
        <w:tc>
          <w:tcPr>
            <w:tcW w:w="1213"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color w:val="000000" w:themeColor="text1"/>
                <w:sz w:val="24"/>
                <w:szCs w:val="21"/>
              </w:rPr>
              <w:t>湖州市特种设备检测研究院</w:t>
            </w:r>
          </w:p>
        </w:tc>
        <w:tc>
          <w:tcPr>
            <w:tcW w:w="2215"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周雪峰，沈英，徐连荣，方永兰</w:t>
            </w:r>
          </w:p>
        </w:tc>
        <w:tc>
          <w:tcPr>
            <w:tcW w:w="2215"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color w:val="000000" w:themeColor="text1"/>
                <w:sz w:val="24"/>
                <w:szCs w:val="21"/>
              </w:rPr>
              <w:t>有效</w:t>
            </w:r>
          </w:p>
        </w:tc>
      </w:tr>
      <w:tr w:rsidR="0081637E">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实用新型专利</w:t>
            </w:r>
          </w:p>
        </w:tc>
        <w:tc>
          <w:tcPr>
            <w:tcW w:w="2577"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一种现场直接式水质色度检测装置</w:t>
            </w:r>
          </w:p>
        </w:tc>
        <w:tc>
          <w:tcPr>
            <w:tcW w:w="992"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color w:val="000000" w:themeColor="text1"/>
                <w:sz w:val="24"/>
                <w:szCs w:val="21"/>
              </w:rPr>
              <w:t>中国</w:t>
            </w:r>
          </w:p>
        </w:tc>
        <w:tc>
          <w:tcPr>
            <w:tcW w:w="1655" w:type="dxa"/>
            <w:tcBorders>
              <w:top w:val="single" w:sz="4" w:space="0" w:color="auto"/>
              <w:left w:val="single" w:sz="4" w:space="0" w:color="auto"/>
              <w:bottom w:val="single" w:sz="4" w:space="0" w:color="auto"/>
              <w:right w:val="single" w:sz="4" w:space="0" w:color="auto"/>
            </w:tcBorders>
          </w:tcPr>
          <w:p w:rsidR="0081637E" w:rsidRDefault="005C491C">
            <w:pPr>
              <w:jc w:val="center"/>
              <w:rPr>
                <w:color w:val="000000"/>
                <w:sz w:val="21"/>
              </w:rPr>
            </w:pPr>
            <w:r>
              <w:rPr>
                <w:rFonts w:hint="eastAsia"/>
                <w:color w:val="000000"/>
                <w:sz w:val="21"/>
              </w:rPr>
              <w:t>ZL201720539934.1</w:t>
            </w:r>
          </w:p>
        </w:tc>
        <w:tc>
          <w:tcPr>
            <w:tcW w:w="1213"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2017</w:t>
            </w:r>
            <w:r>
              <w:rPr>
                <w:rFonts w:ascii="仿宋_GB2312" w:eastAsia="仿宋_GB2312" w:hAnsi="宋体" w:hint="eastAsia"/>
                <w:color w:val="000000" w:themeColor="text1"/>
                <w:sz w:val="24"/>
                <w:szCs w:val="21"/>
              </w:rPr>
              <w:t>年</w:t>
            </w:r>
            <w:r>
              <w:rPr>
                <w:rFonts w:ascii="仿宋_GB2312" w:eastAsia="仿宋_GB2312" w:hAnsi="宋体" w:hint="eastAsia"/>
                <w:color w:val="000000" w:themeColor="text1"/>
                <w:sz w:val="24"/>
                <w:szCs w:val="21"/>
              </w:rPr>
              <w:t>12</w:t>
            </w:r>
            <w:r>
              <w:rPr>
                <w:rFonts w:ascii="仿宋_GB2312" w:eastAsia="仿宋_GB2312" w:hAnsi="宋体" w:hint="eastAsia"/>
                <w:color w:val="000000" w:themeColor="text1"/>
                <w:sz w:val="24"/>
                <w:szCs w:val="21"/>
              </w:rPr>
              <w:t>月</w:t>
            </w:r>
            <w:r>
              <w:rPr>
                <w:rFonts w:ascii="仿宋_GB2312" w:eastAsia="仿宋_GB2312" w:hAnsi="宋体" w:hint="eastAsia"/>
                <w:color w:val="000000" w:themeColor="text1"/>
                <w:sz w:val="24"/>
                <w:szCs w:val="21"/>
              </w:rPr>
              <w:t>8</w:t>
            </w:r>
            <w:r>
              <w:rPr>
                <w:rFonts w:ascii="仿宋_GB2312" w:eastAsia="仿宋_GB2312" w:hAnsi="宋体" w:hint="eastAsia"/>
                <w:color w:val="000000" w:themeColor="text1"/>
                <w:sz w:val="24"/>
                <w:szCs w:val="21"/>
              </w:rPr>
              <w:t>日</w:t>
            </w:r>
          </w:p>
        </w:tc>
        <w:tc>
          <w:tcPr>
            <w:tcW w:w="1213"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证书号第</w:t>
            </w:r>
            <w:r>
              <w:rPr>
                <w:rFonts w:ascii="仿宋_GB2312" w:eastAsia="仿宋_GB2312" w:hAnsi="宋体" w:hint="eastAsia"/>
                <w:color w:val="000000" w:themeColor="text1"/>
                <w:sz w:val="24"/>
                <w:szCs w:val="21"/>
              </w:rPr>
              <w:t>6701371</w:t>
            </w:r>
            <w:r>
              <w:rPr>
                <w:rFonts w:ascii="仿宋_GB2312" w:eastAsia="仿宋_GB2312" w:hAnsi="宋体" w:hint="eastAsia"/>
                <w:color w:val="000000" w:themeColor="text1"/>
                <w:sz w:val="24"/>
                <w:szCs w:val="21"/>
              </w:rPr>
              <w:t>号</w:t>
            </w:r>
          </w:p>
        </w:tc>
        <w:tc>
          <w:tcPr>
            <w:tcW w:w="1213"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color w:val="000000" w:themeColor="text1"/>
                <w:sz w:val="24"/>
                <w:szCs w:val="21"/>
              </w:rPr>
              <w:t>湖州市特种设备检测研究院</w:t>
            </w:r>
          </w:p>
        </w:tc>
        <w:tc>
          <w:tcPr>
            <w:tcW w:w="2215"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徐连荣，方永兰，方虹，汪味路，胡文军，成新民</w:t>
            </w:r>
          </w:p>
        </w:tc>
        <w:tc>
          <w:tcPr>
            <w:tcW w:w="2215" w:type="dxa"/>
            <w:tcBorders>
              <w:top w:val="single" w:sz="4" w:space="0" w:color="auto"/>
              <w:left w:val="single" w:sz="4" w:space="0" w:color="auto"/>
              <w:bottom w:val="single" w:sz="4" w:space="0" w:color="auto"/>
              <w:right w:val="single" w:sz="4" w:space="0" w:color="auto"/>
            </w:tcBorders>
          </w:tcPr>
          <w:p w:rsidR="0081637E" w:rsidRDefault="005C491C">
            <w:pPr>
              <w:jc w:val="center"/>
              <w:rPr>
                <w:rFonts w:ascii="仿宋_GB2312" w:eastAsia="仿宋_GB2312" w:hAnsi="宋体"/>
                <w:color w:val="000000" w:themeColor="text1"/>
                <w:sz w:val="24"/>
                <w:szCs w:val="21"/>
              </w:rPr>
            </w:pPr>
            <w:r>
              <w:rPr>
                <w:rFonts w:ascii="仿宋_GB2312" w:eastAsia="仿宋_GB2312" w:hAnsi="宋体"/>
                <w:color w:val="000000" w:themeColor="text1"/>
                <w:sz w:val="24"/>
                <w:szCs w:val="21"/>
              </w:rPr>
              <w:t>有效</w:t>
            </w:r>
          </w:p>
        </w:tc>
      </w:tr>
      <w:tr w:rsidR="0081637E">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2577"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992"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1655"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1213"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1213"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1213"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2215"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2215"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r>
      <w:tr w:rsidR="0081637E">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2577"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992"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1655"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1213"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1213"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1213"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2215"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2215"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r>
      <w:tr w:rsidR="0081637E">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2577"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992"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1655"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1213"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1213"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1213"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2215"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2215"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r>
      <w:tr w:rsidR="0081637E">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2577"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992"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1655"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1213"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1213"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1213"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2215"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c>
          <w:tcPr>
            <w:tcW w:w="2215" w:type="dxa"/>
            <w:tcBorders>
              <w:top w:val="single" w:sz="4" w:space="0" w:color="auto"/>
              <w:left w:val="single" w:sz="4" w:space="0" w:color="auto"/>
              <w:bottom w:val="single" w:sz="4" w:space="0" w:color="auto"/>
              <w:right w:val="single" w:sz="4" w:space="0" w:color="auto"/>
            </w:tcBorders>
          </w:tcPr>
          <w:p w:rsidR="0081637E" w:rsidRDefault="0081637E">
            <w:pPr>
              <w:jc w:val="center"/>
              <w:rPr>
                <w:rFonts w:ascii="仿宋_GB2312" w:eastAsia="仿宋_GB2312" w:hAnsi="宋体"/>
                <w:color w:val="000000" w:themeColor="text1"/>
                <w:sz w:val="24"/>
                <w:szCs w:val="21"/>
              </w:rPr>
            </w:pPr>
          </w:p>
        </w:tc>
      </w:tr>
    </w:tbl>
    <w:p w:rsidR="0081637E" w:rsidRDefault="0081637E">
      <w:pPr>
        <w:spacing w:line="220" w:lineRule="atLeast"/>
      </w:pPr>
    </w:p>
    <w:sectPr w:rsidR="0081637E" w:rsidSect="0081637E">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91C" w:rsidRDefault="005C491C" w:rsidP="005E73CC">
      <w:pPr>
        <w:spacing w:after="0"/>
      </w:pPr>
      <w:r>
        <w:separator/>
      </w:r>
    </w:p>
  </w:endnote>
  <w:endnote w:type="continuationSeparator" w:id="0">
    <w:p w:rsidR="005C491C" w:rsidRDefault="005C491C" w:rsidP="005E73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hakuyoxingshu7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91C" w:rsidRDefault="005C491C" w:rsidP="005E73CC">
      <w:pPr>
        <w:spacing w:after="0"/>
      </w:pPr>
      <w:r>
        <w:separator/>
      </w:r>
    </w:p>
  </w:footnote>
  <w:footnote w:type="continuationSeparator" w:id="0">
    <w:p w:rsidR="005C491C" w:rsidRDefault="005C491C" w:rsidP="005E73C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90762"/>
    <w:multiLevelType w:val="multilevel"/>
    <w:tmpl w:val="250907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D31D50"/>
    <w:rsid w:val="00011CC8"/>
    <w:rsid w:val="00154C21"/>
    <w:rsid w:val="00155317"/>
    <w:rsid w:val="001A0788"/>
    <w:rsid w:val="00272390"/>
    <w:rsid w:val="002C0939"/>
    <w:rsid w:val="00323B43"/>
    <w:rsid w:val="00334913"/>
    <w:rsid w:val="003D37D8"/>
    <w:rsid w:val="00426133"/>
    <w:rsid w:val="00431A36"/>
    <w:rsid w:val="004358AB"/>
    <w:rsid w:val="00443318"/>
    <w:rsid w:val="004B68BB"/>
    <w:rsid w:val="00551B7E"/>
    <w:rsid w:val="0056684D"/>
    <w:rsid w:val="005C491C"/>
    <w:rsid w:val="005E73CC"/>
    <w:rsid w:val="0081637E"/>
    <w:rsid w:val="008465A3"/>
    <w:rsid w:val="00887A95"/>
    <w:rsid w:val="008B7726"/>
    <w:rsid w:val="008E262C"/>
    <w:rsid w:val="00992936"/>
    <w:rsid w:val="009E4ED9"/>
    <w:rsid w:val="00A17A21"/>
    <w:rsid w:val="00A55B02"/>
    <w:rsid w:val="00A97718"/>
    <w:rsid w:val="00AD6516"/>
    <w:rsid w:val="00B2370A"/>
    <w:rsid w:val="00B61DCC"/>
    <w:rsid w:val="00BE263E"/>
    <w:rsid w:val="00C4157F"/>
    <w:rsid w:val="00D24D69"/>
    <w:rsid w:val="00D31D50"/>
    <w:rsid w:val="00F04E35"/>
    <w:rsid w:val="00F260F5"/>
    <w:rsid w:val="00F4026D"/>
    <w:rsid w:val="200E3096"/>
    <w:rsid w:val="39C53D8A"/>
    <w:rsid w:val="48041348"/>
    <w:rsid w:val="65B02B07"/>
    <w:rsid w:val="7B0C6F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37E"/>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1637E"/>
    <w:pPr>
      <w:adjustRightInd/>
      <w:snapToGrid/>
      <w:spacing w:after="0"/>
    </w:pPr>
    <w:rPr>
      <w:rFonts w:ascii="Times New Roman" w:eastAsia="宋体" w:hAnsi="Times New Roman" w:cs="Times New Roman"/>
      <w:kern w:val="2"/>
      <w:sz w:val="21"/>
      <w:szCs w:val="20"/>
    </w:rPr>
  </w:style>
  <w:style w:type="paragraph" w:styleId="a4">
    <w:name w:val="footer"/>
    <w:basedOn w:val="a"/>
    <w:link w:val="Char0"/>
    <w:uiPriority w:val="99"/>
    <w:semiHidden/>
    <w:unhideWhenUsed/>
    <w:rsid w:val="0081637E"/>
    <w:pPr>
      <w:tabs>
        <w:tab w:val="center" w:pos="4153"/>
        <w:tab w:val="right" w:pos="8306"/>
      </w:tabs>
    </w:pPr>
    <w:rPr>
      <w:sz w:val="18"/>
      <w:szCs w:val="18"/>
    </w:rPr>
  </w:style>
  <w:style w:type="paragraph" w:styleId="a5">
    <w:name w:val="header"/>
    <w:basedOn w:val="a"/>
    <w:link w:val="Char1"/>
    <w:uiPriority w:val="99"/>
    <w:semiHidden/>
    <w:unhideWhenUsed/>
    <w:rsid w:val="0081637E"/>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rsid w:val="0081637E"/>
    <w:rPr>
      <w:rFonts w:ascii="Tahoma" w:hAnsi="Tahoma"/>
      <w:sz w:val="18"/>
      <w:szCs w:val="18"/>
    </w:rPr>
  </w:style>
  <w:style w:type="character" w:customStyle="1" w:styleId="Char0">
    <w:name w:val="页脚 Char"/>
    <w:basedOn w:val="a0"/>
    <w:link w:val="a4"/>
    <w:uiPriority w:val="99"/>
    <w:semiHidden/>
    <w:qFormat/>
    <w:rsid w:val="0081637E"/>
    <w:rPr>
      <w:rFonts w:ascii="Tahoma" w:hAnsi="Tahoma"/>
      <w:sz w:val="18"/>
      <w:szCs w:val="18"/>
    </w:rPr>
  </w:style>
  <w:style w:type="character" w:customStyle="1" w:styleId="title1">
    <w:name w:val="title1"/>
    <w:qFormat/>
    <w:rsid w:val="0081637E"/>
    <w:rPr>
      <w:b/>
      <w:bCs/>
      <w:color w:val="999900"/>
      <w:sz w:val="24"/>
      <w:szCs w:val="24"/>
    </w:rPr>
  </w:style>
  <w:style w:type="character" w:customStyle="1" w:styleId="Char">
    <w:name w:val="批注文字 Char"/>
    <w:basedOn w:val="a0"/>
    <w:link w:val="a3"/>
    <w:uiPriority w:val="99"/>
    <w:semiHidden/>
    <w:qFormat/>
    <w:rsid w:val="0081637E"/>
    <w:rPr>
      <w:rFonts w:ascii="Times New Roman" w:eastAsia="宋体" w:hAnsi="Times New Roman" w:cs="Times New Roman"/>
      <w:kern w:val="2"/>
      <w:sz w:val="21"/>
      <w:szCs w:val="20"/>
    </w:rPr>
  </w:style>
  <w:style w:type="paragraph" w:styleId="a6">
    <w:name w:val="List Paragraph"/>
    <w:basedOn w:val="a"/>
    <w:uiPriority w:val="34"/>
    <w:qFormat/>
    <w:rsid w:val="0081637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2008-09-11T17:20:00Z</dcterms:created>
  <dcterms:modified xsi:type="dcterms:W3CDTF">2020-09-29T01:40:00Z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