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0074" w14:textId="77777777" w:rsidR="000C671E" w:rsidRDefault="000C671E" w:rsidP="000C671E">
      <w:pPr>
        <w:spacing w:line="560" w:lineRule="exact"/>
        <w:jc w:val="center"/>
        <w:rPr>
          <w:rFonts w:ascii="方正小标宋简体" w:eastAsia="方正小标宋简体" w:hAnsi="黑体" w:cs="方正小标宋简体"/>
          <w:bCs/>
          <w:sz w:val="44"/>
          <w:szCs w:val="44"/>
        </w:rPr>
      </w:pPr>
      <w:r>
        <w:rPr>
          <w:rFonts w:ascii="方正小标宋简体" w:eastAsia="方正小标宋简体" w:hAnsi="黑体" w:cs="方正小标宋简体" w:hint="eastAsia"/>
          <w:bCs/>
          <w:sz w:val="44"/>
          <w:szCs w:val="44"/>
        </w:rPr>
        <w:t>2020年湖州市本级体育产业发展专项资金</w:t>
      </w:r>
    </w:p>
    <w:p w14:paraId="0B5B1133" w14:textId="77777777" w:rsidR="000C671E" w:rsidRDefault="000C671E" w:rsidP="000C671E">
      <w:pPr>
        <w:spacing w:line="560" w:lineRule="exact"/>
        <w:jc w:val="center"/>
        <w:rPr>
          <w:rFonts w:ascii="方正小标宋简体" w:eastAsia="方正小标宋简体" w:hAnsi="黑体" w:cs="方正小标宋简体"/>
          <w:bCs/>
          <w:sz w:val="44"/>
          <w:szCs w:val="44"/>
        </w:rPr>
      </w:pPr>
      <w:r>
        <w:rPr>
          <w:rFonts w:ascii="方正小标宋简体" w:eastAsia="方正小标宋简体" w:hAnsi="黑体" w:cs="方正小标宋简体" w:hint="eastAsia"/>
          <w:bCs/>
          <w:sz w:val="44"/>
          <w:szCs w:val="44"/>
        </w:rPr>
        <w:t>项</w:t>
      </w:r>
      <w:r>
        <w:rPr>
          <w:rFonts w:ascii="方正小标宋简体" w:eastAsia="方正小标宋简体" w:hAnsi="黑体" w:cs="方正小标宋简体"/>
          <w:bCs/>
          <w:sz w:val="44"/>
          <w:szCs w:val="44"/>
        </w:rPr>
        <w:t>目</w:t>
      </w:r>
      <w:r>
        <w:rPr>
          <w:rFonts w:ascii="方正小标宋简体" w:eastAsia="方正小标宋简体" w:hAnsi="黑体" w:cs="方正小标宋简体" w:hint="eastAsia"/>
          <w:bCs/>
          <w:sz w:val="44"/>
          <w:szCs w:val="44"/>
        </w:rPr>
        <w:t>申报材料要求</w:t>
      </w:r>
    </w:p>
    <w:p w14:paraId="3FAF87B3" w14:textId="77777777" w:rsidR="000C671E" w:rsidRDefault="000C671E" w:rsidP="000C671E">
      <w:pPr>
        <w:spacing w:line="560" w:lineRule="exact"/>
        <w:rPr>
          <w:rFonts w:ascii="仿宋_GB2312" w:hAnsi="方正小标宋简体" w:cs="方正小标宋简体"/>
          <w:bCs/>
          <w:sz w:val="48"/>
          <w:szCs w:val="24"/>
        </w:rPr>
      </w:pPr>
    </w:p>
    <w:p w14:paraId="4BF5C461" w14:textId="77777777" w:rsidR="000C671E" w:rsidRDefault="000C671E" w:rsidP="000C671E">
      <w:pPr>
        <w:spacing w:line="560" w:lineRule="exact"/>
        <w:ind w:firstLineChars="200" w:firstLine="640"/>
        <w:rPr>
          <w:rFonts w:ascii="仿宋_GB2312" w:hAnsi="宋体"/>
          <w:color w:val="000000"/>
          <w:sz w:val="32"/>
          <w:szCs w:val="32"/>
        </w:rPr>
      </w:pPr>
      <w:r>
        <w:rPr>
          <w:rFonts w:ascii="仿宋_GB2312" w:hAnsi="宋体" w:hint="eastAsia"/>
          <w:color w:val="000000"/>
          <w:sz w:val="32"/>
          <w:szCs w:val="32"/>
        </w:rPr>
        <w:t>填写前请认真阅读《关于申报20</w:t>
      </w:r>
      <w:r>
        <w:rPr>
          <w:rFonts w:ascii="仿宋_GB2312" w:hAnsi="宋体"/>
          <w:color w:val="000000"/>
          <w:sz w:val="32"/>
          <w:szCs w:val="32"/>
        </w:rPr>
        <w:t>20</w:t>
      </w:r>
      <w:r>
        <w:rPr>
          <w:rFonts w:ascii="仿宋_GB2312" w:hAnsi="宋体" w:hint="eastAsia"/>
          <w:color w:val="000000"/>
          <w:sz w:val="32"/>
          <w:szCs w:val="32"/>
        </w:rPr>
        <w:t>年度湖州市本级体育产业发展专</w:t>
      </w:r>
      <w:r>
        <w:rPr>
          <w:rFonts w:ascii="仿宋_GB2312" w:hAnsi="宋体"/>
          <w:color w:val="000000"/>
          <w:sz w:val="32"/>
          <w:szCs w:val="32"/>
        </w:rPr>
        <w:t>项</w:t>
      </w:r>
      <w:r>
        <w:rPr>
          <w:rFonts w:ascii="仿宋_GB2312" w:hAnsi="宋体" w:hint="eastAsia"/>
          <w:color w:val="000000"/>
          <w:sz w:val="32"/>
          <w:szCs w:val="32"/>
        </w:rPr>
        <w:t>资金的通知》，用计算机认真如实填写，不得漏填错填，自行承担由于弄虚作假或填写不当所引起的一切后果与责任。</w:t>
      </w:r>
    </w:p>
    <w:p w14:paraId="2E7B9BB9" w14:textId="77777777" w:rsidR="000C671E" w:rsidRDefault="000C671E" w:rsidP="000C671E">
      <w:pPr>
        <w:overflowPunct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一、纸质申报材料清单</w:t>
      </w:r>
    </w:p>
    <w:p w14:paraId="5711E3EB" w14:textId="77777777" w:rsidR="000C671E" w:rsidRDefault="000C671E" w:rsidP="000C671E">
      <w:pPr>
        <w:overflowPunct w:val="0"/>
        <w:spacing w:line="560" w:lineRule="exact"/>
        <w:ind w:firstLineChars="200" w:firstLine="640"/>
        <w:rPr>
          <w:rFonts w:ascii="仿宋_GB2312" w:hAnsi="宋体"/>
          <w:color w:val="000000"/>
          <w:sz w:val="32"/>
          <w:szCs w:val="32"/>
        </w:rPr>
      </w:pPr>
      <w:r>
        <w:rPr>
          <w:rFonts w:ascii="仿宋_GB2312" w:hAnsi="宋体" w:hint="eastAsia"/>
          <w:color w:val="000000"/>
          <w:sz w:val="32"/>
          <w:szCs w:val="32"/>
        </w:rPr>
        <w:t>（一）封面（附件2）；</w:t>
      </w:r>
    </w:p>
    <w:p w14:paraId="646194CC" w14:textId="77777777" w:rsidR="000C671E" w:rsidRDefault="000C671E" w:rsidP="000C671E">
      <w:pPr>
        <w:overflowPunct w:val="0"/>
        <w:spacing w:line="560" w:lineRule="exact"/>
        <w:ind w:firstLineChars="200" w:firstLine="640"/>
        <w:rPr>
          <w:rFonts w:ascii="仿宋_GB2312" w:hAnsi="黑体"/>
          <w:color w:val="000000"/>
          <w:sz w:val="32"/>
          <w:szCs w:val="32"/>
        </w:rPr>
      </w:pPr>
      <w:r>
        <w:rPr>
          <w:rFonts w:ascii="仿宋_GB2312" w:hAnsi="宋体" w:hint="eastAsia"/>
          <w:color w:val="000000"/>
          <w:sz w:val="32"/>
          <w:szCs w:val="32"/>
        </w:rPr>
        <w:t>（</w:t>
      </w:r>
      <w:r>
        <w:rPr>
          <w:rFonts w:ascii="仿宋_GB2312" w:hAnsi="宋体"/>
          <w:color w:val="000000"/>
          <w:sz w:val="32"/>
          <w:szCs w:val="32"/>
        </w:rPr>
        <w:t>二）</w:t>
      </w:r>
      <w:r>
        <w:rPr>
          <w:rFonts w:ascii="仿宋_GB2312" w:hAnsi="宋体" w:hint="eastAsia"/>
          <w:color w:val="000000"/>
          <w:sz w:val="32"/>
          <w:szCs w:val="32"/>
        </w:rPr>
        <w:t>自</w:t>
      </w:r>
      <w:r>
        <w:rPr>
          <w:rFonts w:ascii="仿宋_GB2312" w:hAnsi="宋体"/>
          <w:color w:val="000000"/>
          <w:sz w:val="32"/>
          <w:szCs w:val="32"/>
        </w:rPr>
        <w:t>行制作的</w:t>
      </w:r>
      <w:r>
        <w:rPr>
          <w:rFonts w:ascii="仿宋_GB2312" w:hAnsi="宋体" w:hint="eastAsia"/>
          <w:color w:val="000000"/>
          <w:sz w:val="32"/>
          <w:szCs w:val="32"/>
        </w:rPr>
        <w:t>申报材料目录；</w:t>
      </w:r>
    </w:p>
    <w:p w14:paraId="0E963B91"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t>（三）《2020年度湖州市本级体育产业发展专</w:t>
      </w:r>
      <w:r>
        <w:rPr>
          <w:rFonts w:ascii="仿宋_GB2312" w:hAnsi="宋体"/>
          <w:sz w:val="32"/>
          <w:szCs w:val="32"/>
        </w:rPr>
        <w:t>项</w:t>
      </w:r>
      <w:r>
        <w:rPr>
          <w:rFonts w:ascii="仿宋_GB2312" w:hAnsi="宋体" w:hint="eastAsia"/>
          <w:sz w:val="32"/>
          <w:szCs w:val="32"/>
        </w:rPr>
        <w:t>资金项</w:t>
      </w:r>
      <w:r>
        <w:rPr>
          <w:rFonts w:ascii="仿宋_GB2312" w:hAnsi="宋体"/>
          <w:sz w:val="32"/>
          <w:szCs w:val="32"/>
        </w:rPr>
        <w:t>目</w:t>
      </w:r>
      <w:r>
        <w:rPr>
          <w:rFonts w:ascii="仿宋_GB2312" w:hAnsi="宋体" w:hint="eastAsia"/>
          <w:sz w:val="32"/>
          <w:szCs w:val="32"/>
        </w:rPr>
        <w:t>申报表》（附件</w:t>
      </w:r>
      <w:r>
        <w:rPr>
          <w:rFonts w:ascii="仿宋_GB2312" w:hAnsi="宋体"/>
          <w:sz w:val="32"/>
          <w:szCs w:val="32"/>
        </w:rPr>
        <w:t>3</w:t>
      </w:r>
      <w:r>
        <w:rPr>
          <w:rFonts w:ascii="仿宋_GB2312" w:hAnsi="宋体" w:hint="eastAsia"/>
          <w:sz w:val="32"/>
          <w:szCs w:val="32"/>
        </w:rPr>
        <w:t>）；</w:t>
      </w:r>
    </w:p>
    <w:p w14:paraId="3477DAE8"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t>（四）项目实施情况总结；</w:t>
      </w:r>
    </w:p>
    <w:p w14:paraId="7515B6B7"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t>（五）由会计师事务所出具的项目完结专项审计报告（包含项目资金投入情况、项</w:t>
      </w:r>
      <w:r>
        <w:rPr>
          <w:rFonts w:ascii="仿宋_GB2312" w:hAnsi="宋体"/>
          <w:sz w:val="32"/>
          <w:szCs w:val="32"/>
        </w:rPr>
        <w:t>目</w:t>
      </w:r>
      <w:r>
        <w:rPr>
          <w:rFonts w:ascii="仿宋_GB2312" w:hAnsi="宋体" w:hint="eastAsia"/>
          <w:sz w:val="32"/>
          <w:szCs w:val="32"/>
        </w:rPr>
        <w:t>完成情况）；</w:t>
      </w:r>
      <w:r>
        <w:rPr>
          <w:rFonts w:ascii="仿宋_GB2312" w:hAnsi="宋体"/>
          <w:sz w:val="32"/>
          <w:szCs w:val="32"/>
        </w:rPr>
        <w:br/>
      </w:r>
      <w:r>
        <w:rPr>
          <w:rFonts w:ascii="仿宋_GB2312" w:hAnsi="宋体" w:hint="eastAsia"/>
          <w:sz w:val="32"/>
          <w:szCs w:val="32"/>
        </w:rPr>
        <w:t xml:space="preserve">    （六）项目相关权属、面积证明。如果项目需要有关部门批准，须提供批准文本或立项报告复印件；</w:t>
      </w:r>
    </w:p>
    <w:p w14:paraId="5D0F92C6"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t>（七</w:t>
      </w:r>
      <w:r>
        <w:rPr>
          <w:rFonts w:ascii="仿宋_GB2312" w:hAnsi="宋体"/>
          <w:sz w:val="32"/>
          <w:szCs w:val="32"/>
        </w:rPr>
        <w:t>）</w:t>
      </w:r>
      <w:r>
        <w:rPr>
          <w:rFonts w:ascii="仿宋_GB2312" w:hAnsi="宋体" w:hint="eastAsia"/>
          <w:sz w:val="32"/>
          <w:szCs w:val="32"/>
        </w:rPr>
        <w:t>项目单位</w:t>
      </w:r>
      <w:r>
        <w:rPr>
          <w:rFonts w:ascii="仿宋_GB2312" w:hAnsi="宋体"/>
          <w:sz w:val="32"/>
          <w:szCs w:val="32"/>
        </w:rPr>
        <w:t>20</w:t>
      </w:r>
      <w:r>
        <w:rPr>
          <w:rFonts w:ascii="仿宋_GB2312" w:hAnsi="宋体" w:hint="eastAsia"/>
          <w:sz w:val="32"/>
          <w:szCs w:val="32"/>
        </w:rPr>
        <w:t>18和</w:t>
      </w:r>
      <w:r>
        <w:rPr>
          <w:rFonts w:ascii="仿宋_GB2312" w:hAnsi="宋体"/>
          <w:sz w:val="32"/>
          <w:szCs w:val="32"/>
        </w:rPr>
        <w:t>201</w:t>
      </w:r>
      <w:r>
        <w:rPr>
          <w:rFonts w:ascii="仿宋_GB2312" w:hAnsi="宋体" w:hint="eastAsia"/>
          <w:sz w:val="32"/>
          <w:szCs w:val="32"/>
        </w:rPr>
        <w:t>9年度经会计师事务所审计的会计报表复印件或财务报表复印件及审计报告；</w:t>
      </w:r>
      <w:r>
        <w:rPr>
          <w:rFonts w:ascii="仿宋_GB2312" w:hAnsi="宋体"/>
          <w:sz w:val="32"/>
          <w:szCs w:val="32"/>
        </w:rPr>
        <w:t>成立不</w:t>
      </w:r>
      <w:r>
        <w:rPr>
          <w:rFonts w:ascii="仿宋_GB2312" w:hAnsi="宋体" w:hint="eastAsia"/>
          <w:sz w:val="32"/>
          <w:szCs w:val="32"/>
        </w:rPr>
        <w:t>满1</w:t>
      </w:r>
      <w:r>
        <w:rPr>
          <w:rFonts w:ascii="仿宋_GB2312" w:hAnsi="宋体"/>
          <w:sz w:val="32"/>
          <w:szCs w:val="32"/>
        </w:rPr>
        <w:t>年的单位提供单位成立以来</w:t>
      </w:r>
      <w:r>
        <w:rPr>
          <w:rFonts w:ascii="仿宋_GB2312" w:hAnsi="宋体" w:hint="eastAsia"/>
          <w:sz w:val="32"/>
          <w:szCs w:val="32"/>
        </w:rPr>
        <w:t>且</w:t>
      </w:r>
      <w:r>
        <w:rPr>
          <w:rFonts w:ascii="仿宋_GB2312" w:hAnsi="宋体"/>
          <w:sz w:val="32"/>
          <w:szCs w:val="32"/>
        </w:rPr>
        <w:t>加盖公章的财务报表复印件</w:t>
      </w:r>
      <w:r>
        <w:rPr>
          <w:rFonts w:ascii="仿宋_GB2312" w:hAnsi="宋体" w:hint="eastAsia"/>
          <w:sz w:val="32"/>
          <w:szCs w:val="32"/>
        </w:rPr>
        <w:t>。</w:t>
      </w:r>
    </w:p>
    <w:p w14:paraId="397E9F5B"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t>（八）项目单位法人营业执照复印</w:t>
      </w:r>
      <w:r>
        <w:rPr>
          <w:rFonts w:ascii="仿宋_GB2312" w:hAnsi="宋体"/>
          <w:sz w:val="32"/>
          <w:szCs w:val="32"/>
        </w:rPr>
        <w:t>件</w:t>
      </w:r>
      <w:r>
        <w:rPr>
          <w:rFonts w:ascii="仿宋_GB2312" w:hAnsi="宋体" w:hint="eastAsia"/>
          <w:sz w:val="32"/>
          <w:szCs w:val="32"/>
        </w:rPr>
        <w:t>（</w:t>
      </w:r>
      <w:r>
        <w:rPr>
          <w:rFonts w:ascii="仿宋_GB2312" w:hAnsi="宋体"/>
          <w:sz w:val="32"/>
          <w:szCs w:val="32"/>
        </w:rPr>
        <w:t>或民办</w:t>
      </w:r>
      <w:r>
        <w:rPr>
          <w:rFonts w:ascii="仿宋_GB2312" w:hAnsi="宋体" w:hint="eastAsia"/>
          <w:sz w:val="32"/>
          <w:szCs w:val="32"/>
        </w:rPr>
        <w:t>非企业</w:t>
      </w:r>
      <w:r>
        <w:rPr>
          <w:rFonts w:ascii="仿宋_GB2312" w:hAnsi="宋体"/>
          <w:sz w:val="32"/>
          <w:szCs w:val="32"/>
        </w:rPr>
        <w:t>单位登记证书、社</w:t>
      </w:r>
      <w:r>
        <w:rPr>
          <w:rFonts w:ascii="仿宋_GB2312" w:hAnsi="宋体" w:hint="eastAsia"/>
          <w:sz w:val="32"/>
          <w:szCs w:val="32"/>
        </w:rPr>
        <w:t>会</w:t>
      </w:r>
      <w:r>
        <w:rPr>
          <w:rFonts w:ascii="仿宋_GB2312" w:hAnsi="宋体"/>
          <w:sz w:val="32"/>
          <w:szCs w:val="32"/>
        </w:rPr>
        <w:t>团体法人登记证书）</w:t>
      </w:r>
      <w:r>
        <w:rPr>
          <w:rFonts w:ascii="仿宋_GB2312" w:hAnsi="宋体" w:hint="eastAsia"/>
          <w:sz w:val="32"/>
          <w:szCs w:val="32"/>
        </w:rPr>
        <w:t>、税</w:t>
      </w:r>
      <w:r>
        <w:rPr>
          <w:rFonts w:ascii="仿宋_GB2312" w:hAnsi="宋体"/>
          <w:sz w:val="32"/>
          <w:szCs w:val="32"/>
        </w:rPr>
        <w:t>务登记证</w:t>
      </w:r>
      <w:r>
        <w:rPr>
          <w:rFonts w:ascii="仿宋_GB2312" w:hAnsi="宋体" w:hint="eastAsia"/>
          <w:sz w:val="32"/>
          <w:szCs w:val="32"/>
        </w:rPr>
        <w:t>等</w:t>
      </w:r>
      <w:r>
        <w:rPr>
          <w:rFonts w:ascii="仿宋_GB2312" w:hAnsi="宋体"/>
          <w:sz w:val="32"/>
          <w:szCs w:val="32"/>
        </w:rPr>
        <w:t>复</w:t>
      </w:r>
      <w:r>
        <w:rPr>
          <w:rFonts w:ascii="仿宋_GB2312" w:hAnsi="宋体" w:hint="eastAsia"/>
          <w:sz w:val="32"/>
          <w:szCs w:val="32"/>
        </w:rPr>
        <w:t>印</w:t>
      </w:r>
      <w:r>
        <w:rPr>
          <w:rFonts w:ascii="仿宋_GB2312" w:hAnsi="宋体"/>
          <w:sz w:val="32"/>
          <w:szCs w:val="32"/>
        </w:rPr>
        <w:t>件。</w:t>
      </w:r>
    </w:p>
    <w:p w14:paraId="49B42F57"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lastRenderedPageBreak/>
        <w:t>（九）其他相关材料（如社会公益能力、企业荣誉、获得专利、参与制定行业标准、受到市级以上表彰等证明材料）。</w:t>
      </w:r>
    </w:p>
    <w:p w14:paraId="2088E8CF" w14:textId="77777777" w:rsidR="000C671E" w:rsidRDefault="000C671E" w:rsidP="000C671E">
      <w:pPr>
        <w:overflowPunct w:val="0"/>
        <w:spacing w:line="560" w:lineRule="exact"/>
        <w:ind w:firstLineChars="200" w:firstLine="640"/>
        <w:rPr>
          <w:rFonts w:ascii="仿宋_GB2312" w:hAnsi="宋体"/>
          <w:sz w:val="32"/>
          <w:szCs w:val="32"/>
        </w:rPr>
      </w:pPr>
      <w:r>
        <w:rPr>
          <w:rFonts w:ascii="仿宋_GB2312" w:hAnsi="宋体" w:hint="eastAsia"/>
          <w:sz w:val="32"/>
          <w:szCs w:val="32"/>
        </w:rPr>
        <w:t>（十）《2020年湖州市本级体育产业发展专</w:t>
      </w:r>
      <w:r>
        <w:rPr>
          <w:rFonts w:ascii="仿宋_GB2312" w:hAnsi="宋体"/>
          <w:sz w:val="32"/>
          <w:szCs w:val="32"/>
        </w:rPr>
        <w:t>项</w:t>
      </w:r>
      <w:r>
        <w:rPr>
          <w:rFonts w:ascii="仿宋_GB2312" w:hAnsi="宋体" w:hint="eastAsia"/>
          <w:sz w:val="32"/>
          <w:szCs w:val="32"/>
        </w:rPr>
        <w:t>资金项</w:t>
      </w:r>
      <w:r>
        <w:rPr>
          <w:rFonts w:ascii="仿宋_GB2312" w:hAnsi="宋体"/>
          <w:sz w:val="32"/>
          <w:szCs w:val="32"/>
        </w:rPr>
        <w:t>目</w:t>
      </w:r>
      <w:r>
        <w:rPr>
          <w:rFonts w:ascii="仿宋_GB2312" w:hAnsi="宋体" w:hint="eastAsia"/>
          <w:sz w:val="32"/>
          <w:szCs w:val="32"/>
        </w:rPr>
        <w:t>材料审查表》（附件</w:t>
      </w:r>
      <w:r>
        <w:rPr>
          <w:rFonts w:ascii="仿宋_GB2312" w:hAnsi="宋体"/>
          <w:sz w:val="32"/>
          <w:szCs w:val="32"/>
        </w:rPr>
        <w:t>4</w:t>
      </w:r>
      <w:r>
        <w:rPr>
          <w:rFonts w:ascii="仿宋_GB2312" w:hAnsi="宋体" w:hint="eastAsia"/>
          <w:sz w:val="32"/>
          <w:szCs w:val="32"/>
        </w:rPr>
        <w:t>）。</w:t>
      </w:r>
    </w:p>
    <w:p w14:paraId="3F581CA0" w14:textId="77777777" w:rsidR="000C671E" w:rsidRDefault="000C671E" w:rsidP="000C671E">
      <w:pPr>
        <w:overflowPunct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二、纸质申报材料装订要求</w:t>
      </w:r>
    </w:p>
    <w:p w14:paraId="324EEE48" w14:textId="77777777" w:rsidR="000C671E" w:rsidRDefault="000C671E" w:rsidP="000C671E">
      <w:pPr>
        <w:spacing w:line="560" w:lineRule="exact"/>
        <w:ind w:firstLineChars="200" w:firstLine="640"/>
        <w:rPr>
          <w:rFonts w:ascii="仿宋_GB2312" w:hAnsi="宋体"/>
          <w:color w:val="000000"/>
          <w:sz w:val="32"/>
          <w:szCs w:val="32"/>
        </w:rPr>
      </w:pPr>
      <w:r>
        <w:rPr>
          <w:rFonts w:ascii="仿宋_GB2312" w:hAnsi="宋体" w:hint="eastAsia"/>
          <w:color w:val="000000"/>
          <w:sz w:val="32"/>
          <w:szCs w:val="32"/>
        </w:rPr>
        <w:t>（</w:t>
      </w:r>
      <w:r>
        <w:rPr>
          <w:rFonts w:ascii="仿宋_GB2312" w:hAnsi="宋体"/>
          <w:color w:val="000000"/>
          <w:sz w:val="32"/>
          <w:szCs w:val="32"/>
        </w:rPr>
        <w:t>一）</w:t>
      </w:r>
      <w:r>
        <w:rPr>
          <w:rFonts w:ascii="仿宋_GB2312" w:hAnsi="宋体" w:hint="eastAsia"/>
          <w:color w:val="000000"/>
          <w:sz w:val="32"/>
          <w:szCs w:val="32"/>
        </w:rPr>
        <w:t>通过初</w:t>
      </w:r>
      <w:r>
        <w:rPr>
          <w:rFonts w:ascii="仿宋_GB2312" w:hAnsi="宋体"/>
          <w:color w:val="000000"/>
          <w:sz w:val="32"/>
          <w:szCs w:val="32"/>
        </w:rPr>
        <w:t>审的项目</w:t>
      </w:r>
      <w:r>
        <w:rPr>
          <w:rFonts w:ascii="仿宋_GB2312" w:hAnsi="宋体" w:hint="eastAsia"/>
          <w:color w:val="000000"/>
          <w:sz w:val="32"/>
          <w:szCs w:val="32"/>
        </w:rPr>
        <w:t>纸质</w:t>
      </w:r>
      <w:r>
        <w:rPr>
          <w:rFonts w:ascii="仿宋_GB2312" w:hAnsi="宋体"/>
          <w:color w:val="000000"/>
          <w:sz w:val="32"/>
          <w:szCs w:val="32"/>
        </w:rPr>
        <w:t>申报材料按上述顺序装订</w:t>
      </w:r>
      <w:r>
        <w:rPr>
          <w:rFonts w:ascii="仿宋_GB2312" w:hAnsi="宋体" w:hint="eastAsia"/>
          <w:color w:val="000000"/>
          <w:sz w:val="32"/>
          <w:szCs w:val="32"/>
        </w:rPr>
        <w:t>成</w:t>
      </w:r>
      <w:r>
        <w:rPr>
          <w:rFonts w:ascii="仿宋_GB2312" w:hAnsi="宋体"/>
          <w:color w:val="000000"/>
          <w:sz w:val="32"/>
          <w:szCs w:val="32"/>
        </w:rPr>
        <w:t>册</w:t>
      </w:r>
      <w:r>
        <w:rPr>
          <w:rFonts w:ascii="仿宋_GB2312" w:hAnsi="宋体" w:hint="eastAsia"/>
          <w:color w:val="000000"/>
          <w:sz w:val="32"/>
          <w:szCs w:val="32"/>
        </w:rPr>
        <w:t>，</w:t>
      </w:r>
      <w:r>
        <w:rPr>
          <w:rFonts w:ascii="仿宋_GB2312" w:hAnsi="宋体"/>
          <w:color w:val="000000"/>
          <w:sz w:val="32"/>
          <w:szCs w:val="32"/>
        </w:rPr>
        <w:t>一式3</w:t>
      </w:r>
      <w:r>
        <w:rPr>
          <w:rFonts w:ascii="仿宋_GB2312" w:hAnsi="宋体" w:hint="eastAsia"/>
          <w:color w:val="000000"/>
          <w:sz w:val="32"/>
          <w:szCs w:val="32"/>
        </w:rPr>
        <w:t>份。申报材料封面一律使用A4铜版纸或布纹纸并按《2020年湖州市本级体育产业发展专</w:t>
      </w:r>
      <w:r>
        <w:rPr>
          <w:rFonts w:ascii="仿宋_GB2312" w:hAnsi="宋体"/>
          <w:color w:val="000000"/>
          <w:sz w:val="32"/>
          <w:szCs w:val="32"/>
        </w:rPr>
        <w:t>项</w:t>
      </w:r>
      <w:r>
        <w:rPr>
          <w:rFonts w:ascii="仿宋_GB2312" w:hAnsi="宋体" w:hint="eastAsia"/>
          <w:color w:val="000000"/>
          <w:sz w:val="32"/>
          <w:szCs w:val="32"/>
        </w:rPr>
        <w:t>资金项目申报材料封面格式》</w:t>
      </w:r>
      <w:r>
        <w:rPr>
          <w:rFonts w:ascii="仿宋_GB2312" w:hAnsi="宋体"/>
          <w:color w:val="000000"/>
          <w:sz w:val="32"/>
          <w:szCs w:val="32"/>
        </w:rPr>
        <w:t>（</w:t>
      </w:r>
      <w:r>
        <w:rPr>
          <w:rFonts w:ascii="仿宋_GB2312" w:hAnsi="宋体" w:hint="eastAsia"/>
          <w:color w:val="000000"/>
          <w:sz w:val="32"/>
          <w:szCs w:val="32"/>
        </w:rPr>
        <w:t>附件</w:t>
      </w:r>
      <w:r>
        <w:rPr>
          <w:rFonts w:ascii="仿宋_GB2312" w:hAnsi="宋体"/>
          <w:color w:val="000000"/>
          <w:sz w:val="32"/>
          <w:szCs w:val="32"/>
        </w:rPr>
        <w:t>2</w:t>
      </w:r>
      <w:r>
        <w:rPr>
          <w:rFonts w:ascii="仿宋_GB2312" w:hAnsi="宋体" w:hint="eastAsia"/>
          <w:color w:val="000000"/>
          <w:sz w:val="32"/>
          <w:szCs w:val="32"/>
        </w:rPr>
        <w:t>）</w:t>
      </w:r>
      <w:r>
        <w:rPr>
          <w:rFonts w:ascii="仿宋_GB2312" w:hAnsi="宋体"/>
          <w:color w:val="000000"/>
          <w:sz w:val="32"/>
          <w:szCs w:val="32"/>
        </w:rPr>
        <w:t>要求</w:t>
      </w:r>
      <w:r>
        <w:rPr>
          <w:rFonts w:ascii="仿宋_GB2312" w:hAnsi="宋体" w:hint="eastAsia"/>
          <w:color w:val="000000"/>
          <w:sz w:val="32"/>
          <w:szCs w:val="32"/>
        </w:rPr>
        <w:t>书</w:t>
      </w:r>
      <w:r>
        <w:rPr>
          <w:rFonts w:ascii="仿宋_GB2312" w:hAnsi="宋体"/>
          <w:color w:val="000000"/>
          <w:sz w:val="32"/>
          <w:szCs w:val="32"/>
        </w:rPr>
        <w:t>写</w:t>
      </w:r>
      <w:r>
        <w:rPr>
          <w:rFonts w:ascii="仿宋_GB2312" w:hAnsi="宋体" w:hint="eastAsia"/>
          <w:color w:val="000000"/>
          <w:sz w:val="32"/>
          <w:szCs w:val="32"/>
        </w:rPr>
        <w:t>，正文一律使用普通A4复印纸，于左侧装订成册。同时，申报单位还需提供《申报表》和《项目实施总结》的电子版材料。</w:t>
      </w:r>
    </w:p>
    <w:p w14:paraId="191816ED" w14:textId="77777777" w:rsidR="000C671E" w:rsidRDefault="000C671E" w:rsidP="000C671E">
      <w:pPr>
        <w:overflowPunct w:val="0"/>
        <w:spacing w:line="560" w:lineRule="exact"/>
        <w:ind w:firstLineChars="200" w:firstLine="640"/>
        <w:rPr>
          <w:rFonts w:ascii="仿宋_GB2312" w:hAnsi="宋体"/>
          <w:color w:val="000000"/>
          <w:sz w:val="32"/>
          <w:szCs w:val="32"/>
        </w:rPr>
      </w:pPr>
      <w:r>
        <w:rPr>
          <w:rFonts w:ascii="仿宋_GB2312" w:hAnsi="宋体" w:hint="eastAsia"/>
          <w:color w:val="000000"/>
          <w:sz w:val="32"/>
          <w:szCs w:val="32"/>
        </w:rPr>
        <w:t>（二</w:t>
      </w:r>
      <w:r>
        <w:rPr>
          <w:rFonts w:ascii="仿宋_GB2312" w:hAnsi="宋体"/>
          <w:color w:val="000000"/>
          <w:sz w:val="32"/>
          <w:szCs w:val="32"/>
        </w:rPr>
        <w:t>）</w:t>
      </w:r>
      <w:r>
        <w:rPr>
          <w:rFonts w:ascii="仿宋_GB2312" w:hAnsi="宋体" w:hint="eastAsia"/>
          <w:color w:val="000000"/>
          <w:sz w:val="32"/>
          <w:szCs w:val="32"/>
        </w:rPr>
        <w:t>申报</w:t>
      </w:r>
      <w:r>
        <w:rPr>
          <w:rFonts w:ascii="仿宋_GB2312" w:hAnsi="宋体"/>
          <w:color w:val="000000"/>
          <w:sz w:val="32"/>
          <w:szCs w:val="32"/>
        </w:rPr>
        <w:t>材料</w:t>
      </w:r>
      <w:r>
        <w:rPr>
          <w:rFonts w:ascii="仿宋_GB2312" w:hAnsi="宋体" w:hint="eastAsia"/>
          <w:color w:val="000000"/>
          <w:sz w:val="32"/>
          <w:szCs w:val="32"/>
        </w:rPr>
        <w:t>须经申请单位法定代表人签字（或盖章）审核，并加盖单位公章后方可上报。</w:t>
      </w:r>
    </w:p>
    <w:p w14:paraId="4C34429C" w14:textId="77777777" w:rsidR="000C671E" w:rsidRDefault="000C671E" w:rsidP="000C671E">
      <w:pPr>
        <w:widowControl/>
        <w:spacing w:line="560" w:lineRule="exact"/>
        <w:rPr>
          <w:rFonts w:ascii="仿宋_GB2312"/>
          <w:sz w:val="32"/>
          <w:szCs w:val="32"/>
        </w:rPr>
      </w:pPr>
    </w:p>
    <w:p w14:paraId="0BEC4393" w14:textId="77777777" w:rsidR="000C671E" w:rsidRDefault="000C671E" w:rsidP="000C671E">
      <w:pPr>
        <w:widowControl/>
        <w:spacing w:line="560" w:lineRule="exact"/>
        <w:rPr>
          <w:rFonts w:ascii="仿宋_GB2312"/>
          <w:sz w:val="32"/>
          <w:szCs w:val="32"/>
        </w:rPr>
      </w:pPr>
    </w:p>
    <w:p w14:paraId="01E91D45" w14:textId="77777777" w:rsidR="000C671E" w:rsidRDefault="000C671E" w:rsidP="000C671E">
      <w:pPr>
        <w:widowControl/>
        <w:spacing w:line="560" w:lineRule="exact"/>
        <w:rPr>
          <w:rFonts w:ascii="仿宋_GB2312"/>
          <w:sz w:val="32"/>
          <w:szCs w:val="32"/>
        </w:rPr>
      </w:pPr>
    </w:p>
    <w:p w14:paraId="6714A2C0" w14:textId="77777777" w:rsidR="000C671E" w:rsidRDefault="000C671E" w:rsidP="000C671E">
      <w:pPr>
        <w:widowControl/>
        <w:spacing w:line="560" w:lineRule="exact"/>
        <w:rPr>
          <w:rFonts w:ascii="仿宋_GB2312"/>
          <w:sz w:val="32"/>
          <w:szCs w:val="32"/>
        </w:rPr>
      </w:pPr>
    </w:p>
    <w:p w14:paraId="1DB492EB" w14:textId="77777777" w:rsidR="000C671E" w:rsidRDefault="000C671E" w:rsidP="000C671E">
      <w:pPr>
        <w:widowControl/>
        <w:spacing w:line="560" w:lineRule="exact"/>
        <w:rPr>
          <w:rFonts w:ascii="仿宋_GB2312"/>
          <w:sz w:val="32"/>
          <w:szCs w:val="32"/>
        </w:rPr>
      </w:pPr>
    </w:p>
    <w:p w14:paraId="294D0157" w14:textId="77777777" w:rsidR="005C72B8" w:rsidRPr="000C671E" w:rsidRDefault="005C72B8"/>
    <w:sectPr w:rsidR="005C72B8" w:rsidRPr="000C6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1E"/>
    <w:rsid w:val="000C671E"/>
    <w:rsid w:val="005C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8B9D"/>
  <w15:chartTrackingRefBased/>
  <w15:docId w15:val="{E0B50AA2-F11E-40ED-AD4C-B63010A9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71E"/>
    <w:pPr>
      <w:widowControl w:val="0"/>
      <w:jc w:val="both"/>
    </w:pPr>
    <w:rPr>
      <w:rFonts w:ascii="Calibri" w:eastAsia="仿宋_GB2312" w:hAnsi="Calibri"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sunbing</dc:creator>
  <cp:keywords/>
  <dc:description/>
  <cp:lastModifiedBy>sunbing</cp:lastModifiedBy>
  <cp:revision>1</cp:revision>
  <dcterms:created xsi:type="dcterms:W3CDTF">2020-09-27T01:03:00Z</dcterms:created>
  <dcterms:modified xsi:type="dcterms:W3CDTF">2020-09-27T01:03:00Z</dcterms:modified>
</cp:coreProperties>
</file>