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关于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</w:rPr>
        <w:t>取消（核减）2020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年德清县健康保健集团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eastAsia="zh-CN"/>
        </w:rPr>
        <w:t>公开</w:t>
      </w:r>
      <w:bookmarkStart w:id="0" w:name="_GoBack"/>
      <w:bookmarkEnd w:id="0"/>
      <w:r>
        <w:rPr>
          <w:rFonts w:ascii="Times New Roman" w:hAnsi="Times New Roman" w:eastAsia="方正小标宋简体"/>
          <w:bCs/>
          <w:kern w:val="0"/>
          <w:sz w:val="36"/>
          <w:szCs w:val="36"/>
        </w:rPr>
        <w:t>招聘卫技人员部分岗位招聘计划的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</w:rPr>
        <w:t>公告</w:t>
      </w:r>
    </w:p>
    <w:p>
      <w:pPr>
        <w:spacing w:before="240"/>
        <w:ind w:firstLine="55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根据《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2020年德清县健康保健集团公开招聘卫技人员公告</w:t>
      </w:r>
      <w:r>
        <w:rPr>
          <w:rFonts w:ascii="Times New Roman" w:hAnsi="Times New Roman" w:eastAsia="仿宋_GB2312"/>
          <w:color w:val="000000"/>
          <w:sz w:val="32"/>
          <w:szCs w:val="32"/>
        </w:rPr>
        <w:t>》有关规定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经过网上报名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和资格审查</w:t>
      </w:r>
      <w:r>
        <w:rPr>
          <w:rFonts w:ascii="Times New Roman" w:hAnsi="Times New Roman" w:eastAsia="仿宋_GB2312"/>
          <w:color w:val="000000"/>
          <w:sz w:val="32"/>
          <w:szCs w:val="32"/>
        </w:rPr>
        <w:t>，部分岗位在规定的报名时间内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，通过资格</w:t>
      </w:r>
      <w:r>
        <w:rPr>
          <w:rFonts w:ascii="Times New Roman" w:hAnsi="Times New Roman" w:eastAsia="仿宋_GB2312"/>
          <w:color w:val="000000"/>
          <w:sz w:val="32"/>
          <w:szCs w:val="32"/>
        </w:rPr>
        <w:t>初审的报名人数与招聘计划数未达到规定的开考比例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经商县人力社保局，现将取消、核减岗位公告如下：</w:t>
      </w:r>
    </w:p>
    <w:p>
      <w:pPr>
        <w:ind w:firstLine="495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一、取消招聘计划的岗位：</w:t>
      </w:r>
    </w:p>
    <w:tbl>
      <w:tblPr>
        <w:tblStyle w:val="5"/>
        <w:tblW w:w="8789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3"/>
        <w:gridCol w:w="212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  <w:t>计划招聘人数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人民医院院区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人民医院院区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儿科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人民医院院区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骨科1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人民医院院区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骨科2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人民医院院区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功能检查科（诊断）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人民医院院区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</w:rPr>
              <w:t>麻醉科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人民医院院区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</w:rPr>
              <w:t>放射科（医师）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人民医院院区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人民医院院区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人民医院院区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护理2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（乾元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内科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（乾元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外科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（中医院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（中医院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外科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（中医院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肛肠科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（中医院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（中医院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临床（驻看守所）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德清县武康健保集团（镇（街道）分院）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临床1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德清县新市健保集团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县中西医结合医院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德清县新市健保集团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县中西医结合医院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德清县新市健保集团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县中西医结合医院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眼科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德清县新市健保集团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（镇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分院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27</w:t>
            </w:r>
          </w:p>
        </w:tc>
      </w:tr>
    </w:tbl>
    <w:p>
      <w:pPr>
        <w:spacing w:before="240"/>
        <w:ind w:firstLine="320" w:firstLineChars="1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二、核减招聘计划的岗位：</w:t>
      </w:r>
    </w:p>
    <w:tbl>
      <w:tblPr>
        <w:tblStyle w:val="5"/>
        <w:tblW w:w="8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182"/>
        <w:gridCol w:w="1230"/>
        <w:gridCol w:w="1250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  <w:t>原计划招聘人数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  <w:t>核减后招聘人数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德清县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武康健保集团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人民医院院区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内科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德清县武康健保集团（镇（街道）分院）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临床3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德清县新市健保集团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县中西医结合医院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超声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及放射科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</w:tr>
    </w:tbl>
    <w:p>
      <w:pPr>
        <w:ind w:right="-58" w:firstLine="495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三、对取消招聘计划的报考人员，原已报名的考生限于2020年</w:t>
      </w:r>
      <w:r>
        <w:rPr>
          <w:rFonts w:ascii="Times New Roman" w:hAnsi="Times New Roman" w:eastAsia="仿宋_GB2312"/>
          <w:kern w:val="0"/>
          <w:sz w:val="32"/>
          <w:szCs w:val="32"/>
        </w:rPr>
        <w:t>7月11日16:00前改报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其他</w:t>
      </w:r>
      <w:r>
        <w:rPr>
          <w:rFonts w:ascii="Times New Roman" w:hAnsi="Times New Roman" w:eastAsia="仿宋_GB2312"/>
          <w:kern w:val="0"/>
          <w:sz w:val="32"/>
          <w:szCs w:val="32"/>
        </w:rPr>
        <w:t>符合招聘条件的岗位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逾期未改报的，视作放弃改报名。</w:t>
      </w:r>
    </w:p>
    <w:p>
      <w:pPr>
        <w:ind w:right="480" w:firstLine="495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ordWrap w:val="0"/>
        <w:ind w:right="102" w:firstLine="495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德清县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武康健康保健集团    德清县新市健康保健集团</w:t>
      </w:r>
    </w:p>
    <w:p>
      <w:pPr>
        <w:ind w:right="640" w:firstLine="495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         2020</w:t>
      </w:r>
      <w:r>
        <w:rPr>
          <w:rFonts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7</w:t>
      </w:r>
      <w:r>
        <w:rPr>
          <w:rFonts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10</w:t>
      </w:r>
      <w:r>
        <w:rPr>
          <w:rFonts w:ascii="Times New Roman" w:hAnsi="Times New Roman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0D1"/>
    <w:rsid w:val="00000627"/>
    <w:rsid w:val="000168F2"/>
    <w:rsid w:val="00031215"/>
    <w:rsid w:val="00044E7F"/>
    <w:rsid w:val="00057BDC"/>
    <w:rsid w:val="00076437"/>
    <w:rsid w:val="00085735"/>
    <w:rsid w:val="0008796F"/>
    <w:rsid w:val="000C2CE6"/>
    <w:rsid w:val="000D171C"/>
    <w:rsid w:val="000D7785"/>
    <w:rsid w:val="000E37F8"/>
    <w:rsid w:val="00123C7E"/>
    <w:rsid w:val="00143DB0"/>
    <w:rsid w:val="00167006"/>
    <w:rsid w:val="00185263"/>
    <w:rsid w:val="001C5E57"/>
    <w:rsid w:val="00223AB2"/>
    <w:rsid w:val="00225813"/>
    <w:rsid w:val="002543DA"/>
    <w:rsid w:val="00254CA4"/>
    <w:rsid w:val="002615FA"/>
    <w:rsid w:val="00266C96"/>
    <w:rsid w:val="00272BCC"/>
    <w:rsid w:val="002A08BF"/>
    <w:rsid w:val="002A7FE8"/>
    <w:rsid w:val="002B0112"/>
    <w:rsid w:val="002C731C"/>
    <w:rsid w:val="00320E66"/>
    <w:rsid w:val="00324E0E"/>
    <w:rsid w:val="00334BE1"/>
    <w:rsid w:val="004231A9"/>
    <w:rsid w:val="00435206"/>
    <w:rsid w:val="0046157A"/>
    <w:rsid w:val="00463872"/>
    <w:rsid w:val="00473261"/>
    <w:rsid w:val="00473D41"/>
    <w:rsid w:val="00475744"/>
    <w:rsid w:val="004A119E"/>
    <w:rsid w:val="004E0F28"/>
    <w:rsid w:val="004F2E50"/>
    <w:rsid w:val="00506C49"/>
    <w:rsid w:val="00531042"/>
    <w:rsid w:val="00540381"/>
    <w:rsid w:val="005475D1"/>
    <w:rsid w:val="00553B15"/>
    <w:rsid w:val="00574411"/>
    <w:rsid w:val="00581187"/>
    <w:rsid w:val="00581530"/>
    <w:rsid w:val="00597B9F"/>
    <w:rsid w:val="005D08EE"/>
    <w:rsid w:val="005D114A"/>
    <w:rsid w:val="005D2CB2"/>
    <w:rsid w:val="005D4358"/>
    <w:rsid w:val="005D54AC"/>
    <w:rsid w:val="005D598E"/>
    <w:rsid w:val="005F5F1C"/>
    <w:rsid w:val="00603D13"/>
    <w:rsid w:val="00604952"/>
    <w:rsid w:val="00607A55"/>
    <w:rsid w:val="006628E6"/>
    <w:rsid w:val="006A6DC9"/>
    <w:rsid w:val="006B4B1E"/>
    <w:rsid w:val="006E1EFE"/>
    <w:rsid w:val="006F44D3"/>
    <w:rsid w:val="00707708"/>
    <w:rsid w:val="00755B4D"/>
    <w:rsid w:val="007B6E8E"/>
    <w:rsid w:val="007F282F"/>
    <w:rsid w:val="007F3A11"/>
    <w:rsid w:val="008252CA"/>
    <w:rsid w:val="008859C2"/>
    <w:rsid w:val="008B00B4"/>
    <w:rsid w:val="008B249D"/>
    <w:rsid w:val="008C00C0"/>
    <w:rsid w:val="008F5711"/>
    <w:rsid w:val="008F6EAF"/>
    <w:rsid w:val="00900B83"/>
    <w:rsid w:val="009034ED"/>
    <w:rsid w:val="00916074"/>
    <w:rsid w:val="0095536A"/>
    <w:rsid w:val="009C5581"/>
    <w:rsid w:val="009C5FCD"/>
    <w:rsid w:val="009E647B"/>
    <w:rsid w:val="009F2FBC"/>
    <w:rsid w:val="00A02291"/>
    <w:rsid w:val="00A04C65"/>
    <w:rsid w:val="00A12E0F"/>
    <w:rsid w:val="00A229BC"/>
    <w:rsid w:val="00A371D7"/>
    <w:rsid w:val="00A55F08"/>
    <w:rsid w:val="00A750A4"/>
    <w:rsid w:val="00AB3AD7"/>
    <w:rsid w:val="00AB6AC8"/>
    <w:rsid w:val="00AC0432"/>
    <w:rsid w:val="00B216F8"/>
    <w:rsid w:val="00B35F53"/>
    <w:rsid w:val="00B50B99"/>
    <w:rsid w:val="00B85400"/>
    <w:rsid w:val="00B93EA7"/>
    <w:rsid w:val="00BA171E"/>
    <w:rsid w:val="00BB2621"/>
    <w:rsid w:val="00BC19FF"/>
    <w:rsid w:val="00BC7EB7"/>
    <w:rsid w:val="00BE4EEA"/>
    <w:rsid w:val="00C000D1"/>
    <w:rsid w:val="00C22E74"/>
    <w:rsid w:val="00C40372"/>
    <w:rsid w:val="00C5731B"/>
    <w:rsid w:val="00C62B94"/>
    <w:rsid w:val="00C7232D"/>
    <w:rsid w:val="00CA4460"/>
    <w:rsid w:val="00CF00D1"/>
    <w:rsid w:val="00CF1899"/>
    <w:rsid w:val="00D27860"/>
    <w:rsid w:val="00D34020"/>
    <w:rsid w:val="00D575FA"/>
    <w:rsid w:val="00DA5D5C"/>
    <w:rsid w:val="00DB6095"/>
    <w:rsid w:val="00DB716C"/>
    <w:rsid w:val="00DD0275"/>
    <w:rsid w:val="00DF311D"/>
    <w:rsid w:val="00E33287"/>
    <w:rsid w:val="00E51016"/>
    <w:rsid w:val="00E51649"/>
    <w:rsid w:val="00E732E6"/>
    <w:rsid w:val="00E737FD"/>
    <w:rsid w:val="00E76E5D"/>
    <w:rsid w:val="00ED6686"/>
    <w:rsid w:val="00EE7EFF"/>
    <w:rsid w:val="00F07801"/>
    <w:rsid w:val="00F11B2A"/>
    <w:rsid w:val="00F21211"/>
    <w:rsid w:val="00F53044"/>
    <w:rsid w:val="00F8329C"/>
    <w:rsid w:val="00FA28ED"/>
    <w:rsid w:val="00FA5A6F"/>
    <w:rsid w:val="00FB4F5D"/>
    <w:rsid w:val="00FC44C3"/>
    <w:rsid w:val="00FD52A1"/>
    <w:rsid w:val="00FE26DF"/>
    <w:rsid w:val="0F3B1731"/>
    <w:rsid w:val="158047C1"/>
    <w:rsid w:val="1C1E3D72"/>
    <w:rsid w:val="2BE21FA7"/>
    <w:rsid w:val="42B377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930</Characters>
  <Lines>7</Lines>
  <Paragraphs>2</Paragraphs>
  <TotalTime>57</TotalTime>
  <ScaleCrop>false</ScaleCrop>
  <LinksUpToDate>false</LinksUpToDate>
  <CharactersWithSpaces>1090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2016-04-19T06:40:00Z</dcterms:created>
  <dc:creator>符敏敏</dc:creator>
  <cp:lastModifiedBy>活在当下syh</cp:lastModifiedBy>
  <cp:lastPrinted>2019-08-21T00:32:00Z</cp:lastPrinted>
  <dcterms:modified xsi:type="dcterms:W3CDTF">2020-07-10T08:22:26Z</dcterms:modified>
  <dc:title>关于公布德清县卫计系统2015年度公开招聘卫技人员报名情况和招聘计划变动情况的通知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