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86" w:rsidRPr="00374286" w:rsidRDefault="00374286" w:rsidP="00374286">
      <w:pPr>
        <w:pStyle w:val="1"/>
        <w:rPr>
          <w:rFonts w:ascii="方正小标宋简体" w:eastAsia="方正小标宋简体" w:hAnsi="微软雅黑"/>
          <w:b w:val="0"/>
          <w:color w:val="222222"/>
          <w:sz w:val="36"/>
          <w:szCs w:val="36"/>
        </w:rPr>
      </w:pPr>
      <w:r>
        <w:rPr>
          <w:rFonts w:hint="eastAsia"/>
        </w:rPr>
        <w:tab/>
      </w:r>
      <w:r w:rsidRPr="00374286">
        <w:rPr>
          <w:rFonts w:ascii="方正小标宋简体" w:eastAsia="方正小标宋简体" w:hAnsi="微软雅黑" w:hint="eastAsia"/>
          <w:b w:val="0"/>
          <w:color w:val="222222"/>
          <w:sz w:val="36"/>
          <w:szCs w:val="36"/>
        </w:rPr>
        <w:t>《中国共产党廉洁自律准则》测试题及答案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一、单项选择题（共20题）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1、《中国共产党廉洁自律准则》的施行日期为______。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A、2015年10月19日 B、2015年12月30日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C、2016年1月1日 D、2016年1月30日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答：C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2、《中国共产党廉洁自律准则》对全体党员和各级党员领导干部提出了______的要求。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A、“三个必须” B、“四个必须”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C、“五个必须” D、“六个必须”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答：B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3、《中国共产党廉洁自律准则》对全体党员提出了______条廉洁自律规范。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A、3B、4 C、5 D、6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答：B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4、《中国共产党廉洁自律准则》要求党员领导干部廉洁修身，______。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A、自觉维护人民根本利益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B、自觉保持人民公仆本色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C、自觉提升思想道德境界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D、自觉带头树立良好家风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答：C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5、《中国共产党廉洁自律准则》要求党员领导干部廉洁用权，______。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A、自觉维护人民根本利益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B、自觉保持人民公仆本色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lastRenderedPageBreak/>
        <w:t>C、自觉提升思想道德境界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D、自觉带头树立良好家风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答：A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6、《中国共产党廉洁自律准则》要求党员领导干部廉洁从政，______。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A、自觉维护人民根本利益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B、自觉保持人民公仆本色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C、自觉提升思想道德境界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D、自觉带头树立良好家风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答：B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7、《中国共产党廉洁自律准则》要求党员领导干部廉洁齐家，______。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A、自觉维护人民根本利益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B、自觉保持人民公仆本色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C、自觉提升思想道德境界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D、自觉带头树立良好家风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答：D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8、《中国共产党廉洁自律准则》分为两部分：一是党员廉洁自律规范；二是______。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A、领导廉洁从政规范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B、领导干部廉洁自律规范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C、党员领导干部廉洁自律规范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D、领导干部廉洁从政规范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答：C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9、《中国共产党廉洁自律准则》第四条，坚持吃苦在前、享受在后、甘于奉献，反映了廉洁的______。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lastRenderedPageBreak/>
        <w:t>A、界线 B、底线 C、防线 D、高线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答：D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10、《中国共产党廉洁自律准则》坚持______。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A、依法治国与以德治党相结合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B、依规治党与以德治党相结合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C、依规治党与以德治国相结合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D、高标准与守底线相结合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答：B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11、《中国共产党廉洁自律准则》第二条，坚持崇廉拒腐，清白做人，干净做事，反映了廉洁的______。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A、界线 B、底线 C、防线 D、高线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答：B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12、《中国共产党廉洁自律准则》是对党章关于廉洁自律要求的______。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A、系统化 B、可操作化 C、具体化 D、科学化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答：C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13、《中国共产党廉洁自律准则》的主题是______。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A、自省B、自觉C、自律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答：C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14、《中国共产党廉洁自律准则》第四条，坚持吃苦在前、享受在后、甘于奉献，反映了廉洁的______。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A、界线B、底线C、防线D、高线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答：D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15、《中国共产党廉洁自律准则》坚持______。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A、依法治国与以德治党相结合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B、依规治党与以德治党相结合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lastRenderedPageBreak/>
        <w:t>C、依规治党与以德治国相结合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D、高标准与守底线相结合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答：B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16、《中国共产党廉洁自律准则》第二条，坚持崇廉拒腐，清白做人，干净做事，反映了廉洁的______。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A、界线 B、底线 C、防线 D、高线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答：B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17、《中国共产党廉洁自律准则》是规范党员领导干部从政行为的______。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A、根本性党内法规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B、重要基础性党内法规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C、党的重要法规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答：B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18、《中国共产党廉洁自律准则》第一条，坚持公私分明、先公后私、克己奉公，反映了廉洁的______。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A、界线 B、底线 C、防线 D、高线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答：A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19、《中国共产党廉洁自律准则》第三条，坚持尚俭戒奢、艰苦朴素、勤俭节约，反映了廉洁的______。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A、界线B、底线 C、防线 D、高线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答：C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20、《中国共产党廉洁自律准则》要求全体党员和各级党员领导干部努力弘扬中华民族传统美德，廉洁自律，接受监督，永葆党的______。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A、先进性和纯洁性 B、高度集中统一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C、风清气正 D、政治生态绝对纯净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lastRenderedPageBreak/>
        <w:t>答：A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二、多项选择题（共7题）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1、《中国共产党廉洁自律准则》前四条是党员廉洁自律规范，是对“廉”的具体化，要求党员正确对待和处理好______之间的关系。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A、公与私 B、廉与腐 C、俭与奢 D、苦与乐 E、荣与辱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答：ABCD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2、《中国共产党廉洁自律准则》是______。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A、我们党执政以来第一部坚持正面倡导、面向全体党员的党内廉洁自律规范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B、为广大党员树立了看得见、够得着的高标准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C、完全适应全面从严治党新的实践需要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D、展现了共产党人的高尚道德追求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答：ABD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3、《中国共产党廉洁自律准则》要求全体党员和各级党员领导干部______ 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A、必须坚定共产主义理想和中国特色社会主义信念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B、必须坚持全心全意为人民服务根本宗旨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C、必须继承发扬党的优良传统和作风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D、必须自觉遵守党章规定，坚持全心全意为人民服务根本宗旨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E、必须自觉培养高尚道德情操，努力弘扬中华民族传统美德，廉洁自律，接受监督，永葆党的先进性和纯洁。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答：ABCE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4、《中国共产党廉洁自律准则》要求党员在廉洁自律中做到______。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A、坚持公私分明，先公后私，克己奉公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B、坚持崇廉拒腐，清白做人，干净做事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lastRenderedPageBreak/>
        <w:t xml:space="preserve">C、坚持乐于奉献，爱国敬业，诚信友善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D、坚持尚俭戒奢，艰苦朴素，勤俭节约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E、坚持吃苦在前，享受在后，甘于奉献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答：ABDE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5、党员廉洁自律规范有______。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A、坚持公私分明，先公后私，克己奉公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B、坚持崇廉拒腐，清白做人，干净做事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C、坚持尚俭戒奢，艰苦朴素，勤俭节约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D、坚持吃苦在前，享受在后，甘于奉献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答：ABCD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6、党员领导干部廉洁自律规范有______。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A、廉洁从政，自觉保持人民公仆本色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B、廉洁用权，自觉维护人民根本利益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C、廉洁修身，自觉提升思想道德境界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D、廉洁齐家，自觉带头树立良好家风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答：ABCD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7、《中国共产党廉洁自律准则》要求全体党员和各级党员领导干部______ 。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A、必须坚定共产主义理想和中国特色社会主义信念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B、必须坚持全心全意为人民服务根本宗旨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C、必须继承发扬党的优良传统和作风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 xml:space="preserve">D、必须自觉遵守党章规定，坚持全心全意为人民服务根本宗旨 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E、必须自觉培养高尚道德情操，努力弘扬中华民族传统美德，廉洁自律，接受监督，永葆党的先进性和纯洁性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答：ABCE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三、判断题（共8题）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lastRenderedPageBreak/>
        <w:t>1、2015年10月12日召开会议，中共中央政治局审议通过《中国共产党廉洁自律准则》。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答：错误（“中共中央政治局”应为“中共中央”）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2、《中国共产党廉洁自律准则》分为两部分：一是党员廉洁自律规范，二是领导干部廉洁从政规范。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答：错误（“领导干部廉洁从政规范”应为“党员领导干部廉洁自律规范”）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3、《中国共产党廉洁自律准则》后四条确立党员领导干部廉洁自律规范，要求廉洁从政、廉洁用权、廉洁修身、廉洁齐家，继承和发扬了千百年来“修身齐家治国平天下”的古训，具有鲜明的中国风格。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答：正确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4、《中国共产党廉洁自律准则》坚持以党章为遵循，把党章关于廉洁自律和纪律的要求具体化，唤醒党员的党章党规党纪意识，维护党章权威。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答：正确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5、《中国共产党廉洁自律准则》坚持依规治党和以德治党相结合，树立高尚道德情操，严明党的纪律戒尺，实现高标准与守底线相结合。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答：正确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6、《中国共产党廉洁自律准则》后四条确立党员领导干部廉洁自律规范，提出了比普通党员更高的要求。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答：正确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7、《中国共产党廉洁自律准则》紧扣廉洁自律主题，坚持正面倡导，参考借鉴中华民族优秀传统文化精华，使全体党员易懂易记。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答：正确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lastRenderedPageBreak/>
        <w:t>8、《中国共产党廉洁自律准则》，是党执政以来第一部坚持正面倡导、面向全体党员的规范全党廉洁自律工作的重要基础性法规。</w:t>
      </w:r>
    </w:p>
    <w:p w:rsidR="00374286" w:rsidRPr="00842B90" w:rsidRDefault="00374286" w:rsidP="00842B9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</w:pPr>
      <w:r w:rsidRPr="00842B90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答：正确</w:t>
      </w:r>
    </w:p>
    <w:p w:rsidR="00E90DCF" w:rsidRPr="00842B90" w:rsidRDefault="00E90DCF" w:rsidP="00842B90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E90DCF" w:rsidRPr="00842B90" w:rsidSect="0027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92" w:rsidRDefault="007A3692" w:rsidP="00374286">
      <w:r>
        <w:separator/>
      </w:r>
    </w:p>
  </w:endnote>
  <w:endnote w:type="continuationSeparator" w:id="1">
    <w:p w:rsidR="007A3692" w:rsidRDefault="007A3692" w:rsidP="0037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92" w:rsidRDefault="007A3692" w:rsidP="00374286">
      <w:r>
        <w:separator/>
      </w:r>
    </w:p>
  </w:footnote>
  <w:footnote w:type="continuationSeparator" w:id="1">
    <w:p w:rsidR="007A3692" w:rsidRDefault="007A3692" w:rsidP="00374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286"/>
    <w:rsid w:val="00274846"/>
    <w:rsid w:val="00374286"/>
    <w:rsid w:val="007A3692"/>
    <w:rsid w:val="00842B90"/>
    <w:rsid w:val="00E9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4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42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28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4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7428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374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urce4">
    <w:name w:val="source4"/>
    <w:basedOn w:val="a0"/>
    <w:rsid w:val="00374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2733</Characters>
  <Application>Microsoft Office Word</Application>
  <DocSecurity>0</DocSecurity>
  <Lines>22</Lines>
  <Paragraphs>6</Paragraphs>
  <ScaleCrop>false</ScaleCrop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2019-04-23T08:22:00Z</dcterms:created>
  <dc:creator>22</dc:creator>
  <lastModifiedBy>22</lastModifiedBy>
  <dcterms:modified xsi:type="dcterms:W3CDTF">2019-04-23T08:28:00Z</dcterms:modified>
  <revision>5</revision>
</coreProperties>
</file>