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ascii="黑体" w:hAnsi="黑体" w:eastAsia="黑体"/>
        </w:rPr>
        <w:t>附件1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p>
      <w:pPr>
        <w:spacing w:line="59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德清县企业新招员工一次性生活补助实施办法</w:t>
      </w:r>
    </w:p>
    <w:p>
      <w:pPr>
        <w:spacing w:line="580" w:lineRule="exact"/>
      </w:pPr>
    </w:p>
    <w:p>
      <w:pPr>
        <w:adjustRightInd w:val="0"/>
        <w:ind w:firstLine="640" w:firstLineChars="200"/>
      </w:pPr>
      <w:r>
        <w:t>根据《德清县人民政府关于企业复工复产补助奖励的意见》（德政发〔2020〕7号）精神，现就企业新招员工一次性生活补助实施办法明确如下：</w:t>
      </w:r>
    </w:p>
    <w:p>
      <w:pPr>
        <w:adjustRightInd w:val="0"/>
        <w:ind w:firstLine="640" w:firstLineChars="200"/>
        <w:rPr>
          <w:rFonts w:hint="eastAsia"/>
        </w:rPr>
      </w:pPr>
      <w:r>
        <w:rPr>
          <w:rFonts w:ascii="黑体" w:hAnsi="黑体" w:eastAsia="黑体"/>
        </w:rPr>
        <w:t>一、补助对象</w:t>
      </w:r>
      <w:r>
        <w:t>：2020年2月17日后企业招用首次在德清就业的县内外员工，且稳定就业1个月以上（含1个月）的。</w:t>
      </w:r>
    </w:p>
    <w:p>
      <w:pPr>
        <w:adjustRightInd w:val="0"/>
        <w:ind w:firstLine="640" w:firstLineChars="200"/>
      </w:pPr>
      <w:r>
        <w:rPr>
          <w:rFonts w:ascii="黑体" w:hAnsi="黑体" w:eastAsia="黑体"/>
        </w:rPr>
        <w:t>二、一次性补助标准</w:t>
      </w:r>
      <w:r>
        <w:t>：1000元/人，每人只能享受一次。</w:t>
      </w:r>
    </w:p>
    <w:p>
      <w:pPr>
        <w:adjustRightInd w:val="0"/>
        <w:ind w:firstLine="640" w:firstLineChars="200"/>
      </w:pPr>
      <w:r>
        <w:rPr>
          <w:rFonts w:ascii="黑体" w:hAnsi="黑体" w:eastAsia="黑体"/>
        </w:rPr>
        <w:t>三、办理流程</w:t>
      </w:r>
      <w:r>
        <w:t>：企业统一申报，高新区</w:t>
      </w:r>
      <w:r>
        <w:rPr>
          <w:rFonts w:hint="eastAsia"/>
        </w:rPr>
        <w:t>、</w:t>
      </w:r>
      <w:r>
        <w:t>镇（街道）对企业申报情况进行审核，行业主管部门对企业行业类别、企业性质进行</w:t>
      </w:r>
      <w:r>
        <w:rPr>
          <w:rFonts w:hint="eastAsia"/>
        </w:rPr>
        <w:t>确认</w:t>
      </w:r>
      <w:r>
        <w:t>（工业企业由经信</w:t>
      </w:r>
      <w:r>
        <w:rPr>
          <w:rFonts w:hint="eastAsia"/>
        </w:rPr>
        <w:t>局</w:t>
      </w:r>
      <w:r>
        <w:t>负责，服务业企业由发改</w:t>
      </w:r>
      <w:r>
        <w:rPr>
          <w:rFonts w:hint="eastAsia"/>
        </w:rPr>
        <w:t>局</w:t>
      </w:r>
      <w:r>
        <w:t>负责，建筑业企业由住建</w:t>
      </w:r>
      <w:r>
        <w:rPr>
          <w:rFonts w:hint="eastAsia"/>
        </w:rPr>
        <w:t>局</w:t>
      </w:r>
      <w:r>
        <w:t>负责），经县人力社保局进行复审</w:t>
      </w:r>
      <w:r>
        <w:rPr>
          <w:rFonts w:hint="eastAsia"/>
        </w:rPr>
        <w:t>，报</w:t>
      </w:r>
      <w:r>
        <w:t>县防控工作领导小组办公室审定后，由县财政统筹安排资金，各相关部门予以</w:t>
      </w:r>
      <w:r>
        <w:rPr>
          <w:rFonts w:hint="eastAsia"/>
        </w:rPr>
        <w:t>落实</w:t>
      </w:r>
      <w:r>
        <w:t>。</w:t>
      </w:r>
    </w:p>
    <w:p>
      <w:pPr>
        <w:adjustRightInd w:val="0"/>
        <w:ind w:firstLine="640" w:firstLineChars="200"/>
      </w:pPr>
      <w:r>
        <w:rPr>
          <w:rFonts w:ascii="黑体" w:hAnsi="黑体" w:eastAsia="黑体"/>
        </w:rPr>
        <w:t>四、申报材料</w:t>
      </w:r>
      <w:r>
        <w:t>：企业新招用员工一次性生活补助申报表（见附表1）、企业新招用人员基本信息表（见附表2）。</w:t>
      </w:r>
    </w:p>
    <w:p/>
    <w:p>
      <w:pPr>
        <w:rPr>
          <w:rFonts w:hint="eastAsia"/>
        </w:rPr>
      </w:pPr>
    </w:p>
    <w:p/>
    <w:p>
      <w:pPr>
        <w:rPr>
          <w:rFonts w:hint="eastAsia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atLeas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附表1</w:t>
      </w:r>
    </w:p>
    <w:tbl>
      <w:tblPr>
        <w:tblStyle w:val="3"/>
        <w:tblW w:w="941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470"/>
        <w:gridCol w:w="837"/>
        <w:gridCol w:w="898"/>
        <w:gridCol w:w="796"/>
        <w:gridCol w:w="635"/>
        <w:gridCol w:w="1058"/>
        <w:gridCol w:w="412"/>
        <w:gridCol w:w="952"/>
        <w:gridCol w:w="608"/>
        <w:gridCol w:w="1418"/>
        <w:gridCol w:w="3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941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eastAsia="方正小标宋简体"/>
                <w:color w:val="000000"/>
                <w:sz w:val="40"/>
                <w:szCs w:val="40"/>
              </w:rPr>
            </w:pPr>
            <w:r>
              <w:rPr>
                <w:rFonts w:eastAsia="方正小标宋简体"/>
                <w:color w:val="000000"/>
                <w:kern w:val="0"/>
                <w:sz w:val="40"/>
                <w:szCs w:val="40"/>
              </w:rPr>
              <w:t>企业新招用员工一次性生活补助申报表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4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申报单位基本情况</w:t>
            </w: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2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4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社会信用代码</w:t>
            </w:r>
          </w:p>
        </w:tc>
        <w:tc>
          <w:tcPr>
            <w:tcW w:w="1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4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4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9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1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</w:rPr>
              <w:sym w:font="Wingdings 2" w:char="F0A3"/>
            </w:r>
            <w:r>
              <w:rPr>
                <w:color w:val="000000"/>
                <w:sz w:val="24"/>
              </w:rPr>
              <w:t>工业</w:t>
            </w:r>
            <w:r>
              <w:rPr>
                <w:color w:val="000000"/>
                <w:sz w:val="24"/>
              </w:rPr>
              <w:sym w:font="Wingdings 2" w:char="F0A3"/>
            </w:r>
            <w:r>
              <w:rPr>
                <w:color w:val="000000"/>
                <w:sz w:val="24"/>
              </w:rPr>
              <w:t>服务业</w:t>
            </w:r>
            <w:r>
              <w:rPr>
                <w:color w:val="000000"/>
                <w:sz w:val="24"/>
              </w:rPr>
              <w:sym w:font="Wingdings 2" w:char="F0A3"/>
            </w:r>
            <w:r>
              <w:rPr>
                <w:color w:val="000000"/>
                <w:sz w:val="24"/>
              </w:rPr>
              <w:t>建筑业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4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单位开户银行</w:t>
            </w:r>
          </w:p>
        </w:tc>
        <w:tc>
          <w:tcPr>
            <w:tcW w:w="29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单位账户</w:t>
            </w:r>
          </w:p>
        </w:tc>
        <w:tc>
          <w:tcPr>
            <w:tcW w:w="17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</w:trPr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申报单位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9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根据德政发〔2020〕7号文件，本单位</w:t>
            </w:r>
            <w:r>
              <w:rPr>
                <w:rStyle w:val="5"/>
                <w:rFonts w:ascii="Times New Roman" w:hAnsi="Times New Roman" w:eastAsia="仿宋_GB2312"/>
                <w:szCs w:val="28"/>
              </w:rPr>
              <w:t>2020年</w:t>
            </w:r>
            <w:r>
              <w:rPr>
                <w:rStyle w:val="5"/>
                <w:rFonts w:ascii="Times New Roman" w:hAnsi="Times New Roman" w:eastAsia="仿宋_GB2312"/>
                <w:szCs w:val="28"/>
                <w:u w:val="single"/>
              </w:rPr>
              <w:t xml:space="preserve">  </w:t>
            </w:r>
            <w:r>
              <w:rPr>
                <w:rStyle w:val="5"/>
                <w:rFonts w:ascii="Times New Roman" w:hAnsi="Times New Roman" w:eastAsia="仿宋_GB2312"/>
                <w:szCs w:val="28"/>
              </w:rPr>
              <w:t>月</w:t>
            </w:r>
            <w:r>
              <w:rPr>
                <w:rStyle w:val="5"/>
                <w:rFonts w:ascii="Times New Roman" w:hAnsi="Times New Roman" w:eastAsia="仿宋_GB2312"/>
                <w:szCs w:val="28"/>
                <w:u w:val="single"/>
              </w:rPr>
              <w:t xml:space="preserve">  </w:t>
            </w:r>
            <w:r>
              <w:rPr>
                <w:rStyle w:val="5"/>
                <w:rFonts w:ascii="Times New Roman" w:hAnsi="Times New Roman" w:eastAsia="仿宋_GB2312"/>
                <w:szCs w:val="28"/>
              </w:rPr>
              <w:t>日至</w:t>
            </w:r>
            <w:r>
              <w:rPr>
                <w:rStyle w:val="5"/>
                <w:rFonts w:ascii="Times New Roman" w:hAnsi="Times New Roman" w:eastAsia="仿宋_GB2312"/>
                <w:szCs w:val="28"/>
                <w:u w:val="single"/>
              </w:rPr>
              <w:t xml:space="preserve">  </w:t>
            </w:r>
            <w:r>
              <w:rPr>
                <w:rStyle w:val="5"/>
                <w:rFonts w:ascii="Times New Roman" w:hAnsi="Times New Roman" w:eastAsia="仿宋_GB2312"/>
                <w:szCs w:val="28"/>
              </w:rPr>
              <w:t>月</w:t>
            </w:r>
            <w:r>
              <w:rPr>
                <w:rStyle w:val="5"/>
                <w:rFonts w:ascii="Times New Roman" w:hAnsi="Times New Roman" w:eastAsia="仿宋_GB2312"/>
                <w:szCs w:val="28"/>
                <w:u w:val="single"/>
              </w:rPr>
              <w:t xml:space="preserve">  </w:t>
            </w:r>
            <w:r>
              <w:rPr>
                <w:rStyle w:val="5"/>
                <w:rFonts w:ascii="Times New Roman" w:hAnsi="Times New Roman" w:eastAsia="仿宋_GB2312"/>
                <w:szCs w:val="28"/>
              </w:rPr>
              <w:t>日招用</w:t>
            </w:r>
            <w:r>
              <w:rPr>
                <w:rFonts w:hAnsi="仿宋_GB2312"/>
                <w:color w:val="191919"/>
                <w:sz w:val="28"/>
                <w:szCs w:val="28"/>
                <w:shd w:val="clear" w:color="auto" w:fill="FFFFFF"/>
              </w:rPr>
              <w:t>首次在德清就业</w:t>
            </w:r>
            <w:r>
              <w:rPr>
                <w:rStyle w:val="5"/>
                <w:rFonts w:ascii="Times New Roman" w:hAnsi="Times New Roman" w:eastAsia="仿宋_GB2312"/>
                <w:szCs w:val="28"/>
              </w:rPr>
              <w:t>员工共</w:t>
            </w:r>
            <w:r>
              <w:rPr>
                <w:rStyle w:val="5"/>
                <w:rFonts w:ascii="Times New Roman" w:hAnsi="Times New Roman" w:eastAsia="仿宋_GB2312"/>
                <w:szCs w:val="28"/>
                <w:u w:val="single"/>
              </w:rPr>
              <w:t xml:space="preserve">     </w:t>
            </w:r>
            <w:r>
              <w:rPr>
                <w:rStyle w:val="5"/>
                <w:rFonts w:ascii="Times New Roman" w:hAnsi="Times New Roman" w:eastAsia="仿宋_GB2312"/>
                <w:szCs w:val="28"/>
              </w:rPr>
              <w:t>人（详见新招用人员基本信息表），按每人</w:t>
            </w:r>
            <w:r>
              <w:rPr>
                <w:color w:val="000000"/>
                <w:kern w:val="0"/>
                <w:sz w:val="28"/>
                <w:szCs w:val="28"/>
                <w:u w:val="single"/>
              </w:rPr>
              <w:t xml:space="preserve"> 1000 </w:t>
            </w:r>
            <w:r>
              <w:rPr>
                <w:rStyle w:val="5"/>
                <w:rFonts w:ascii="Times New Roman" w:hAnsi="Times New Roman" w:eastAsia="仿宋_GB2312"/>
                <w:szCs w:val="28"/>
              </w:rPr>
              <w:t>元标准，申请一次性生活补助共计</w:t>
            </w:r>
            <w:r>
              <w:rPr>
                <w:rStyle w:val="5"/>
                <w:rFonts w:ascii="Times New Roman" w:hAnsi="Times New Roman" w:eastAsia="仿宋_GB2312"/>
                <w:szCs w:val="28"/>
                <w:u w:val="single"/>
              </w:rPr>
              <w:t xml:space="preserve">       </w:t>
            </w:r>
            <w:r>
              <w:rPr>
                <w:rStyle w:val="5"/>
                <w:rFonts w:ascii="Times New Roman" w:hAnsi="Times New Roman" w:eastAsia="仿宋_GB2312"/>
                <w:szCs w:val="28"/>
              </w:rPr>
              <w:t>元。本单位承诺上述信息真实有效，如若不实，愿承担相应法律责任。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color w:val="000000"/>
                <w:kern w:val="0"/>
                <w:sz w:val="28"/>
                <w:szCs w:val="28"/>
              </w:rPr>
              <w:t>单位盖章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高新区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镇（街道）意见</w:t>
            </w:r>
          </w:p>
        </w:tc>
        <w:tc>
          <w:tcPr>
            <w:tcW w:w="7983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color w:val="000000"/>
                <w:kern w:val="0"/>
                <w:sz w:val="28"/>
                <w:szCs w:val="28"/>
              </w:rPr>
              <w:t>单位盖章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行业主管部门意见</w:t>
            </w:r>
          </w:p>
        </w:tc>
        <w:tc>
          <w:tcPr>
            <w:tcW w:w="79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color w:val="000000"/>
                <w:kern w:val="0"/>
                <w:sz w:val="28"/>
                <w:szCs w:val="28"/>
              </w:rPr>
              <w:t>单位盖章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县人力社保部门意见</w:t>
            </w:r>
          </w:p>
        </w:tc>
        <w:tc>
          <w:tcPr>
            <w:tcW w:w="79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  （</w:t>
            </w:r>
            <w:r>
              <w:rPr>
                <w:color w:val="000000"/>
                <w:kern w:val="0"/>
                <w:sz w:val="28"/>
                <w:szCs w:val="28"/>
              </w:rPr>
              <w:t>单位盖章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县防控工作领导小组办公室意见</w:t>
            </w:r>
          </w:p>
        </w:tc>
        <w:tc>
          <w:tcPr>
            <w:tcW w:w="79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color w:val="000000"/>
                <w:kern w:val="0"/>
                <w:sz w:val="28"/>
                <w:szCs w:val="28"/>
              </w:rPr>
              <w:t>单位盖章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9" w:type="dxa"/>
          <w:trHeight w:val="652" w:hRule="atLeast"/>
        </w:trPr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560" w:lineRule="atLeas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附表2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590" w:lineRule="exact"/>
              <w:jc w:val="center"/>
              <w:rPr>
                <w:rFonts w:eastAsia="方正小标宋简体"/>
                <w:color w:val="000000"/>
                <w:sz w:val="40"/>
                <w:szCs w:val="40"/>
              </w:rPr>
            </w:pPr>
            <w:r>
              <w:rPr>
                <w:rFonts w:eastAsia="方正小标宋简体"/>
                <w:color w:val="000000"/>
                <w:sz w:val="40"/>
                <w:szCs w:val="40"/>
              </w:rPr>
              <w:t>企业新招用人员基本信息表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560" w:lineRule="atLeast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申报单位：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0" w:type="dxa"/>
          <w:trHeight w:val="278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kern w:val="0"/>
                <w:sz w:val="28"/>
                <w:szCs w:val="28"/>
              </w:rPr>
              <w:t>进本单位时间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0" w:type="dxa"/>
          <w:trHeight w:val="278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0" w:type="dxa"/>
          <w:trHeight w:val="278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0" w:type="dxa"/>
          <w:trHeight w:val="278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0" w:type="dxa"/>
          <w:trHeight w:val="278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0" w:type="dxa"/>
          <w:trHeight w:val="278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0" w:type="dxa"/>
          <w:trHeight w:val="278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0" w:type="dxa"/>
          <w:trHeight w:val="278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0" w:type="dxa"/>
          <w:trHeight w:val="278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0" w:type="dxa"/>
          <w:trHeight w:val="278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0" w:type="dxa"/>
          <w:trHeight w:val="278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9" w:type="dxa"/>
          <w:trHeight w:val="1177" w:hRule="atLeast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招用单位意见</w:t>
            </w:r>
          </w:p>
        </w:tc>
        <w:tc>
          <w:tcPr>
            <w:tcW w:w="8084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eastAsia="仿宋_GB2312"/>
                <w:szCs w:val="28"/>
              </w:rPr>
              <w:t>根据</w:t>
            </w:r>
            <w:r>
              <w:rPr>
                <w:color w:val="000000"/>
                <w:sz w:val="28"/>
                <w:szCs w:val="28"/>
              </w:rPr>
              <w:t>德政发〔2020〕7号</w:t>
            </w:r>
            <w:r>
              <w:rPr>
                <w:rStyle w:val="6"/>
                <w:rFonts w:ascii="Times New Roman" w:hAnsi="Times New Roman" w:eastAsia="仿宋_GB2312"/>
                <w:szCs w:val="28"/>
              </w:rPr>
              <w:t>文件，我单位2020年</w:t>
            </w:r>
            <w:r>
              <w:rPr>
                <w:rStyle w:val="6"/>
                <w:rFonts w:ascii="Times New Roman" w:hAnsi="Times New Roman" w:eastAsia="仿宋_GB2312"/>
                <w:szCs w:val="28"/>
                <w:u w:val="single"/>
              </w:rPr>
              <w:t xml:space="preserve">  </w:t>
            </w:r>
            <w:r>
              <w:rPr>
                <w:rStyle w:val="6"/>
                <w:rFonts w:ascii="Times New Roman" w:hAnsi="Times New Roman" w:eastAsia="仿宋_GB2312"/>
                <w:szCs w:val="28"/>
              </w:rPr>
              <w:t>月</w:t>
            </w:r>
            <w:r>
              <w:rPr>
                <w:rStyle w:val="6"/>
                <w:rFonts w:ascii="Times New Roman" w:hAnsi="Times New Roman" w:eastAsia="仿宋_GB2312"/>
                <w:szCs w:val="28"/>
                <w:u w:val="single"/>
              </w:rPr>
              <w:t xml:space="preserve">  </w:t>
            </w:r>
            <w:r>
              <w:rPr>
                <w:rStyle w:val="6"/>
                <w:rFonts w:ascii="Times New Roman" w:hAnsi="Times New Roman" w:eastAsia="仿宋_GB2312"/>
                <w:szCs w:val="28"/>
              </w:rPr>
              <w:t>日至</w:t>
            </w:r>
            <w:r>
              <w:rPr>
                <w:rStyle w:val="6"/>
                <w:rFonts w:ascii="Times New Roman" w:hAnsi="Times New Roman" w:eastAsia="仿宋_GB2312"/>
                <w:szCs w:val="28"/>
                <w:u w:val="single"/>
              </w:rPr>
              <w:t xml:space="preserve">  </w:t>
            </w:r>
            <w:r>
              <w:rPr>
                <w:rStyle w:val="6"/>
                <w:rFonts w:ascii="Times New Roman" w:hAnsi="Times New Roman" w:eastAsia="仿宋_GB2312"/>
                <w:szCs w:val="28"/>
              </w:rPr>
              <w:t>月</w:t>
            </w:r>
            <w:r>
              <w:rPr>
                <w:rStyle w:val="6"/>
                <w:rFonts w:ascii="Times New Roman" w:hAnsi="Times New Roman" w:eastAsia="仿宋_GB2312"/>
                <w:szCs w:val="28"/>
                <w:u w:val="single"/>
              </w:rPr>
              <w:t xml:space="preserve">  </w:t>
            </w:r>
            <w:r>
              <w:rPr>
                <w:rStyle w:val="6"/>
                <w:rFonts w:ascii="Times New Roman" w:hAnsi="Times New Roman" w:eastAsia="仿宋_GB2312"/>
                <w:szCs w:val="28"/>
              </w:rPr>
              <w:t>日共新招用</w:t>
            </w:r>
            <w:r>
              <w:rPr>
                <w:rStyle w:val="6"/>
                <w:rFonts w:ascii="Times New Roman" w:hAnsi="Times New Roman" w:eastAsia="仿宋_GB2312"/>
                <w:szCs w:val="28"/>
                <w:u w:val="single"/>
              </w:rPr>
              <w:t xml:space="preserve">      </w:t>
            </w:r>
            <w:r>
              <w:rPr>
                <w:rStyle w:val="6"/>
                <w:rFonts w:ascii="Times New Roman" w:hAnsi="Times New Roman" w:eastAsia="仿宋_GB2312"/>
                <w:szCs w:val="28"/>
              </w:rPr>
              <w:t>名县内外员工就业。本单位承诺上述信息真实有效，如若不实，愿承担相应法律责任。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9" w:type="dxa"/>
          <w:trHeight w:val="799" w:hRule="atLeast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84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560" w:lineRule="exact"/>
              <w:ind w:right="1120"/>
              <w:jc w:val="center"/>
              <w:rPr>
                <w:rStyle w:val="6"/>
                <w:rFonts w:ascii="Times New Roman" w:hAnsi="Times New Roman" w:eastAsia="仿宋_GB2312"/>
                <w:szCs w:val="28"/>
              </w:rPr>
            </w:pPr>
            <w:r>
              <w:rPr>
                <w:rStyle w:val="6"/>
                <w:rFonts w:ascii="Times New Roman" w:hAnsi="Times New Roman" w:eastAsia="仿宋_GB2312"/>
                <w:szCs w:val="28"/>
              </w:rPr>
              <w:t xml:space="preserve">                                   （单位盖章）</w:t>
            </w:r>
          </w:p>
          <w:p>
            <w:pPr>
              <w:widowControl/>
              <w:spacing w:line="560" w:lineRule="exact"/>
              <w:jc w:val="center"/>
              <w:rPr>
                <w:rStyle w:val="6"/>
                <w:rFonts w:ascii="Times New Roman" w:hAnsi="Times New Roman" w:eastAsia="仿宋_GB2312"/>
                <w:szCs w:val="28"/>
              </w:rPr>
            </w:pPr>
            <w:r>
              <w:rPr>
                <w:rStyle w:val="6"/>
                <w:rFonts w:ascii="Times New Roman" w:hAnsi="Times New Roman" w:eastAsia="仿宋_GB2312"/>
                <w:szCs w:val="28"/>
              </w:rPr>
              <w:t xml:space="preserve">                            年   月   日</w:t>
            </w:r>
          </w:p>
          <w:p>
            <w:pPr>
              <w:widowControl/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eastAsia="仿宋_GB2312"/>
                <w:szCs w:val="28"/>
              </w:rPr>
              <w:t>联系人：         联系电话：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560" w:lineRule="atLeast"/>
        <w:rPr>
          <w:rFonts w:hint="eastAsia"/>
          <w:color w:val="191919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E55C4"/>
    <w:rsid w:val="513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5">
    <w:name w:val="font01"/>
    <w:qFormat/>
    <w:uiPriority w:val="99"/>
    <w:rPr>
      <w:rFonts w:ascii="宋体" w:hAnsi="宋体" w:eastAsia="宋体"/>
      <w:color w:val="000000"/>
      <w:sz w:val="28"/>
      <w:u w:val="none"/>
    </w:rPr>
  </w:style>
  <w:style w:type="character" w:customStyle="1" w:styleId="6">
    <w:name w:val="font31"/>
    <w:qFormat/>
    <w:uiPriority w:val="99"/>
    <w:rPr>
      <w:rFonts w:ascii="宋体" w:hAnsi="宋体" w:eastAsia="宋体"/>
      <w:color w:val="000000"/>
      <w:sz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2020-03-03T06:46:00Z</dcterms:created>
  <dc:creator>匿名用户</dc:creator>
  <cp:lastModifiedBy>匿名用户</cp:lastModifiedBy>
  <dcterms:modified xsi:type="dcterms:W3CDTF">2020-03-03T06:46:19Z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